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22EC5" w14:textId="3CC00873" w:rsidR="00F8202E" w:rsidRPr="00402592" w:rsidRDefault="00EA613E" w:rsidP="004C2948">
      <w:pPr>
        <w:pStyle w:val="Nagwek2"/>
        <w:spacing w:line="360" w:lineRule="auto"/>
        <w:jc w:val="center"/>
        <w:rPr>
          <w:rFonts w:asciiTheme="minorHAnsi" w:hAnsiTheme="minorHAnsi" w:cstheme="minorHAnsi"/>
        </w:rPr>
      </w:pPr>
      <w:r w:rsidRPr="00402592">
        <w:rPr>
          <w:rFonts w:asciiTheme="minorHAnsi" w:hAnsiTheme="minorHAnsi" w:cstheme="minorHAnsi"/>
        </w:rPr>
        <w:t xml:space="preserve">UMOWA O ROBOTY BUDOWLANE </w:t>
      </w:r>
    </w:p>
    <w:p w14:paraId="38B92DC2" w14:textId="4D8E5961" w:rsidR="009C0EDC" w:rsidRPr="00402592" w:rsidRDefault="00831C72" w:rsidP="009C0EDC">
      <w:pPr>
        <w:ind w:right="74"/>
        <w:jc w:val="both"/>
        <w:rPr>
          <w:rFonts w:asciiTheme="minorHAnsi" w:hAnsiTheme="minorHAnsi" w:cstheme="minorHAnsi"/>
          <w:i/>
        </w:rPr>
      </w:pPr>
      <w:r w:rsidRPr="00402592">
        <w:rPr>
          <w:rFonts w:asciiTheme="minorHAnsi" w:hAnsiTheme="minorHAnsi" w:cstheme="minorHAnsi"/>
        </w:rPr>
        <w:t xml:space="preserve">zawarta </w:t>
      </w:r>
      <w:r w:rsidR="009C0EDC" w:rsidRPr="00402592">
        <w:rPr>
          <w:rFonts w:asciiTheme="minorHAnsi" w:hAnsiTheme="minorHAnsi" w:cstheme="minorHAnsi"/>
        </w:rPr>
        <w:t xml:space="preserve">w dniu </w:t>
      </w:r>
      <w:r w:rsidR="00EB47BB" w:rsidRPr="00402592">
        <w:rPr>
          <w:rFonts w:asciiTheme="minorHAnsi" w:hAnsiTheme="minorHAnsi" w:cstheme="minorHAnsi"/>
        </w:rPr>
        <w:t>…………………….</w:t>
      </w:r>
      <w:r w:rsidR="009C0EDC" w:rsidRPr="00402592">
        <w:rPr>
          <w:rFonts w:asciiTheme="minorHAnsi" w:hAnsiTheme="minorHAnsi" w:cstheme="minorHAnsi"/>
        </w:rPr>
        <w:t xml:space="preserve"> r. w Gdańsku pomiędzy </w:t>
      </w:r>
      <w:r w:rsidR="009C0EDC" w:rsidRPr="00402592">
        <w:rPr>
          <w:rFonts w:asciiTheme="minorHAnsi" w:hAnsiTheme="minorHAnsi" w:cstheme="minorHAnsi"/>
          <w:b/>
          <w:bCs/>
        </w:rPr>
        <w:t>Towarzystwem Budownictwa Społecznego „</w:t>
      </w:r>
      <w:r w:rsidR="009C0EDC" w:rsidRPr="00402592">
        <w:rPr>
          <w:rFonts w:asciiTheme="minorHAnsi" w:hAnsiTheme="minorHAnsi" w:cstheme="minorHAnsi"/>
          <w:b/>
          <w:bCs/>
          <w:iCs/>
        </w:rPr>
        <w:t>MOTŁAWA</w:t>
      </w:r>
      <w:r w:rsidR="009C0EDC" w:rsidRPr="00402592">
        <w:rPr>
          <w:rFonts w:asciiTheme="minorHAnsi" w:hAnsiTheme="minorHAnsi" w:cstheme="minorHAnsi"/>
          <w:b/>
          <w:bCs/>
        </w:rPr>
        <w:t>” Sp. z o.o. z siedzibą w Gdańsku</w:t>
      </w:r>
      <w:r w:rsidR="009C0EDC" w:rsidRPr="00402592">
        <w:rPr>
          <w:rFonts w:asciiTheme="minorHAnsi" w:hAnsiTheme="minorHAnsi" w:cstheme="minorHAnsi"/>
        </w:rPr>
        <w:t xml:space="preserve"> przy ul. </w:t>
      </w:r>
      <w:r w:rsidR="005D22C2" w:rsidRPr="00402592">
        <w:rPr>
          <w:rFonts w:asciiTheme="minorHAnsi" w:hAnsiTheme="minorHAnsi" w:cstheme="minorHAnsi"/>
        </w:rPr>
        <w:t>Szczygla 1</w:t>
      </w:r>
      <w:r w:rsidR="009C0EDC" w:rsidRPr="00402592">
        <w:rPr>
          <w:rFonts w:asciiTheme="minorHAnsi" w:hAnsiTheme="minorHAnsi" w:cstheme="minorHAnsi"/>
        </w:rPr>
        <w:t xml:space="preserve">, wpisanym do Krajowego Rejestru Sądowego pod nr KRS 0000090406, NIP 583-26-77-715, </w:t>
      </w:r>
      <w:r w:rsidR="009C0EDC" w:rsidRPr="00402592">
        <w:rPr>
          <w:rFonts w:asciiTheme="minorHAnsi" w:hAnsiTheme="minorHAnsi" w:cstheme="minorHAnsi"/>
        </w:rPr>
        <w:br/>
        <w:t xml:space="preserve">REGON 192043457, kapitał zakładowy </w:t>
      </w:r>
      <w:r w:rsidR="007B29F0" w:rsidRPr="00402592">
        <w:rPr>
          <w:rFonts w:asciiTheme="minorHAnsi" w:hAnsiTheme="minorHAnsi" w:cstheme="minorHAnsi"/>
        </w:rPr>
        <w:t>2</w:t>
      </w:r>
      <w:r w:rsidR="00EB47BB" w:rsidRPr="00402592">
        <w:rPr>
          <w:rFonts w:asciiTheme="minorHAnsi" w:hAnsiTheme="minorHAnsi" w:cstheme="minorHAnsi"/>
        </w:rPr>
        <w:t>34</w:t>
      </w:r>
      <w:r w:rsidR="0090223A" w:rsidRPr="00402592">
        <w:rPr>
          <w:rFonts w:asciiTheme="minorHAnsi" w:hAnsiTheme="minorHAnsi" w:cstheme="minorHAnsi"/>
        </w:rPr>
        <w:t>.</w:t>
      </w:r>
      <w:r w:rsidR="00EB47BB" w:rsidRPr="00402592">
        <w:rPr>
          <w:rFonts w:asciiTheme="minorHAnsi" w:hAnsiTheme="minorHAnsi" w:cstheme="minorHAnsi"/>
        </w:rPr>
        <w:t>949</w:t>
      </w:r>
      <w:r w:rsidR="0090223A" w:rsidRPr="00402592">
        <w:rPr>
          <w:rFonts w:asciiTheme="minorHAnsi" w:hAnsiTheme="minorHAnsi" w:cstheme="minorHAnsi"/>
        </w:rPr>
        <w:t>.000,00 zł;</w:t>
      </w:r>
    </w:p>
    <w:p w14:paraId="331D3E6C" w14:textId="02D0091B" w:rsidR="009C0EDC" w:rsidRPr="00402592" w:rsidRDefault="00D64044" w:rsidP="009C0EDC">
      <w:pPr>
        <w:ind w:right="74"/>
        <w:jc w:val="both"/>
        <w:rPr>
          <w:rFonts w:asciiTheme="minorHAnsi" w:hAnsiTheme="minorHAnsi" w:cstheme="minorHAnsi"/>
          <w:b/>
          <w:bCs/>
        </w:rPr>
      </w:pPr>
      <w:r>
        <w:rPr>
          <w:rFonts w:asciiTheme="minorHAnsi" w:hAnsiTheme="minorHAnsi" w:cstheme="minorHAnsi"/>
        </w:rPr>
        <w:t>zwanym w dalszym tekście U</w:t>
      </w:r>
      <w:r w:rsidR="009C0EDC" w:rsidRPr="00402592">
        <w:rPr>
          <w:rFonts w:asciiTheme="minorHAnsi" w:hAnsiTheme="minorHAnsi" w:cstheme="minorHAnsi"/>
        </w:rPr>
        <w:t xml:space="preserve">mowy </w:t>
      </w:r>
      <w:r w:rsidR="009C0EDC" w:rsidRPr="00402592">
        <w:rPr>
          <w:rFonts w:asciiTheme="minorHAnsi" w:hAnsiTheme="minorHAnsi" w:cstheme="minorHAnsi"/>
          <w:b/>
        </w:rPr>
        <w:t>„Zamawiającym",</w:t>
      </w:r>
    </w:p>
    <w:p w14:paraId="03F09200" w14:textId="77777777" w:rsidR="009C0EDC" w:rsidRPr="00402592" w:rsidRDefault="009C0EDC" w:rsidP="009C0EDC">
      <w:pPr>
        <w:ind w:right="74"/>
        <w:jc w:val="both"/>
        <w:rPr>
          <w:rFonts w:asciiTheme="minorHAnsi" w:hAnsiTheme="minorHAnsi" w:cstheme="minorHAnsi"/>
        </w:rPr>
      </w:pPr>
      <w:r w:rsidRPr="00402592">
        <w:rPr>
          <w:rFonts w:asciiTheme="minorHAnsi" w:hAnsiTheme="minorHAnsi" w:cstheme="minorHAnsi"/>
        </w:rPr>
        <w:t>reprezentowanym przez:</w:t>
      </w:r>
    </w:p>
    <w:p w14:paraId="3F1DB888" w14:textId="77777777" w:rsidR="009C0EDC" w:rsidRPr="00402592" w:rsidRDefault="009C0EDC" w:rsidP="009C0EDC">
      <w:pPr>
        <w:ind w:right="74"/>
        <w:jc w:val="both"/>
        <w:rPr>
          <w:rFonts w:asciiTheme="minorHAnsi" w:hAnsiTheme="minorHAnsi" w:cstheme="minorHAnsi"/>
          <w:b/>
          <w:bCs/>
        </w:rPr>
      </w:pPr>
      <w:r w:rsidRPr="00402592">
        <w:rPr>
          <w:rFonts w:asciiTheme="minorHAnsi" w:hAnsiTheme="minorHAnsi" w:cstheme="minorHAnsi"/>
          <w:b/>
          <w:bCs/>
        </w:rPr>
        <w:t>Prezesa Zarządu – Tadeusza Mękala</w:t>
      </w:r>
    </w:p>
    <w:p w14:paraId="723D0B86" w14:textId="77777777" w:rsidR="009C0EDC" w:rsidRPr="00402592" w:rsidRDefault="009C0EDC" w:rsidP="009C0EDC">
      <w:pPr>
        <w:ind w:right="-108"/>
        <w:jc w:val="both"/>
        <w:rPr>
          <w:rFonts w:asciiTheme="minorHAnsi" w:hAnsiTheme="minorHAnsi" w:cstheme="minorHAnsi"/>
          <w:b/>
          <w:bCs/>
        </w:rPr>
      </w:pPr>
      <w:r w:rsidRPr="00402592">
        <w:rPr>
          <w:rFonts w:asciiTheme="minorHAnsi" w:hAnsiTheme="minorHAnsi" w:cstheme="minorHAnsi"/>
        </w:rPr>
        <w:t>a</w:t>
      </w:r>
    </w:p>
    <w:p w14:paraId="70185546" w14:textId="6165E61C" w:rsidR="007B29F0" w:rsidRPr="00402592" w:rsidRDefault="007F4957" w:rsidP="007B29F0">
      <w:pPr>
        <w:ind w:right="72"/>
        <w:jc w:val="both"/>
        <w:rPr>
          <w:rFonts w:ascii="Calibri" w:hAnsi="Calibri"/>
        </w:rPr>
      </w:pPr>
      <w:r w:rsidRPr="00402592">
        <w:rPr>
          <w:rFonts w:ascii="Calibri" w:hAnsi="Calibri"/>
        </w:rPr>
        <w:t>………………………………..</w:t>
      </w:r>
      <w:r w:rsidR="007B29F0" w:rsidRPr="00402592">
        <w:rPr>
          <w:rFonts w:ascii="Calibri" w:hAnsi="Calibri"/>
        </w:rPr>
        <w:t xml:space="preserve"> z siedzibą w </w:t>
      </w:r>
      <w:r w:rsidRPr="00402592">
        <w:rPr>
          <w:rFonts w:ascii="Calibri" w:hAnsi="Calibri"/>
        </w:rPr>
        <w:t>……………….</w:t>
      </w:r>
      <w:r w:rsidR="007B29F0" w:rsidRPr="00402592">
        <w:rPr>
          <w:rFonts w:ascii="Calibri" w:hAnsi="Calibri"/>
        </w:rPr>
        <w:t xml:space="preserve"> przy </w:t>
      </w:r>
      <w:r w:rsidRPr="00402592">
        <w:rPr>
          <w:rFonts w:ascii="Calibri" w:hAnsi="Calibri"/>
        </w:rPr>
        <w:t>………………….</w:t>
      </w:r>
      <w:r w:rsidR="007B29F0" w:rsidRPr="00402592">
        <w:rPr>
          <w:rFonts w:ascii="Calibri" w:hAnsi="Calibri"/>
        </w:rPr>
        <w:t xml:space="preserve">, </w:t>
      </w:r>
      <w:r w:rsidRPr="00402592">
        <w:rPr>
          <w:rFonts w:ascii="Calibri" w:hAnsi="Calibri"/>
        </w:rPr>
        <w:t>………………………………………………………………………………………………………………………………………………</w:t>
      </w:r>
    </w:p>
    <w:p w14:paraId="708C58B6" w14:textId="77777777" w:rsidR="007B29F0" w:rsidRPr="00402592" w:rsidRDefault="007B29F0" w:rsidP="007B29F0">
      <w:pPr>
        <w:pStyle w:val="Tekstpodstawowy"/>
        <w:jc w:val="both"/>
        <w:rPr>
          <w:rFonts w:ascii="Calibri" w:hAnsi="Calibri"/>
          <w:b/>
          <w:bCs/>
        </w:rPr>
      </w:pPr>
      <w:r w:rsidRPr="00402592">
        <w:rPr>
          <w:rFonts w:ascii="Calibri" w:hAnsi="Calibri"/>
        </w:rPr>
        <w:t xml:space="preserve">zwaną w dalszym tekście </w:t>
      </w:r>
      <w:r w:rsidRPr="00402592">
        <w:rPr>
          <w:rFonts w:ascii="Calibri" w:hAnsi="Calibri"/>
          <w:b/>
          <w:bCs/>
        </w:rPr>
        <w:t>Wykonawcą,</w:t>
      </w:r>
    </w:p>
    <w:p w14:paraId="533428BD" w14:textId="77777777" w:rsidR="007B29F0" w:rsidRPr="00402592" w:rsidRDefault="007B29F0" w:rsidP="007B29F0">
      <w:pPr>
        <w:ind w:right="72"/>
        <w:jc w:val="both"/>
        <w:rPr>
          <w:rFonts w:ascii="Calibri" w:hAnsi="Calibri"/>
        </w:rPr>
      </w:pPr>
      <w:r w:rsidRPr="00402592">
        <w:rPr>
          <w:rFonts w:ascii="Calibri" w:hAnsi="Calibri"/>
        </w:rPr>
        <w:t xml:space="preserve">reprezentowaną przez: </w:t>
      </w:r>
    </w:p>
    <w:p w14:paraId="130BC6C9" w14:textId="646191C7" w:rsidR="007B29F0" w:rsidRPr="00402592" w:rsidRDefault="007F4957" w:rsidP="007B29F0">
      <w:pPr>
        <w:ind w:right="72"/>
        <w:jc w:val="both"/>
        <w:rPr>
          <w:rFonts w:ascii="Calibri" w:hAnsi="Calibri"/>
          <w:b/>
        </w:rPr>
      </w:pPr>
      <w:r w:rsidRPr="00402592">
        <w:rPr>
          <w:rFonts w:ascii="Calibri" w:hAnsi="Calibri"/>
          <w:b/>
        </w:rPr>
        <w:t>…………………………………………………………………..</w:t>
      </w:r>
    </w:p>
    <w:p w14:paraId="70026F2A" w14:textId="77777777" w:rsidR="00EA613E" w:rsidRPr="00402592" w:rsidRDefault="00EA613E" w:rsidP="00EA613E">
      <w:pPr>
        <w:ind w:right="72"/>
        <w:jc w:val="both"/>
        <w:rPr>
          <w:rFonts w:asciiTheme="minorHAnsi" w:hAnsiTheme="minorHAnsi" w:cstheme="minorHAnsi"/>
        </w:rPr>
      </w:pPr>
    </w:p>
    <w:p w14:paraId="286FA0DC" w14:textId="7B88D217" w:rsidR="00EA613E" w:rsidRPr="00402592" w:rsidRDefault="00EA613E" w:rsidP="00EA613E">
      <w:pPr>
        <w:tabs>
          <w:tab w:val="left" w:pos="360"/>
        </w:tabs>
        <w:ind w:right="72"/>
        <w:jc w:val="both"/>
        <w:rPr>
          <w:rFonts w:asciiTheme="minorHAnsi" w:hAnsiTheme="minorHAnsi" w:cstheme="minorHAnsi"/>
        </w:rPr>
      </w:pPr>
      <w:r w:rsidRPr="00402592">
        <w:rPr>
          <w:rFonts w:asciiTheme="minorHAnsi" w:hAnsiTheme="minorHAnsi" w:cstheme="minorHAnsi"/>
        </w:rPr>
        <w:t xml:space="preserve">w rezultacie dokonania przez </w:t>
      </w:r>
      <w:r w:rsidRPr="00402592">
        <w:rPr>
          <w:rFonts w:asciiTheme="minorHAnsi" w:hAnsiTheme="minorHAnsi" w:cstheme="minorHAnsi"/>
          <w:b/>
          <w:bCs/>
        </w:rPr>
        <w:t>Zamawiającego</w:t>
      </w:r>
      <w:r w:rsidR="00E53D87">
        <w:rPr>
          <w:rFonts w:asciiTheme="minorHAnsi" w:hAnsiTheme="minorHAnsi" w:cstheme="minorHAnsi"/>
        </w:rPr>
        <w:t xml:space="preserve"> wyboru O</w:t>
      </w:r>
      <w:r w:rsidRPr="00402592">
        <w:rPr>
          <w:rFonts w:asciiTheme="minorHAnsi" w:hAnsiTheme="minorHAnsi" w:cstheme="minorHAnsi"/>
        </w:rPr>
        <w:t xml:space="preserve">ferty </w:t>
      </w:r>
      <w:r w:rsidRPr="00402592">
        <w:rPr>
          <w:rFonts w:asciiTheme="minorHAnsi" w:hAnsiTheme="minorHAnsi" w:cstheme="minorHAnsi"/>
          <w:b/>
          <w:bCs/>
        </w:rPr>
        <w:t xml:space="preserve">Wykonawcy </w:t>
      </w:r>
      <w:r w:rsidRPr="00402592">
        <w:rPr>
          <w:rFonts w:asciiTheme="minorHAnsi" w:hAnsiTheme="minorHAnsi" w:cstheme="minorHAnsi"/>
        </w:rPr>
        <w:t xml:space="preserve">w trybie </w:t>
      </w:r>
      <w:r w:rsidR="00077452" w:rsidRPr="00402592">
        <w:rPr>
          <w:rFonts w:asciiTheme="minorHAnsi" w:hAnsiTheme="minorHAnsi" w:cstheme="minorHAnsi"/>
        </w:rPr>
        <w:t>nieograniczonym</w:t>
      </w:r>
      <w:r w:rsidR="00B8198C" w:rsidRPr="00402592">
        <w:rPr>
          <w:rFonts w:asciiTheme="minorHAnsi" w:hAnsiTheme="minorHAnsi" w:cstheme="minorHAnsi"/>
        </w:rPr>
        <w:t xml:space="preserve">, </w:t>
      </w:r>
      <w:r w:rsidRPr="00402592">
        <w:rPr>
          <w:rFonts w:asciiTheme="minorHAnsi" w:hAnsiTheme="minorHAnsi" w:cstheme="minorHAnsi"/>
        </w:rPr>
        <w:t xml:space="preserve">została zawarta </w:t>
      </w:r>
      <w:r w:rsidR="00DA2B13" w:rsidRPr="00402592">
        <w:rPr>
          <w:rFonts w:asciiTheme="minorHAnsi" w:hAnsiTheme="minorHAnsi" w:cstheme="minorHAnsi"/>
        </w:rPr>
        <w:t>Umowa</w:t>
      </w:r>
      <w:r w:rsidRPr="00402592">
        <w:rPr>
          <w:rFonts w:asciiTheme="minorHAnsi" w:hAnsiTheme="minorHAnsi" w:cstheme="minorHAnsi"/>
        </w:rPr>
        <w:t xml:space="preserve"> o treści następującej:</w:t>
      </w:r>
    </w:p>
    <w:p w14:paraId="5D7AE279" w14:textId="77777777" w:rsidR="00EE5EC9" w:rsidRPr="00402592" w:rsidRDefault="00EE5EC9" w:rsidP="00BC11F2">
      <w:pPr>
        <w:jc w:val="center"/>
        <w:rPr>
          <w:rFonts w:asciiTheme="minorHAnsi" w:hAnsiTheme="minorHAnsi" w:cstheme="minorHAnsi"/>
          <w:b/>
          <w:bCs/>
        </w:rPr>
      </w:pPr>
    </w:p>
    <w:p w14:paraId="4E4F31E5" w14:textId="77777777" w:rsidR="00A32A05" w:rsidRPr="00402592" w:rsidRDefault="00A32A05" w:rsidP="00BC11F2">
      <w:pPr>
        <w:jc w:val="center"/>
        <w:rPr>
          <w:rFonts w:asciiTheme="minorHAnsi" w:hAnsiTheme="minorHAnsi" w:cstheme="minorHAnsi"/>
          <w:b/>
          <w:bCs/>
        </w:rPr>
      </w:pPr>
      <w:r w:rsidRPr="00402592">
        <w:rPr>
          <w:rFonts w:asciiTheme="minorHAnsi" w:hAnsiTheme="minorHAnsi" w:cstheme="minorHAnsi"/>
          <w:b/>
          <w:bCs/>
        </w:rPr>
        <w:t xml:space="preserve">PRZEDMIOT UMOWY </w:t>
      </w:r>
    </w:p>
    <w:p w14:paraId="4F39F449" w14:textId="77777777" w:rsidR="00B05CF8" w:rsidRPr="00402592" w:rsidRDefault="00B05CF8">
      <w:pPr>
        <w:spacing w:before="120" w:after="120"/>
        <w:jc w:val="center"/>
        <w:rPr>
          <w:rFonts w:asciiTheme="minorHAnsi" w:hAnsiTheme="minorHAnsi" w:cstheme="minorHAnsi"/>
          <w:b/>
          <w:bCs/>
        </w:rPr>
      </w:pPr>
      <w:r w:rsidRPr="00402592">
        <w:rPr>
          <w:rFonts w:asciiTheme="minorHAnsi" w:hAnsiTheme="minorHAnsi" w:cstheme="minorHAnsi"/>
          <w:b/>
          <w:bCs/>
        </w:rPr>
        <w:t>§ 1</w:t>
      </w:r>
    </w:p>
    <w:p w14:paraId="5A675CC4" w14:textId="5BD8796E" w:rsidR="00117BE4" w:rsidRPr="00402592" w:rsidRDefault="0090223A" w:rsidP="003C4D3F">
      <w:pPr>
        <w:pStyle w:val="Akapitzlist"/>
        <w:numPr>
          <w:ilvl w:val="0"/>
          <w:numId w:val="55"/>
        </w:numPr>
        <w:tabs>
          <w:tab w:val="left" w:pos="284"/>
        </w:tabs>
        <w:spacing w:before="60" w:after="60"/>
        <w:ind w:left="0" w:firstLine="0"/>
        <w:jc w:val="both"/>
        <w:rPr>
          <w:rFonts w:asciiTheme="minorHAnsi" w:hAnsiTheme="minorHAnsi" w:cs="Calibri"/>
        </w:rPr>
      </w:pPr>
      <w:r w:rsidRPr="00402592">
        <w:rPr>
          <w:rFonts w:asciiTheme="minorHAnsi" w:hAnsiTheme="minorHAnsi" w:cstheme="minorHAnsi"/>
        </w:rPr>
        <w:t>Zamawiający zleca, a Wykonawca zobowiązuje się do</w:t>
      </w:r>
      <w:r w:rsidR="00A8217E" w:rsidRPr="00402592">
        <w:rPr>
          <w:rFonts w:asciiTheme="minorHAnsi" w:hAnsiTheme="minorHAnsi" w:cstheme="minorHAnsi"/>
        </w:rPr>
        <w:t>:</w:t>
      </w:r>
      <w:r w:rsidR="00CF1E7D" w:rsidRPr="00402592">
        <w:rPr>
          <w:rFonts w:asciiTheme="minorHAnsi" w:hAnsiTheme="minorHAnsi" w:cstheme="minorHAnsi"/>
        </w:rPr>
        <w:t xml:space="preserve"> </w:t>
      </w:r>
    </w:p>
    <w:p w14:paraId="610945EB" w14:textId="0326E67E" w:rsidR="00FB6C5F" w:rsidRPr="00402592" w:rsidRDefault="003269A0" w:rsidP="003C4D3F">
      <w:pPr>
        <w:pStyle w:val="Akapitzlist"/>
        <w:numPr>
          <w:ilvl w:val="0"/>
          <w:numId w:val="56"/>
        </w:numPr>
        <w:tabs>
          <w:tab w:val="left" w:pos="284"/>
        </w:tabs>
        <w:spacing w:before="60" w:after="60"/>
        <w:ind w:left="0" w:firstLine="0"/>
        <w:jc w:val="both"/>
        <w:rPr>
          <w:rFonts w:ascii="Calibri" w:hAnsi="Calibri" w:cs="Calibri"/>
        </w:rPr>
      </w:pPr>
      <w:r w:rsidRPr="00402592">
        <w:rPr>
          <w:rFonts w:asciiTheme="minorHAnsi" w:hAnsiTheme="minorHAnsi" w:cs="Calibri"/>
        </w:rPr>
        <w:t xml:space="preserve">wykonania </w:t>
      </w:r>
      <w:r w:rsidR="00117BE4" w:rsidRPr="00402592">
        <w:rPr>
          <w:rFonts w:asciiTheme="minorHAnsi" w:hAnsiTheme="minorHAnsi" w:cs="Calibri"/>
        </w:rPr>
        <w:t xml:space="preserve">prac </w:t>
      </w:r>
      <w:r w:rsidR="00090A9E" w:rsidRPr="00402592">
        <w:rPr>
          <w:rFonts w:ascii="Calibri" w:hAnsi="Calibri" w:cs="Cambria"/>
        </w:rPr>
        <w:t xml:space="preserve">przygotowawczych </w:t>
      </w:r>
      <w:r w:rsidR="00090A9E" w:rsidRPr="00402592">
        <w:rPr>
          <w:rFonts w:ascii="Calibri" w:hAnsi="Calibri" w:cs="Calibri"/>
        </w:rPr>
        <w:t xml:space="preserve">placu budowy, robót budowlanych obejmujących budowę </w:t>
      </w:r>
      <w:r w:rsidR="00FB6C5F" w:rsidRPr="00402592">
        <w:rPr>
          <w:rFonts w:ascii="Calibri" w:hAnsi="Calibri" w:cs="Calibri"/>
        </w:rPr>
        <w:t xml:space="preserve">zespołu budynków mieszkalnych wielorodzinnych (4 budynki) wraz </w:t>
      </w:r>
      <w:r w:rsidR="00DA422D" w:rsidRPr="00402592">
        <w:rPr>
          <w:rFonts w:ascii="Calibri" w:hAnsi="Calibri" w:cs="Calibri"/>
        </w:rPr>
        <w:t xml:space="preserve">z </w:t>
      </w:r>
      <w:r w:rsidR="00FB6C5F" w:rsidRPr="00402592">
        <w:rPr>
          <w:rFonts w:ascii="Calibri" w:hAnsi="Calibri" w:cs="Calibri"/>
        </w:rPr>
        <w:t>zagospodarowaniem terenu i niezb</w:t>
      </w:r>
      <w:r w:rsidR="005216EF" w:rsidRPr="00402592">
        <w:rPr>
          <w:rFonts w:ascii="Calibri" w:hAnsi="Calibri" w:cs="Calibri"/>
        </w:rPr>
        <w:t>ędną infrastrukturą techniczną na terenie</w:t>
      </w:r>
      <w:r w:rsidR="003C4D3F" w:rsidRPr="00402592">
        <w:rPr>
          <w:rFonts w:ascii="Calibri" w:hAnsi="Calibri" w:cs="Calibri"/>
        </w:rPr>
        <w:t xml:space="preserve"> działek nr 10/322 i 10/255 </w:t>
      </w:r>
      <w:proofErr w:type="spellStart"/>
      <w:r w:rsidR="003C4D3F" w:rsidRPr="00402592">
        <w:rPr>
          <w:rFonts w:ascii="Calibri" w:hAnsi="Calibri" w:cs="Calibri"/>
        </w:rPr>
        <w:t>obr</w:t>
      </w:r>
      <w:proofErr w:type="spellEnd"/>
      <w:r w:rsidR="005216EF" w:rsidRPr="00402592">
        <w:rPr>
          <w:rFonts w:ascii="Calibri" w:hAnsi="Calibri" w:cs="Calibri"/>
        </w:rPr>
        <w:t xml:space="preserve"> 074 w rejonie ulic Piotrkowskiej, Warszawskiej i Częstochowskiej</w:t>
      </w:r>
      <w:r w:rsidR="00263F3C" w:rsidRPr="00402592">
        <w:rPr>
          <w:rFonts w:ascii="Calibri" w:hAnsi="Calibri" w:cs="Calibri"/>
        </w:rPr>
        <w:t xml:space="preserve"> oraz przebudowę lin</w:t>
      </w:r>
      <w:r w:rsidR="003C4D3F" w:rsidRPr="00402592">
        <w:rPr>
          <w:rFonts w:ascii="Calibri" w:hAnsi="Calibri" w:cs="Calibri"/>
        </w:rPr>
        <w:t>i</w:t>
      </w:r>
      <w:r w:rsidR="00263F3C" w:rsidRPr="00402592">
        <w:rPr>
          <w:rFonts w:ascii="Calibri" w:hAnsi="Calibri" w:cs="Calibri"/>
        </w:rPr>
        <w:t xml:space="preserve">i kablowej podziemnej 15 </w:t>
      </w:r>
      <w:proofErr w:type="spellStart"/>
      <w:r w:rsidR="00263F3C" w:rsidRPr="00402592">
        <w:rPr>
          <w:rFonts w:ascii="Calibri" w:hAnsi="Calibri" w:cs="Calibri"/>
        </w:rPr>
        <w:t>kV</w:t>
      </w:r>
      <w:proofErr w:type="spellEnd"/>
      <w:r w:rsidR="00263F3C" w:rsidRPr="00402592">
        <w:rPr>
          <w:rFonts w:ascii="Calibri" w:hAnsi="Calibri" w:cs="Calibri"/>
        </w:rPr>
        <w:t xml:space="preserve"> i jednego przęsła lin</w:t>
      </w:r>
      <w:r w:rsidR="003C4D3F" w:rsidRPr="00402592">
        <w:rPr>
          <w:rFonts w:ascii="Calibri" w:hAnsi="Calibri" w:cs="Calibri"/>
        </w:rPr>
        <w:t>i</w:t>
      </w:r>
      <w:r w:rsidR="00263F3C" w:rsidRPr="00402592">
        <w:rPr>
          <w:rFonts w:ascii="Calibri" w:hAnsi="Calibri" w:cs="Calibri"/>
        </w:rPr>
        <w:t xml:space="preserve">i napowietrznej 15 </w:t>
      </w:r>
      <w:proofErr w:type="spellStart"/>
      <w:r w:rsidR="00263F3C" w:rsidRPr="00402592">
        <w:rPr>
          <w:rFonts w:ascii="Calibri" w:hAnsi="Calibri" w:cs="Calibri"/>
        </w:rPr>
        <w:t>kV</w:t>
      </w:r>
      <w:proofErr w:type="spellEnd"/>
      <w:r w:rsidR="00263F3C" w:rsidRPr="00402592">
        <w:rPr>
          <w:rFonts w:ascii="Calibri" w:hAnsi="Calibri" w:cs="Calibri"/>
        </w:rPr>
        <w:t xml:space="preserve"> kolidujących z ww. inwestycją.</w:t>
      </w:r>
    </w:p>
    <w:p w14:paraId="303EBFFE" w14:textId="74115DF2" w:rsidR="00C37B1F" w:rsidRPr="00402592" w:rsidRDefault="003269A0" w:rsidP="003C4D3F">
      <w:pPr>
        <w:pStyle w:val="Akapitzlist"/>
        <w:numPr>
          <w:ilvl w:val="0"/>
          <w:numId w:val="56"/>
        </w:numPr>
        <w:tabs>
          <w:tab w:val="left" w:pos="284"/>
        </w:tabs>
        <w:spacing w:before="60" w:after="60"/>
        <w:ind w:left="0" w:firstLine="0"/>
        <w:jc w:val="both"/>
        <w:rPr>
          <w:rFonts w:asciiTheme="minorHAnsi" w:hAnsiTheme="minorHAnsi" w:cs="Calibri"/>
        </w:rPr>
      </w:pPr>
      <w:r w:rsidRPr="00402592">
        <w:rPr>
          <w:rFonts w:asciiTheme="minorHAnsi" w:hAnsiTheme="minorHAnsi" w:cs="Calibri"/>
        </w:rPr>
        <w:t>wykonania s</w:t>
      </w:r>
      <w:r w:rsidR="00FB6C5F" w:rsidRPr="00402592">
        <w:rPr>
          <w:rFonts w:asciiTheme="minorHAnsi" w:hAnsiTheme="minorHAnsi" w:cs="Calibri"/>
        </w:rPr>
        <w:t xml:space="preserve">ieci wodociągowej oraz kanalizacji sanitarnej z przyłączami na terenie działek nr 74/49, 74/51, </w:t>
      </w:r>
      <w:proofErr w:type="spellStart"/>
      <w:r w:rsidR="00FB6C5F" w:rsidRPr="00402592">
        <w:rPr>
          <w:rFonts w:asciiTheme="minorHAnsi" w:hAnsiTheme="minorHAnsi" w:cs="Calibri"/>
        </w:rPr>
        <w:t>obr</w:t>
      </w:r>
      <w:proofErr w:type="spellEnd"/>
      <w:r w:rsidR="00FB6C5F" w:rsidRPr="00402592">
        <w:rPr>
          <w:rFonts w:asciiTheme="minorHAnsi" w:hAnsiTheme="minorHAnsi" w:cs="Calibri"/>
        </w:rPr>
        <w:t xml:space="preserve"> 75 i nr 10/322, 10/304, 8/168, 8/196, 10/321, 1</w:t>
      </w:r>
      <w:r w:rsidR="003C4D3F" w:rsidRPr="00402592">
        <w:rPr>
          <w:rFonts w:asciiTheme="minorHAnsi" w:hAnsiTheme="minorHAnsi" w:cs="Calibri"/>
        </w:rPr>
        <w:t xml:space="preserve">0/252, 12/13, 8/164 i 8/166 </w:t>
      </w:r>
      <w:proofErr w:type="spellStart"/>
      <w:r w:rsidR="003C4D3F" w:rsidRPr="00402592">
        <w:rPr>
          <w:rFonts w:asciiTheme="minorHAnsi" w:hAnsiTheme="minorHAnsi" w:cs="Calibri"/>
        </w:rPr>
        <w:t>obr</w:t>
      </w:r>
      <w:proofErr w:type="spellEnd"/>
      <w:r w:rsidR="00FB6C5F" w:rsidRPr="00402592">
        <w:rPr>
          <w:rFonts w:asciiTheme="minorHAnsi" w:hAnsiTheme="minorHAnsi" w:cs="Calibri"/>
        </w:rPr>
        <w:t xml:space="preserve"> 74 przy ul. Warszawskiej i Piotrkowskiej w Gdańsku</w:t>
      </w:r>
      <w:r w:rsidR="00C37B1F" w:rsidRPr="00402592">
        <w:rPr>
          <w:rFonts w:asciiTheme="minorHAnsi" w:hAnsiTheme="minorHAnsi" w:cs="Calibri"/>
        </w:rPr>
        <w:t xml:space="preserve"> </w:t>
      </w:r>
      <w:r w:rsidR="00C37B1F" w:rsidRPr="00402592">
        <w:rPr>
          <w:rFonts w:ascii="Calibri" w:hAnsi="Calibri" w:cs="Calibri"/>
        </w:rPr>
        <w:t xml:space="preserve">i wszelkich innych na których będzie przebiegała infrastruktura towarzysząca wraz z wszelkimi robotami tymczasowymi i </w:t>
      </w:r>
      <w:r w:rsidR="00C37B1F" w:rsidRPr="00402592">
        <w:rPr>
          <w:rFonts w:asciiTheme="minorHAnsi" w:hAnsiTheme="minorHAnsi" w:cs="Calibri"/>
        </w:rPr>
        <w:t>towarzyszącymi;</w:t>
      </w:r>
    </w:p>
    <w:p w14:paraId="37D9833E" w14:textId="64B6C056" w:rsidR="002D16BE" w:rsidRPr="00402592" w:rsidRDefault="003269A0" w:rsidP="003C4D3F">
      <w:pPr>
        <w:pStyle w:val="Akapitzlist"/>
        <w:numPr>
          <w:ilvl w:val="0"/>
          <w:numId w:val="56"/>
        </w:numPr>
        <w:tabs>
          <w:tab w:val="left" w:pos="284"/>
        </w:tabs>
        <w:spacing w:before="60" w:after="60"/>
        <w:ind w:left="0" w:firstLine="0"/>
        <w:jc w:val="both"/>
        <w:rPr>
          <w:rFonts w:asciiTheme="minorHAnsi" w:hAnsiTheme="minorHAnsi" w:cstheme="minorHAnsi"/>
          <w:bCs/>
        </w:rPr>
      </w:pPr>
      <w:r w:rsidRPr="00402592">
        <w:rPr>
          <w:rFonts w:asciiTheme="minorHAnsi" w:hAnsiTheme="minorHAnsi" w:cs="Calibri"/>
        </w:rPr>
        <w:t xml:space="preserve">wykonania </w:t>
      </w:r>
      <w:r w:rsidR="00BF6528" w:rsidRPr="00402592">
        <w:rPr>
          <w:rFonts w:asciiTheme="minorHAnsi" w:hAnsiTheme="minorHAnsi" w:cs="Calibri"/>
        </w:rPr>
        <w:t xml:space="preserve">wewnętrznego </w:t>
      </w:r>
      <w:r w:rsidR="00117BE4" w:rsidRPr="00402592">
        <w:rPr>
          <w:rFonts w:asciiTheme="minorHAnsi" w:hAnsiTheme="minorHAnsi" w:cs="Calibri"/>
        </w:rPr>
        <w:t>układu drogowego (związanego z budową budynków mieszkalnych)</w:t>
      </w:r>
      <w:r w:rsidR="00C37B1F" w:rsidRPr="00402592">
        <w:rPr>
          <w:rFonts w:asciiTheme="minorHAnsi" w:hAnsiTheme="minorHAnsi" w:cs="Calibri"/>
        </w:rPr>
        <w:t xml:space="preserve"> </w:t>
      </w:r>
      <w:r w:rsidR="00117BE4" w:rsidRPr="00402592">
        <w:rPr>
          <w:rFonts w:asciiTheme="minorHAnsi" w:hAnsiTheme="minorHAnsi" w:cs="Calibri"/>
        </w:rPr>
        <w:t xml:space="preserve">obejmującego zjazd z ulicy </w:t>
      </w:r>
      <w:r w:rsidR="00263F3C" w:rsidRPr="00402592">
        <w:rPr>
          <w:rFonts w:asciiTheme="minorHAnsi" w:hAnsiTheme="minorHAnsi" w:cs="Calibri"/>
        </w:rPr>
        <w:t>Rzeszowskiej na teren osiedla</w:t>
      </w:r>
    </w:p>
    <w:p w14:paraId="08A9D465" w14:textId="1B1C0F83" w:rsidR="002D16BE" w:rsidRPr="00402592" w:rsidRDefault="003269A0" w:rsidP="003C4D3F">
      <w:pPr>
        <w:pStyle w:val="Akapitzlist"/>
        <w:numPr>
          <w:ilvl w:val="0"/>
          <w:numId w:val="56"/>
        </w:numPr>
        <w:tabs>
          <w:tab w:val="left" w:pos="284"/>
        </w:tabs>
        <w:spacing w:before="60" w:after="60"/>
        <w:ind w:left="0" w:firstLine="0"/>
        <w:jc w:val="both"/>
        <w:rPr>
          <w:rFonts w:asciiTheme="minorHAnsi" w:hAnsiTheme="minorHAnsi" w:cstheme="minorHAnsi"/>
          <w:bCs/>
        </w:rPr>
      </w:pPr>
      <w:r w:rsidRPr="00402592">
        <w:rPr>
          <w:rFonts w:asciiTheme="minorHAnsi" w:hAnsiTheme="minorHAnsi" w:cstheme="minorHAnsi"/>
        </w:rPr>
        <w:t xml:space="preserve">wykonania </w:t>
      </w:r>
      <w:r w:rsidR="002D16BE" w:rsidRPr="00402592">
        <w:rPr>
          <w:rFonts w:asciiTheme="minorHAnsi" w:hAnsiTheme="minorHAnsi" w:cstheme="minorHAnsi"/>
        </w:rPr>
        <w:t xml:space="preserve">odcinka </w:t>
      </w:r>
      <w:r w:rsidR="00BF6528" w:rsidRPr="00402592">
        <w:rPr>
          <w:rFonts w:asciiTheme="minorHAnsi" w:hAnsiTheme="minorHAnsi" w:cstheme="minorHAnsi"/>
        </w:rPr>
        <w:t xml:space="preserve">ulicy Rzeszowskiej </w:t>
      </w:r>
      <w:r w:rsidR="002D16BE" w:rsidRPr="00402592">
        <w:rPr>
          <w:rFonts w:asciiTheme="minorHAnsi" w:hAnsiTheme="minorHAnsi" w:cstheme="minorHAnsi"/>
        </w:rPr>
        <w:t>od skrzyżowania z ul. Warszawską do projektowanego zjazdu (wzdłuż realizowanej zabudowy) w układzie docelowym (</w:t>
      </w:r>
      <w:r w:rsidR="002D16BE" w:rsidRPr="00402592">
        <w:rPr>
          <w:rFonts w:asciiTheme="minorHAnsi" w:hAnsiTheme="minorHAnsi" w:cstheme="minorHAnsi"/>
          <w:bCs/>
        </w:rPr>
        <w:t>jezdnia, chodniki, oświetlenie, odwodnienie oraz kanał technologiczny</w:t>
      </w:r>
      <w:r w:rsidR="00BF6528" w:rsidRPr="00402592">
        <w:rPr>
          <w:rFonts w:asciiTheme="minorHAnsi" w:hAnsiTheme="minorHAnsi" w:cstheme="minorHAnsi"/>
          <w:bCs/>
        </w:rPr>
        <w:t xml:space="preserve">, </w:t>
      </w:r>
      <w:r w:rsidR="00B02ADE" w:rsidRPr="00402592">
        <w:rPr>
          <w:rFonts w:asciiTheme="minorHAnsi" w:hAnsiTheme="minorHAnsi" w:cstheme="minorHAnsi"/>
          <w:bCs/>
        </w:rPr>
        <w:t>(</w:t>
      </w:r>
      <w:r w:rsidR="00BF6528" w:rsidRPr="00402592">
        <w:rPr>
          <w:rFonts w:asciiTheme="minorHAnsi" w:hAnsiTheme="minorHAnsi" w:cstheme="minorHAnsi"/>
          <w:bCs/>
        </w:rPr>
        <w:t xml:space="preserve">na terenie działek 74/51 </w:t>
      </w:r>
      <w:proofErr w:type="spellStart"/>
      <w:r w:rsidR="00BF6528" w:rsidRPr="00402592">
        <w:rPr>
          <w:rFonts w:asciiTheme="minorHAnsi" w:hAnsiTheme="minorHAnsi" w:cstheme="minorHAnsi"/>
          <w:bCs/>
        </w:rPr>
        <w:t>obr</w:t>
      </w:r>
      <w:proofErr w:type="spellEnd"/>
      <w:r w:rsidR="00BF6528" w:rsidRPr="00402592">
        <w:rPr>
          <w:rFonts w:asciiTheme="minorHAnsi" w:hAnsiTheme="minorHAnsi" w:cstheme="minorHAnsi"/>
          <w:bCs/>
        </w:rPr>
        <w:t xml:space="preserve"> 75 oraz 10/250, 1</w:t>
      </w:r>
      <w:r w:rsidR="003C4D3F" w:rsidRPr="00402592">
        <w:rPr>
          <w:rFonts w:asciiTheme="minorHAnsi" w:hAnsiTheme="minorHAnsi" w:cstheme="minorHAnsi"/>
          <w:bCs/>
        </w:rPr>
        <w:t xml:space="preserve">0/241, 10/252,12/12,12/13 </w:t>
      </w:r>
      <w:proofErr w:type="spellStart"/>
      <w:r w:rsidR="003C4D3F" w:rsidRPr="00402592">
        <w:rPr>
          <w:rFonts w:asciiTheme="minorHAnsi" w:hAnsiTheme="minorHAnsi" w:cstheme="minorHAnsi"/>
          <w:bCs/>
        </w:rPr>
        <w:t>obr</w:t>
      </w:r>
      <w:proofErr w:type="spellEnd"/>
      <w:r w:rsidR="00BF6528" w:rsidRPr="00402592">
        <w:rPr>
          <w:rFonts w:asciiTheme="minorHAnsi" w:hAnsiTheme="minorHAnsi" w:cstheme="minorHAnsi"/>
          <w:bCs/>
        </w:rPr>
        <w:t xml:space="preserve"> 74)</w:t>
      </w:r>
      <w:r w:rsidR="002D16BE" w:rsidRPr="00402592">
        <w:rPr>
          <w:rFonts w:asciiTheme="minorHAnsi" w:hAnsiTheme="minorHAnsi" w:cstheme="minorHAnsi"/>
          <w:bCs/>
        </w:rPr>
        <w:t>,</w:t>
      </w:r>
    </w:p>
    <w:p w14:paraId="030A66A8" w14:textId="6054481C" w:rsidR="00FB010A" w:rsidRPr="00402592" w:rsidRDefault="003269A0" w:rsidP="003C4D3F">
      <w:pPr>
        <w:pStyle w:val="Akapitzlist"/>
        <w:numPr>
          <w:ilvl w:val="0"/>
          <w:numId w:val="56"/>
        </w:numPr>
        <w:tabs>
          <w:tab w:val="left" w:pos="284"/>
        </w:tabs>
        <w:spacing w:before="60" w:after="60"/>
        <w:ind w:left="0" w:firstLine="0"/>
        <w:jc w:val="both"/>
        <w:rPr>
          <w:rFonts w:asciiTheme="minorHAnsi" w:hAnsiTheme="minorHAnsi" w:cstheme="minorHAnsi"/>
          <w:bCs/>
        </w:rPr>
      </w:pPr>
      <w:r w:rsidRPr="00402592">
        <w:rPr>
          <w:rFonts w:asciiTheme="minorHAnsi" w:hAnsiTheme="minorHAnsi" w:cstheme="minorHAnsi"/>
          <w:bCs/>
        </w:rPr>
        <w:t xml:space="preserve">wykonania </w:t>
      </w:r>
      <w:r w:rsidR="0035587F" w:rsidRPr="00402592">
        <w:rPr>
          <w:rFonts w:asciiTheme="minorHAnsi" w:hAnsiTheme="minorHAnsi" w:cstheme="minorHAnsi"/>
          <w:bCs/>
        </w:rPr>
        <w:t>oświetleni</w:t>
      </w:r>
      <w:r w:rsidRPr="00402592">
        <w:rPr>
          <w:rFonts w:asciiTheme="minorHAnsi" w:hAnsiTheme="minorHAnsi" w:cstheme="minorHAnsi"/>
          <w:bCs/>
        </w:rPr>
        <w:t>a</w:t>
      </w:r>
      <w:r w:rsidR="0035587F" w:rsidRPr="00402592">
        <w:rPr>
          <w:rFonts w:asciiTheme="minorHAnsi" w:hAnsiTheme="minorHAnsi" w:cstheme="minorHAnsi"/>
          <w:bCs/>
        </w:rPr>
        <w:t xml:space="preserve"> </w:t>
      </w:r>
      <w:r w:rsidR="002D16BE" w:rsidRPr="00402592">
        <w:rPr>
          <w:rFonts w:asciiTheme="minorHAnsi" w:hAnsiTheme="minorHAnsi" w:cstheme="minorHAnsi"/>
          <w:bCs/>
        </w:rPr>
        <w:t>ciągu pieszo-rowerowego w pasie drogowym tzw. ul.</w:t>
      </w:r>
      <w:r w:rsidR="0035587F" w:rsidRPr="00402592">
        <w:rPr>
          <w:rFonts w:asciiTheme="minorHAnsi" w:hAnsiTheme="minorHAnsi" w:cstheme="minorHAnsi"/>
          <w:bCs/>
        </w:rPr>
        <w:t xml:space="preserve"> Nowej Warszawskiej jako dojścia</w:t>
      </w:r>
      <w:r w:rsidR="002D16BE" w:rsidRPr="00402592">
        <w:rPr>
          <w:rFonts w:asciiTheme="minorHAnsi" w:hAnsiTheme="minorHAnsi" w:cstheme="minorHAnsi"/>
          <w:bCs/>
        </w:rPr>
        <w:t xml:space="preserve"> piesze</w:t>
      </w:r>
      <w:r w:rsidR="0035587F" w:rsidRPr="00402592">
        <w:rPr>
          <w:rFonts w:asciiTheme="minorHAnsi" w:hAnsiTheme="minorHAnsi" w:cstheme="minorHAnsi"/>
          <w:bCs/>
        </w:rPr>
        <w:t>go</w:t>
      </w:r>
      <w:r w:rsidR="002D16BE" w:rsidRPr="00402592">
        <w:rPr>
          <w:rFonts w:asciiTheme="minorHAnsi" w:hAnsiTheme="minorHAnsi" w:cstheme="minorHAnsi"/>
          <w:bCs/>
        </w:rPr>
        <w:t xml:space="preserve"> z terenu osiedla do przystanku tramwajowego pn. „Częstochowska 01” wraz z jego oświetleniem</w:t>
      </w:r>
      <w:r w:rsidR="00B02ADE" w:rsidRPr="00402592">
        <w:rPr>
          <w:rFonts w:asciiTheme="minorHAnsi" w:hAnsiTheme="minorHAnsi" w:cstheme="minorHAnsi"/>
          <w:bCs/>
        </w:rPr>
        <w:t xml:space="preserve"> na działkach nr 10/322, 10/323 </w:t>
      </w:r>
      <w:proofErr w:type="spellStart"/>
      <w:r w:rsidR="00B02ADE" w:rsidRPr="00402592">
        <w:rPr>
          <w:rFonts w:asciiTheme="minorHAnsi" w:hAnsiTheme="minorHAnsi" w:cstheme="minorHAnsi"/>
          <w:bCs/>
        </w:rPr>
        <w:t>obr</w:t>
      </w:r>
      <w:proofErr w:type="spellEnd"/>
      <w:r w:rsidR="00B02ADE" w:rsidRPr="00402592">
        <w:rPr>
          <w:rFonts w:asciiTheme="minorHAnsi" w:hAnsiTheme="minorHAnsi" w:cstheme="minorHAnsi"/>
          <w:bCs/>
        </w:rPr>
        <w:t xml:space="preserve"> 74 oraz 74/57 </w:t>
      </w:r>
      <w:proofErr w:type="spellStart"/>
      <w:r w:rsidR="00B02ADE" w:rsidRPr="00402592">
        <w:rPr>
          <w:rFonts w:asciiTheme="minorHAnsi" w:hAnsiTheme="minorHAnsi" w:cstheme="minorHAnsi"/>
          <w:bCs/>
        </w:rPr>
        <w:t>obr</w:t>
      </w:r>
      <w:proofErr w:type="spellEnd"/>
      <w:r w:rsidR="00B02ADE" w:rsidRPr="00402592">
        <w:rPr>
          <w:rFonts w:asciiTheme="minorHAnsi" w:hAnsiTheme="minorHAnsi" w:cstheme="minorHAnsi"/>
          <w:bCs/>
        </w:rPr>
        <w:t xml:space="preserve"> 75)</w:t>
      </w:r>
      <w:r w:rsidR="002D16BE" w:rsidRPr="00402592">
        <w:rPr>
          <w:rFonts w:asciiTheme="minorHAnsi" w:hAnsiTheme="minorHAnsi" w:cstheme="minorHAnsi"/>
          <w:bCs/>
        </w:rPr>
        <w:t>,</w:t>
      </w:r>
    </w:p>
    <w:p w14:paraId="37456EA3" w14:textId="4D13225A" w:rsidR="003269A0" w:rsidRPr="00402592" w:rsidRDefault="003269A0" w:rsidP="003C4D3F">
      <w:pPr>
        <w:pStyle w:val="Akapitzlist"/>
        <w:numPr>
          <w:ilvl w:val="0"/>
          <w:numId w:val="56"/>
        </w:numPr>
        <w:tabs>
          <w:tab w:val="left" w:pos="284"/>
        </w:tabs>
        <w:spacing w:before="60" w:after="60"/>
        <w:ind w:left="0" w:firstLine="0"/>
        <w:jc w:val="both"/>
        <w:rPr>
          <w:rFonts w:asciiTheme="minorHAnsi" w:hAnsiTheme="minorHAnsi" w:cstheme="minorHAnsi"/>
          <w:bCs/>
        </w:rPr>
      </w:pPr>
      <w:r w:rsidRPr="00402592">
        <w:rPr>
          <w:rFonts w:asciiTheme="minorHAnsi" w:hAnsiTheme="minorHAnsi" w:cstheme="minorHAnsi"/>
          <w:bCs/>
        </w:rPr>
        <w:t>uzyskania</w:t>
      </w:r>
      <w:r w:rsidR="00E75EA4" w:rsidRPr="00402592">
        <w:rPr>
          <w:rFonts w:asciiTheme="minorHAnsi" w:hAnsiTheme="minorHAnsi" w:cstheme="minorHAnsi"/>
          <w:bCs/>
        </w:rPr>
        <w:t xml:space="preserve"> decyzji o pozwoleniu na użytkowanie</w:t>
      </w:r>
      <w:r w:rsidRPr="00402592">
        <w:rPr>
          <w:rFonts w:asciiTheme="minorHAnsi" w:hAnsiTheme="minorHAnsi" w:cstheme="minorHAnsi"/>
          <w:bCs/>
        </w:rPr>
        <w:t xml:space="preserve"> budynków</w:t>
      </w:r>
      <w:r w:rsidR="00263F3C" w:rsidRPr="00402592">
        <w:rPr>
          <w:rFonts w:asciiTheme="minorHAnsi" w:hAnsiTheme="minorHAnsi" w:cstheme="minorHAnsi"/>
          <w:bCs/>
        </w:rPr>
        <w:t xml:space="preserve"> </w:t>
      </w:r>
      <w:r w:rsidRPr="00402592">
        <w:rPr>
          <w:rFonts w:asciiTheme="minorHAnsi" w:hAnsiTheme="minorHAnsi" w:cstheme="minorHAnsi"/>
          <w:bCs/>
        </w:rPr>
        <w:t>wraz z zagospodarowaniem terenu</w:t>
      </w:r>
      <w:r w:rsidR="00263F3C" w:rsidRPr="00402592">
        <w:rPr>
          <w:rFonts w:asciiTheme="minorHAnsi" w:hAnsiTheme="minorHAnsi" w:cstheme="minorHAnsi"/>
          <w:bCs/>
        </w:rPr>
        <w:t>, infrastruktury technicznej i towarzyszącej</w:t>
      </w:r>
      <w:r w:rsidRPr="00402592">
        <w:rPr>
          <w:rFonts w:asciiTheme="minorHAnsi" w:hAnsiTheme="minorHAnsi" w:cstheme="minorHAnsi"/>
          <w:bCs/>
        </w:rPr>
        <w:t xml:space="preserve"> oraz zgłoszenia zakończenia robót tego wymagających </w:t>
      </w:r>
      <w:r w:rsidR="00042822" w:rsidRPr="00402592">
        <w:rPr>
          <w:rFonts w:asciiTheme="minorHAnsi" w:hAnsiTheme="minorHAnsi" w:cstheme="minorHAnsi"/>
          <w:bCs/>
        </w:rPr>
        <w:t>odpowiednim organom</w:t>
      </w:r>
    </w:p>
    <w:p w14:paraId="506E17E7" w14:textId="20D973D0" w:rsidR="003269A0" w:rsidRPr="00402592" w:rsidRDefault="003269A0" w:rsidP="003C4D3F">
      <w:pPr>
        <w:pStyle w:val="Akapitzlist"/>
        <w:numPr>
          <w:ilvl w:val="0"/>
          <w:numId w:val="56"/>
        </w:numPr>
        <w:tabs>
          <w:tab w:val="left" w:pos="284"/>
        </w:tabs>
        <w:spacing w:before="60" w:after="60"/>
        <w:ind w:left="0" w:firstLine="0"/>
        <w:jc w:val="both"/>
        <w:rPr>
          <w:rFonts w:asciiTheme="minorHAnsi" w:hAnsiTheme="minorHAnsi" w:cstheme="minorHAnsi"/>
          <w:bCs/>
        </w:rPr>
      </w:pPr>
      <w:r w:rsidRPr="00402592">
        <w:rPr>
          <w:rFonts w:asciiTheme="minorHAnsi" w:hAnsiTheme="minorHAnsi" w:cstheme="minorHAnsi"/>
          <w:bCs/>
        </w:rPr>
        <w:t xml:space="preserve">pełnienia </w:t>
      </w:r>
      <w:r w:rsidR="00262872" w:rsidRPr="00402592">
        <w:rPr>
          <w:rFonts w:asciiTheme="minorHAnsi" w:hAnsiTheme="minorHAnsi" w:cs="Calibri"/>
        </w:rPr>
        <w:t>U</w:t>
      </w:r>
      <w:r w:rsidR="00F4460E" w:rsidRPr="00402592">
        <w:rPr>
          <w:rFonts w:asciiTheme="minorHAnsi" w:hAnsiTheme="minorHAnsi" w:cs="Calibri"/>
        </w:rPr>
        <w:t>sługi</w:t>
      </w:r>
      <w:r w:rsidR="00117BE4" w:rsidRPr="00402592">
        <w:rPr>
          <w:rFonts w:asciiTheme="minorHAnsi" w:hAnsiTheme="minorHAnsi" w:cs="Calibri"/>
        </w:rPr>
        <w:t xml:space="preserve"> </w:t>
      </w:r>
      <w:r w:rsidR="00262872" w:rsidRPr="00402592">
        <w:rPr>
          <w:rFonts w:asciiTheme="minorHAnsi" w:hAnsiTheme="minorHAnsi" w:cs="Calibri"/>
        </w:rPr>
        <w:t>S</w:t>
      </w:r>
      <w:r w:rsidR="00117BE4" w:rsidRPr="00402592">
        <w:rPr>
          <w:rFonts w:asciiTheme="minorHAnsi" w:hAnsiTheme="minorHAnsi" w:cs="Calibri"/>
        </w:rPr>
        <w:t>erwisu</w:t>
      </w:r>
      <w:r w:rsidR="00C80492" w:rsidRPr="00402592">
        <w:rPr>
          <w:rFonts w:asciiTheme="minorHAnsi" w:hAnsiTheme="minorHAnsi" w:cs="Calibri"/>
        </w:rPr>
        <w:t xml:space="preserve"> wbudowanych instalacji i urządzeń</w:t>
      </w:r>
      <w:bookmarkStart w:id="0" w:name="_Hlk178664001"/>
    </w:p>
    <w:bookmarkEnd w:id="0"/>
    <w:p w14:paraId="5A7FA6CB" w14:textId="254B44BC" w:rsidR="00966B12" w:rsidRPr="00402592" w:rsidRDefault="00C80492" w:rsidP="003C4D3F">
      <w:pPr>
        <w:pStyle w:val="Akapitzlist"/>
        <w:numPr>
          <w:ilvl w:val="0"/>
          <w:numId w:val="56"/>
        </w:numPr>
        <w:tabs>
          <w:tab w:val="left" w:pos="284"/>
        </w:tabs>
        <w:spacing w:before="60" w:after="60"/>
        <w:ind w:left="0" w:firstLine="0"/>
        <w:jc w:val="both"/>
        <w:rPr>
          <w:rFonts w:asciiTheme="minorHAnsi" w:hAnsiTheme="minorHAnsi" w:cstheme="minorHAnsi"/>
          <w:bCs/>
        </w:rPr>
      </w:pPr>
      <w:r w:rsidRPr="00402592">
        <w:rPr>
          <w:rFonts w:asciiTheme="minorHAnsi" w:hAnsiTheme="minorHAnsi" w:cstheme="minorHAnsi"/>
          <w:bCs/>
        </w:rPr>
        <w:t>p</w:t>
      </w:r>
      <w:r w:rsidR="00582841" w:rsidRPr="00402592">
        <w:rPr>
          <w:rFonts w:asciiTheme="minorHAnsi" w:hAnsiTheme="minorHAnsi" w:cstheme="minorHAnsi"/>
          <w:bCs/>
        </w:rPr>
        <w:t>ełnienie U</w:t>
      </w:r>
      <w:r w:rsidR="00966B12" w:rsidRPr="00402592">
        <w:rPr>
          <w:rFonts w:asciiTheme="minorHAnsi" w:hAnsiTheme="minorHAnsi" w:cstheme="minorHAnsi"/>
          <w:bCs/>
        </w:rPr>
        <w:t xml:space="preserve">sługi </w:t>
      </w:r>
      <w:r w:rsidR="00582841" w:rsidRPr="00402592">
        <w:rPr>
          <w:rFonts w:asciiTheme="minorHAnsi" w:hAnsiTheme="minorHAnsi" w:cstheme="minorHAnsi"/>
          <w:bCs/>
        </w:rPr>
        <w:t>P</w:t>
      </w:r>
      <w:r w:rsidR="00966B12" w:rsidRPr="00402592">
        <w:rPr>
          <w:rFonts w:asciiTheme="minorHAnsi" w:hAnsiTheme="minorHAnsi" w:cstheme="minorHAnsi"/>
          <w:bCs/>
        </w:rPr>
        <w:t xml:space="preserve">ielęgnacji </w:t>
      </w:r>
      <w:r w:rsidR="00582841" w:rsidRPr="00402592">
        <w:rPr>
          <w:rFonts w:asciiTheme="minorHAnsi" w:hAnsiTheme="minorHAnsi" w:cstheme="minorHAnsi"/>
          <w:bCs/>
        </w:rPr>
        <w:t>Z</w:t>
      </w:r>
      <w:r w:rsidR="00966B12" w:rsidRPr="00402592">
        <w:rPr>
          <w:rFonts w:asciiTheme="minorHAnsi" w:hAnsiTheme="minorHAnsi" w:cstheme="minorHAnsi"/>
          <w:bCs/>
        </w:rPr>
        <w:t>ieleni</w:t>
      </w:r>
    </w:p>
    <w:p w14:paraId="2EEFBCCF" w14:textId="67010BCC" w:rsidR="007206C6" w:rsidRPr="00CC10B6" w:rsidRDefault="007206C6" w:rsidP="00CC10B6">
      <w:pPr>
        <w:spacing w:before="60" w:after="60"/>
        <w:jc w:val="both"/>
        <w:rPr>
          <w:rFonts w:asciiTheme="minorHAnsi" w:hAnsiTheme="minorHAnsi" w:cstheme="minorHAnsi"/>
        </w:rPr>
      </w:pPr>
      <w:r w:rsidRPr="00402592">
        <w:rPr>
          <w:rFonts w:asciiTheme="minorHAnsi" w:hAnsiTheme="minorHAnsi" w:cstheme="minorHAnsi"/>
          <w:bCs/>
        </w:rPr>
        <w:lastRenderedPageBreak/>
        <w:t>Roboty będą realizowane w Gdańsku w obrębie ulic Rzeszowska, Piotrkowska, Warszawska, Częstochowska oraz Kołodzieja na działkach nr 1</w:t>
      </w:r>
      <w:r w:rsidR="00410194" w:rsidRPr="00402592">
        <w:rPr>
          <w:rFonts w:asciiTheme="minorHAnsi" w:hAnsiTheme="minorHAnsi" w:cstheme="minorHAnsi"/>
          <w:bCs/>
        </w:rPr>
        <w:t>0/322, 10/255 zapisanych w księdze wieczystej</w:t>
      </w:r>
      <w:r w:rsidRPr="00402592">
        <w:rPr>
          <w:rFonts w:asciiTheme="minorHAnsi" w:hAnsiTheme="minorHAnsi" w:cstheme="minorHAnsi"/>
          <w:bCs/>
        </w:rPr>
        <w:t xml:space="preserve">  nr </w:t>
      </w:r>
      <w:r w:rsidRPr="00402592">
        <w:rPr>
          <w:rFonts w:asciiTheme="minorHAnsi" w:hAnsiTheme="minorHAnsi" w:cstheme="minorHAnsi"/>
        </w:rPr>
        <w:t xml:space="preserve">GD1G/00196675/5 i działce nr 10/304 zapisanej </w:t>
      </w:r>
      <w:r w:rsidR="00410194" w:rsidRPr="00402592">
        <w:rPr>
          <w:rFonts w:asciiTheme="minorHAnsi" w:hAnsiTheme="minorHAnsi" w:cstheme="minorHAnsi"/>
        </w:rPr>
        <w:t xml:space="preserve">w </w:t>
      </w:r>
      <w:r w:rsidR="00410194" w:rsidRPr="00402592">
        <w:rPr>
          <w:rFonts w:asciiTheme="minorHAnsi" w:hAnsiTheme="minorHAnsi" w:cstheme="minorHAnsi"/>
          <w:bCs/>
        </w:rPr>
        <w:t>księdze wieczystej</w:t>
      </w:r>
      <w:r w:rsidR="00410194" w:rsidRPr="00402592">
        <w:rPr>
          <w:rFonts w:asciiTheme="minorHAnsi" w:hAnsiTheme="minorHAnsi" w:cstheme="minorHAnsi"/>
        </w:rPr>
        <w:t xml:space="preserve"> </w:t>
      </w:r>
      <w:r w:rsidR="003C4D3F" w:rsidRPr="00402592">
        <w:rPr>
          <w:rFonts w:asciiTheme="minorHAnsi" w:hAnsiTheme="minorHAnsi" w:cstheme="minorHAnsi"/>
        </w:rPr>
        <w:t xml:space="preserve">nr GD1G/00196674/8 </w:t>
      </w:r>
      <w:proofErr w:type="spellStart"/>
      <w:r w:rsidR="003C4D3F" w:rsidRPr="00402592">
        <w:rPr>
          <w:rFonts w:asciiTheme="minorHAnsi" w:hAnsiTheme="minorHAnsi" w:cstheme="minorHAnsi"/>
        </w:rPr>
        <w:t>obr</w:t>
      </w:r>
      <w:proofErr w:type="spellEnd"/>
      <w:r w:rsidRPr="00402592">
        <w:rPr>
          <w:rFonts w:asciiTheme="minorHAnsi" w:hAnsiTheme="minorHAnsi" w:cstheme="minorHAnsi"/>
        </w:rPr>
        <w:t xml:space="preserve"> 74 będących własnością Zamawiającego oraz na wszelkich innych na których będzie przebiegała infrastruktura towarzysząca wraz z wszelkimi robotami tymczasowymi i towarzyszącymi.</w:t>
      </w:r>
    </w:p>
    <w:p w14:paraId="3ADC01CE" w14:textId="05896752" w:rsidR="0090223A" w:rsidRPr="00402592" w:rsidRDefault="0090223A" w:rsidP="003269A0">
      <w:pPr>
        <w:spacing w:before="60" w:after="60"/>
        <w:jc w:val="both"/>
        <w:rPr>
          <w:rFonts w:asciiTheme="minorHAnsi" w:hAnsiTheme="minorHAnsi" w:cstheme="minorHAnsi"/>
          <w:bCs/>
        </w:rPr>
      </w:pPr>
      <w:r w:rsidRPr="00402592">
        <w:rPr>
          <w:rFonts w:asciiTheme="minorHAnsi" w:hAnsiTheme="minorHAnsi" w:cstheme="minorHAnsi"/>
        </w:rPr>
        <w:t>Przedmiot Umowy zamiennie jest określany jako Przedmiot Zamówienia</w:t>
      </w:r>
      <w:r w:rsidR="00BB5B08" w:rsidRPr="00402592">
        <w:rPr>
          <w:rFonts w:asciiTheme="minorHAnsi" w:hAnsiTheme="minorHAnsi" w:cstheme="minorHAnsi"/>
        </w:rPr>
        <w:t>.</w:t>
      </w:r>
    </w:p>
    <w:p w14:paraId="59F3A22B" w14:textId="77777777" w:rsidR="006A6109" w:rsidRPr="00402592" w:rsidRDefault="006A6109" w:rsidP="006A6109">
      <w:pPr>
        <w:pStyle w:val="Akapitzlist"/>
        <w:spacing w:before="60" w:after="60" w:line="360" w:lineRule="auto"/>
        <w:ind w:left="595"/>
        <w:jc w:val="both"/>
        <w:rPr>
          <w:rFonts w:ascii="Calibri" w:hAnsi="Calibri" w:cs="Calibri Light"/>
          <w:sz w:val="22"/>
          <w:szCs w:val="22"/>
        </w:rPr>
      </w:pPr>
      <w:r w:rsidRPr="00402592">
        <w:rPr>
          <w:rFonts w:ascii="Calibri" w:hAnsi="Calibri" w:cs="Calibri Light"/>
          <w:sz w:val="22"/>
          <w:szCs w:val="22"/>
        </w:rPr>
        <w:t xml:space="preserve">Wspólny Słownik Zamówień CPV: </w:t>
      </w:r>
    </w:p>
    <w:p w14:paraId="72A131F8" w14:textId="77777777" w:rsidR="006A6109" w:rsidRPr="00402592" w:rsidRDefault="006A6109" w:rsidP="006A6109">
      <w:pPr>
        <w:tabs>
          <w:tab w:val="left" w:pos="284"/>
          <w:tab w:val="left" w:pos="851"/>
        </w:tabs>
        <w:spacing w:before="60" w:after="60" w:line="360" w:lineRule="auto"/>
        <w:ind w:left="595"/>
        <w:jc w:val="both"/>
        <w:rPr>
          <w:rFonts w:ascii="Calibri" w:hAnsi="Calibri" w:cs="Calibri"/>
          <w:b/>
          <w:sz w:val="22"/>
          <w:szCs w:val="22"/>
        </w:rPr>
      </w:pPr>
      <w:r w:rsidRPr="00402592">
        <w:rPr>
          <w:rFonts w:ascii="Calibri" w:hAnsi="Calibri" w:cs="Calibri"/>
          <w:b/>
          <w:sz w:val="22"/>
          <w:szCs w:val="22"/>
        </w:rPr>
        <w:t>45000000-7 Roboty budowlane</w:t>
      </w:r>
    </w:p>
    <w:p w14:paraId="2D06FBF1" w14:textId="77777777" w:rsidR="006A6109" w:rsidRPr="00402592" w:rsidRDefault="006A6109" w:rsidP="006A6109">
      <w:pPr>
        <w:tabs>
          <w:tab w:val="left" w:pos="284"/>
          <w:tab w:val="left" w:pos="851"/>
        </w:tabs>
        <w:spacing w:before="60" w:after="60" w:line="360" w:lineRule="auto"/>
        <w:ind w:left="595"/>
        <w:jc w:val="both"/>
        <w:rPr>
          <w:rFonts w:ascii="Calibri" w:hAnsi="Calibri" w:cs="Calibri"/>
          <w:b/>
          <w:sz w:val="22"/>
          <w:szCs w:val="22"/>
        </w:rPr>
      </w:pPr>
      <w:r w:rsidRPr="00402592">
        <w:rPr>
          <w:rFonts w:ascii="Calibri" w:hAnsi="Calibri" w:cs="Calibri"/>
          <w:b/>
          <w:sz w:val="22"/>
          <w:szCs w:val="22"/>
        </w:rPr>
        <w:t xml:space="preserve">45100000-8 Przygotowanie terenu pod budowę </w:t>
      </w:r>
    </w:p>
    <w:p w14:paraId="7FFC2856" w14:textId="77777777" w:rsidR="006A6109" w:rsidRPr="00402592" w:rsidRDefault="006A6109" w:rsidP="006A6109">
      <w:pPr>
        <w:tabs>
          <w:tab w:val="left" w:pos="284"/>
          <w:tab w:val="left" w:pos="851"/>
        </w:tabs>
        <w:spacing w:before="60" w:after="60" w:line="360" w:lineRule="auto"/>
        <w:ind w:left="595"/>
        <w:jc w:val="both"/>
        <w:rPr>
          <w:rFonts w:ascii="Calibri" w:hAnsi="Calibri" w:cs="Calibri"/>
          <w:b/>
          <w:sz w:val="22"/>
          <w:szCs w:val="22"/>
        </w:rPr>
      </w:pPr>
      <w:r w:rsidRPr="00402592">
        <w:rPr>
          <w:rFonts w:ascii="Calibri" w:hAnsi="Calibri" w:cs="Calibri"/>
          <w:b/>
          <w:sz w:val="22"/>
          <w:szCs w:val="22"/>
        </w:rPr>
        <w:t>45211340-4 Roboty budowlane w zakresie budownictwa wielorodzinnego</w:t>
      </w:r>
    </w:p>
    <w:p w14:paraId="07A458A4" w14:textId="77777777" w:rsidR="006A6109" w:rsidRPr="00402592" w:rsidRDefault="006A6109" w:rsidP="006A6109">
      <w:pPr>
        <w:tabs>
          <w:tab w:val="left" w:pos="284"/>
          <w:tab w:val="left" w:pos="851"/>
        </w:tabs>
        <w:spacing w:before="60" w:after="60" w:line="360" w:lineRule="auto"/>
        <w:ind w:left="595"/>
        <w:jc w:val="both"/>
        <w:rPr>
          <w:rFonts w:ascii="Calibri" w:hAnsi="Calibri" w:cs="Calibri"/>
          <w:b/>
          <w:sz w:val="22"/>
          <w:szCs w:val="22"/>
        </w:rPr>
      </w:pPr>
      <w:r w:rsidRPr="00402592">
        <w:rPr>
          <w:rFonts w:ascii="Calibri" w:hAnsi="Calibri" w:cs="Calibri"/>
          <w:b/>
          <w:sz w:val="22"/>
          <w:szCs w:val="22"/>
        </w:rPr>
        <w:t>45232460-4 Roboty sanitarne</w:t>
      </w:r>
    </w:p>
    <w:p w14:paraId="46E9468C" w14:textId="77777777" w:rsidR="006A6109" w:rsidRPr="00402592" w:rsidRDefault="006A6109" w:rsidP="006A6109">
      <w:pPr>
        <w:tabs>
          <w:tab w:val="left" w:pos="284"/>
          <w:tab w:val="left" w:pos="851"/>
        </w:tabs>
        <w:spacing w:before="60" w:after="60" w:line="360" w:lineRule="auto"/>
        <w:ind w:left="595"/>
        <w:jc w:val="both"/>
        <w:rPr>
          <w:rFonts w:ascii="Calibri" w:hAnsi="Calibri" w:cs="Calibri"/>
          <w:b/>
          <w:sz w:val="22"/>
          <w:szCs w:val="22"/>
        </w:rPr>
      </w:pPr>
      <w:r w:rsidRPr="00402592">
        <w:rPr>
          <w:rFonts w:ascii="Calibri" w:hAnsi="Calibri" w:cs="Calibri"/>
          <w:b/>
          <w:sz w:val="22"/>
          <w:szCs w:val="22"/>
        </w:rPr>
        <w:t>45310000-3 Roboty instalacyjne elektryczne</w:t>
      </w:r>
    </w:p>
    <w:p w14:paraId="7E4440D2" w14:textId="77777777" w:rsidR="006A6109" w:rsidRPr="00402592" w:rsidRDefault="006A6109" w:rsidP="006A6109">
      <w:pPr>
        <w:spacing w:before="60" w:after="60" w:line="360" w:lineRule="auto"/>
        <w:ind w:left="595"/>
        <w:rPr>
          <w:rFonts w:ascii="Calibri" w:hAnsi="Calibri" w:cs="Calibri"/>
          <w:b/>
          <w:sz w:val="22"/>
          <w:szCs w:val="22"/>
        </w:rPr>
      </w:pPr>
      <w:r w:rsidRPr="00402592">
        <w:rPr>
          <w:rFonts w:ascii="Calibri" w:hAnsi="Calibri" w:cs="Calibri"/>
          <w:b/>
          <w:sz w:val="22"/>
          <w:szCs w:val="22"/>
        </w:rPr>
        <w:t xml:space="preserve">42416130-5 Windy mechaniczne </w:t>
      </w:r>
    </w:p>
    <w:p w14:paraId="1B77C1EF" w14:textId="77777777" w:rsidR="006A6109" w:rsidRPr="00402592" w:rsidRDefault="006A6109" w:rsidP="006A6109">
      <w:pPr>
        <w:spacing w:before="60" w:after="60" w:line="360" w:lineRule="auto"/>
        <w:ind w:left="595"/>
        <w:rPr>
          <w:rFonts w:ascii="Calibri" w:hAnsi="Calibri" w:cs="Calibri"/>
          <w:b/>
          <w:sz w:val="22"/>
          <w:szCs w:val="22"/>
        </w:rPr>
      </w:pPr>
      <w:r w:rsidRPr="00402592">
        <w:rPr>
          <w:rFonts w:ascii="Calibri" w:hAnsi="Calibri" w:cs="Calibri"/>
          <w:b/>
          <w:sz w:val="22"/>
          <w:szCs w:val="22"/>
        </w:rPr>
        <w:t>45316110-9 Instalowanie urządzeń oświetlenia drogowego</w:t>
      </w:r>
    </w:p>
    <w:p w14:paraId="5C57BB39" w14:textId="77777777" w:rsidR="006A6109" w:rsidRPr="00402592" w:rsidRDefault="006A6109" w:rsidP="006A6109">
      <w:pPr>
        <w:spacing w:before="60" w:after="60" w:line="360" w:lineRule="auto"/>
        <w:ind w:left="595"/>
        <w:rPr>
          <w:rFonts w:ascii="Calibri" w:hAnsi="Calibri" w:cs="Calibri"/>
          <w:b/>
          <w:sz w:val="22"/>
          <w:szCs w:val="22"/>
        </w:rPr>
      </w:pPr>
      <w:r w:rsidRPr="00402592">
        <w:rPr>
          <w:rFonts w:ascii="Calibri" w:hAnsi="Calibri" w:cs="Calibri"/>
          <w:b/>
          <w:sz w:val="22"/>
          <w:szCs w:val="22"/>
        </w:rPr>
        <w:t>09323000-9 Węzeł cieplny lokalny</w:t>
      </w:r>
    </w:p>
    <w:p w14:paraId="2CB66BE6" w14:textId="77777777" w:rsidR="006A6109" w:rsidRPr="00402592" w:rsidRDefault="00815C18" w:rsidP="006A6109">
      <w:pPr>
        <w:spacing w:before="60" w:after="60" w:line="360" w:lineRule="auto"/>
        <w:ind w:left="595"/>
        <w:rPr>
          <w:rFonts w:ascii="Calibri" w:hAnsi="Calibri" w:cs="Calibri Light"/>
          <w:b/>
          <w:sz w:val="22"/>
          <w:szCs w:val="22"/>
        </w:rPr>
      </w:pPr>
      <w:hyperlink r:id="rId8" w:history="1">
        <w:r w:rsidR="006A6109" w:rsidRPr="00402592">
          <w:rPr>
            <w:rStyle w:val="Hipercze"/>
            <w:rFonts w:ascii="Calibri" w:hAnsi="Calibri" w:cs="Calibri Light"/>
            <w:b/>
            <w:color w:val="auto"/>
            <w:sz w:val="22"/>
            <w:szCs w:val="22"/>
          </w:rPr>
          <w:t>77310000-6</w:t>
        </w:r>
      </w:hyperlink>
      <w:r w:rsidR="006A6109" w:rsidRPr="00402592">
        <w:rPr>
          <w:rFonts w:ascii="Calibri" w:hAnsi="Calibri" w:cs="Calibri Light"/>
          <w:b/>
          <w:sz w:val="22"/>
          <w:szCs w:val="22"/>
        </w:rPr>
        <w:t xml:space="preserve"> Usługi sadzenia roślin oraz utrzymania terenów zielonych </w:t>
      </w:r>
    </w:p>
    <w:p w14:paraId="6D56297F" w14:textId="77777777" w:rsidR="006A6109" w:rsidRPr="00402592" w:rsidRDefault="006A6109" w:rsidP="006A6109">
      <w:pPr>
        <w:spacing w:before="60" w:after="60" w:line="360" w:lineRule="auto"/>
        <w:ind w:left="595"/>
        <w:rPr>
          <w:rFonts w:ascii="Calibri" w:hAnsi="Calibri" w:cs="Calibri"/>
          <w:b/>
          <w:sz w:val="22"/>
          <w:szCs w:val="22"/>
        </w:rPr>
      </w:pPr>
      <w:r w:rsidRPr="00402592">
        <w:rPr>
          <w:rFonts w:ascii="Calibri" w:hAnsi="Calibri" w:cs="Calibri"/>
          <w:b/>
          <w:sz w:val="22"/>
          <w:szCs w:val="22"/>
        </w:rPr>
        <w:t>50750000-7 Usługi w zakresie konserwacji wind</w:t>
      </w:r>
    </w:p>
    <w:p w14:paraId="1D82F043" w14:textId="77777777" w:rsidR="006A6109" w:rsidRPr="00402592" w:rsidRDefault="006A6109" w:rsidP="006A6109">
      <w:pPr>
        <w:spacing w:before="60" w:after="60" w:line="360" w:lineRule="auto"/>
        <w:ind w:left="595"/>
        <w:rPr>
          <w:rFonts w:ascii="Calibri" w:hAnsi="Calibri" w:cs="Calibri Light"/>
          <w:b/>
          <w:sz w:val="22"/>
          <w:szCs w:val="22"/>
        </w:rPr>
      </w:pPr>
      <w:r w:rsidRPr="00402592">
        <w:rPr>
          <w:rFonts w:ascii="Calibri" w:hAnsi="Calibri" w:cs="Calibri Light"/>
          <w:b/>
          <w:sz w:val="22"/>
          <w:szCs w:val="22"/>
        </w:rPr>
        <w:t xml:space="preserve">09332000-5 Instalacje słoneczne </w:t>
      </w:r>
    </w:p>
    <w:p w14:paraId="5DAAA317" w14:textId="2CF69E27" w:rsidR="006A6109" w:rsidRPr="00402592" w:rsidRDefault="006A6109" w:rsidP="00402592">
      <w:pPr>
        <w:spacing w:before="60" w:after="60" w:line="360" w:lineRule="auto"/>
        <w:ind w:left="595"/>
        <w:rPr>
          <w:rFonts w:ascii="Calibri" w:hAnsi="Calibri" w:cs="Calibri Light"/>
          <w:b/>
          <w:sz w:val="22"/>
          <w:szCs w:val="22"/>
        </w:rPr>
      </w:pPr>
      <w:r w:rsidRPr="00402592">
        <w:rPr>
          <w:rFonts w:ascii="Calibri" w:hAnsi="Calibri" w:cs="Calibri Light"/>
          <w:b/>
          <w:sz w:val="22"/>
          <w:szCs w:val="22"/>
        </w:rPr>
        <w:t>42511110-5 Pompy grzewcze</w:t>
      </w:r>
    </w:p>
    <w:p w14:paraId="54442503" w14:textId="7EBD1711" w:rsidR="00233C3E" w:rsidRPr="00402592" w:rsidRDefault="00233C3E" w:rsidP="00402592">
      <w:pPr>
        <w:pStyle w:val="Akapitzlist"/>
        <w:numPr>
          <w:ilvl w:val="0"/>
          <w:numId w:val="26"/>
        </w:numPr>
        <w:tabs>
          <w:tab w:val="left" w:pos="284"/>
        </w:tabs>
        <w:ind w:hanging="927"/>
        <w:rPr>
          <w:rFonts w:asciiTheme="minorHAnsi" w:hAnsiTheme="minorHAnsi" w:cstheme="minorHAnsi"/>
        </w:rPr>
      </w:pPr>
      <w:r w:rsidRPr="00402592">
        <w:rPr>
          <w:rFonts w:asciiTheme="minorHAnsi" w:hAnsiTheme="minorHAnsi" w:cstheme="minorHAnsi"/>
        </w:rPr>
        <w:t>Zakres prac m.in. obejmuje:</w:t>
      </w:r>
    </w:p>
    <w:p w14:paraId="308B6F91" w14:textId="27298CA2" w:rsidR="0071105E" w:rsidRPr="00402592" w:rsidRDefault="0071105E" w:rsidP="009C3ECD">
      <w:pPr>
        <w:pStyle w:val="Akapitzlist"/>
        <w:numPr>
          <w:ilvl w:val="1"/>
          <w:numId w:val="43"/>
        </w:numPr>
        <w:tabs>
          <w:tab w:val="left" w:pos="284"/>
          <w:tab w:val="left" w:pos="567"/>
        </w:tabs>
        <w:ind w:left="0" w:firstLine="0"/>
        <w:jc w:val="both"/>
        <w:rPr>
          <w:rFonts w:asciiTheme="minorHAnsi" w:hAnsiTheme="minorHAnsi" w:cstheme="minorHAnsi"/>
        </w:rPr>
      </w:pPr>
      <w:r w:rsidRPr="00402592">
        <w:rPr>
          <w:rFonts w:asciiTheme="minorHAnsi" w:hAnsiTheme="minorHAnsi" w:cstheme="minorHAnsi"/>
        </w:rPr>
        <w:t xml:space="preserve">Wykonanie robót budowlanych zgodnie z </w:t>
      </w:r>
      <w:r w:rsidR="00966B12" w:rsidRPr="00402592">
        <w:rPr>
          <w:rFonts w:asciiTheme="minorHAnsi" w:hAnsiTheme="minorHAnsi" w:cstheme="minorHAnsi"/>
        </w:rPr>
        <w:t>D</w:t>
      </w:r>
      <w:r w:rsidRPr="00402592">
        <w:rPr>
          <w:rFonts w:asciiTheme="minorHAnsi" w:hAnsiTheme="minorHAnsi" w:cstheme="minorHAnsi"/>
        </w:rPr>
        <w:t xml:space="preserve">okumentacją </w:t>
      </w:r>
      <w:r w:rsidR="00966B12" w:rsidRPr="00402592">
        <w:rPr>
          <w:rFonts w:asciiTheme="minorHAnsi" w:hAnsiTheme="minorHAnsi" w:cstheme="minorHAnsi"/>
        </w:rPr>
        <w:t>P</w:t>
      </w:r>
      <w:r w:rsidRPr="00402592">
        <w:rPr>
          <w:rFonts w:asciiTheme="minorHAnsi" w:hAnsiTheme="minorHAnsi" w:cstheme="minorHAnsi"/>
        </w:rPr>
        <w:t xml:space="preserve">rojektową oraz Załącznikiem nr 5 do Umowy – Szczegółowe wymagania Zamawiającego poza określonymi w </w:t>
      </w:r>
      <w:r w:rsidR="00966B12" w:rsidRPr="00402592">
        <w:rPr>
          <w:rFonts w:asciiTheme="minorHAnsi" w:hAnsiTheme="minorHAnsi" w:cstheme="minorHAnsi"/>
        </w:rPr>
        <w:t>D</w:t>
      </w:r>
      <w:r w:rsidRPr="00402592">
        <w:rPr>
          <w:rFonts w:asciiTheme="minorHAnsi" w:hAnsiTheme="minorHAnsi" w:cstheme="minorHAnsi"/>
        </w:rPr>
        <w:t xml:space="preserve">okumentacji </w:t>
      </w:r>
      <w:r w:rsidR="00966B12" w:rsidRPr="00402592">
        <w:rPr>
          <w:rFonts w:asciiTheme="minorHAnsi" w:hAnsiTheme="minorHAnsi" w:cstheme="minorHAnsi"/>
        </w:rPr>
        <w:t>P</w:t>
      </w:r>
      <w:r w:rsidRPr="00402592">
        <w:rPr>
          <w:rFonts w:asciiTheme="minorHAnsi" w:hAnsiTheme="minorHAnsi" w:cstheme="minorHAnsi"/>
        </w:rPr>
        <w:t>rojektowej.</w:t>
      </w:r>
    </w:p>
    <w:p w14:paraId="7043DB26" w14:textId="736824BB" w:rsidR="0071105E" w:rsidRPr="00402592" w:rsidRDefault="003C56EA" w:rsidP="009C3ECD">
      <w:pPr>
        <w:pStyle w:val="Akapitzlist"/>
        <w:numPr>
          <w:ilvl w:val="1"/>
          <w:numId w:val="43"/>
        </w:numPr>
        <w:tabs>
          <w:tab w:val="left" w:pos="284"/>
          <w:tab w:val="left" w:pos="567"/>
        </w:tabs>
        <w:ind w:left="0" w:firstLine="0"/>
        <w:jc w:val="both"/>
        <w:rPr>
          <w:rFonts w:asciiTheme="minorHAnsi" w:hAnsiTheme="minorHAnsi" w:cstheme="minorHAnsi"/>
        </w:rPr>
      </w:pPr>
      <w:r w:rsidRPr="00402592">
        <w:rPr>
          <w:rFonts w:asciiTheme="minorHAnsi" w:hAnsiTheme="minorHAnsi" w:cstheme="minorHAnsi"/>
        </w:rPr>
        <w:t xml:space="preserve">Pełnienie </w:t>
      </w:r>
      <w:r w:rsidR="00C80492" w:rsidRPr="00402592">
        <w:rPr>
          <w:rFonts w:asciiTheme="minorHAnsi" w:hAnsiTheme="minorHAnsi" w:cstheme="minorHAnsi"/>
        </w:rPr>
        <w:t>U</w:t>
      </w:r>
      <w:r w:rsidRPr="00402592">
        <w:rPr>
          <w:rFonts w:asciiTheme="minorHAnsi" w:hAnsiTheme="minorHAnsi" w:cstheme="minorHAnsi"/>
        </w:rPr>
        <w:t xml:space="preserve">sługi </w:t>
      </w:r>
      <w:r w:rsidR="00C80492" w:rsidRPr="00402592">
        <w:rPr>
          <w:rFonts w:asciiTheme="minorHAnsi" w:hAnsiTheme="minorHAnsi" w:cstheme="minorHAnsi"/>
        </w:rPr>
        <w:t>S</w:t>
      </w:r>
      <w:r w:rsidR="0071105E" w:rsidRPr="00402592">
        <w:rPr>
          <w:rFonts w:asciiTheme="minorHAnsi" w:hAnsiTheme="minorHAnsi" w:cstheme="minorHAnsi"/>
        </w:rPr>
        <w:t>erwis</w:t>
      </w:r>
      <w:r w:rsidRPr="00402592">
        <w:rPr>
          <w:rFonts w:asciiTheme="minorHAnsi" w:hAnsiTheme="minorHAnsi" w:cstheme="minorHAnsi"/>
        </w:rPr>
        <w:t>u</w:t>
      </w:r>
      <w:r w:rsidR="00966B12" w:rsidRPr="00402592">
        <w:rPr>
          <w:rFonts w:asciiTheme="minorHAnsi" w:hAnsiTheme="minorHAnsi" w:cstheme="minorHAnsi"/>
        </w:rPr>
        <w:t xml:space="preserve"> </w:t>
      </w:r>
      <w:r w:rsidR="0071105E" w:rsidRPr="00402592">
        <w:rPr>
          <w:rFonts w:asciiTheme="minorHAnsi" w:hAnsiTheme="minorHAnsi" w:cstheme="minorHAnsi"/>
        </w:rPr>
        <w:t xml:space="preserve">(dalej: </w:t>
      </w:r>
      <w:r w:rsidR="00437D90" w:rsidRPr="00402592">
        <w:rPr>
          <w:rFonts w:asciiTheme="minorHAnsi" w:hAnsiTheme="minorHAnsi" w:cstheme="minorHAnsi"/>
          <w:bCs/>
        </w:rPr>
        <w:t>Usługi Serwisu lub S</w:t>
      </w:r>
      <w:r w:rsidR="0071105E" w:rsidRPr="00402592">
        <w:rPr>
          <w:rFonts w:asciiTheme="minorHAnsi" w:hAnsiTheme="minorHAnsi" w:cstheme="minorHAnsi"/>
          <w:bCs/>
        </w:rPr>
        <w:t>erwis</w:t>
      </w:r>
      <w:r w:rsidR="0071105E" w:rsidRPr="00402592">
        <w:rPr>
          <w:rFonts w:asciiTheme="minorHAnsi" w:hAnsiTheme="minorHAnsi" w:cstheme="minorHAnsi"/>
        </w:rPr>
        <w:t>) - usługa eksploatacji i konserwacji</w:t>
      </w:r>
      <w:r w:rsidR="00410194" w:rsidRPr="00402592">
        <w:rPr>
          <w:rFonts w:asciiTheme="minorHAnsi" w:hAnsiTheme="minorHAnsi" w:cstheme="minorHAnsi"/>
        </w:rPr>
        <w:t xml:space="preserve"> oraz usuwania awarii</w:t>
      </w:r>
      <w:r w:rsidR="00FA7057" w:rsidRPr="00402592">
        <w:rPr>
          <w:rFonts w:asciiTheme="minorHAnsi" w:hAnsiTheme="minorHAnsi" w:cstheme="minorHAnsi"/>
        </w:rPr>
        <w:t>.</w:t>
      </w:r>
      <w:r w:rsidR="0004334D" w:rsidRPr="00402592">
        <w:rPr>
          <w:rFonts w:asciiTheme="minorHAnsi" w:hAnsiTheme="minorHAnsi" w:cstheme="minorHAnsi"/>
        </w:rPr>
        <w:t xml:space="preserve"> </w:t>
      </w:r>
      <w:r w:rsidR="00504A3C" w:rsidRPr="00402592">
        <w:rPr>
          <w:rFonts w:asciiTheme="minorHAnsi" w:hAnsiTheme="minorHAnsi" w:cstheme="minorHAnsi"/>
        </w:rPr>
        <w:t xml:space="preserve">Serwis obejmuje wykonanie prac eksploatacyjnych i konserwacyjnych tj. wszelkich prac mających na celu utrzymanie niezawodności działania wbudowanych instalacji i urządzeń zgodnie z obowiązującymi przepisami eksploatacji, a także zasadami racjonalnej gospodarki energią.  </w:t>
      </w:r>
    </w:p>
    <w:p w14:paraId="147FBD53" w14:textId="3F104921" w:rsidR="00C80492" w:rsidRPr="00402592" w:rsidRDefault="003507DE" w:rsidP="00C80492">
      <w:pPr>
        <w:pStyle w:val="Akapitzlist"/>
        <w:numPr>
          <w:ilvl w:val="2"/>
          <w:numId w:val="43"/>
        </w:numPr>
        <w:tabs>
          <w:tab w:val="left" w:pos="284"/>
        </w:tabs>
        <w:ind w:left="0" w:firstLine="0"/>
        <w:jc w:val="both"/>
        <w:rPr>
          <w:rFonts w:asciiTheme="minorHAnsi" w:hAnsiTheme="minorHAnsi" w:cs="Calibri"/>
          <w:bCs/>
        </w:rPr>
      </w:pPr>
      <w:r w:rsidRPr="00402592">
        <w:rPr>
          <w:rFonts w:asciiTheme="minorHAnsi" w:hAnsiTheme="minorHAnsi" w:cstheme="minorHAnsi"/>
        </w:rPr>
        <w:t>Pełnienie</w:t>
      </w:r>
      <w:r w:rsidR="00C80492" w:rsidRPr="00402592">
        <w:rPr>
          <w:rFonts w:asciiTheme="minorHAnsi" w:hAnsiTheme="minorHAnsi" w:cstheme="minorHAnsi"/>
        </w:rPr>
        <w:t xml:space="preserve"> S</w:t>
      </w:r>
      <w:r w:rsidR="0071105E" w:rsidRPr="00402592">
        <w:rPr>
          <w:rFonts w:asciiTheme="minorHAnsi" w:hAnsiTheme="minorHAnsi" w:cstheme="minorHAnsi"/>
        </w:rPr>
        <w:t>erwisu</w:t>
      </w:r>
      <w:r w:rsidR="00410194" w:rsidRPr="00402592">
        <w:rPr>
          <w:rFonts w:asciiTheme="minorHAnsi" w:hAnsiTheme="minorHAnsi" w:cstheme="minorHAnsi"/>
        </w:rPr>
        <w:t>:</w:t>
      </w:r>
      <w:r w:rsidR="0071105E" w:rsidRPr="00402592">
        <w:rPr>
          <w:rFonts w:asciiTheme="minorHAnsi" w:hAnsiTheme="minorHAnsi" w:cstheme="minorHAnsi"/>
        </w:rPr>
        <w:t xml:space="preserve"> </w:t>
      </w:r>
      <w:r w:rsidR="00C80492" w:rsidRPr="00402592">
        <w:rPr>
          <w:rFonts w:asciiTheme="minorHAnsi" w:hAnsiTheme="minorHAnsi" w:cs="Calibri"/>
        </w:rPr>
        <w:t>instalacji fotowoltaicznych, gruntowych pomp ciepła, wind osobowych, bram garażowych,  hybrydowych węzłów cieplnych, zbiorczych systemów anten do odbioru telewizji, przełącznic światłowodowych, central domofonowych, łączówek telefonicznych, internetowych UTP oraz koncentrycznych, instalacji odgromowej, systemu telewizji dozorowej VSS, hydrantów wewnętrznych, przeciwpożarowych wyłączników prądu, oświetlenia awaryjnego, instalacji oddymiania klatek schodowych, gaśnic, wentylacji mechanicznych hal garażowych i pomieszczeń technicznych, wentylatorów dachowych, systemu detekcji tlenku węgla i LPG, separatorów frakcji stałych i ropopochodnych, pomp zatapialnych oraz urządzeń pompująco-rozdrabniających a także innych urządzeń i instalacji w</w:t>
      </w:r>
      <w:r w:rsidR="00410194" w:rsidRPr="00402592">
        <w:rPr>
          <w:rFonts w:asciiTheme="minorHAnsi" w:hAnsiTheme="minorHAnsi" w:cs="Calibri"/>
        </w:rPr>
        <w:t>yżej nie wymienionych</w:t>
      </w:r>
      <w:r w:rsidR="00C80492" w:rsidRPr="00402592">
        <w:rPr>
          <w:rFonts w:asciiTheme="minorHAnsi" w:hAnsiTheme="minorHAnsi" w:cs="Calibri"/>
        </w:rPr>
        <w:t xml:space="preserve">, a tego wymagających, a także przeprowadzenia niezbędnych szkoleń w zakresie obsługi wbudowanych, zamontowanych urządzeń i aplikacji ich obsługujących. </w:t>
      </w:r>
    </w:p>
    <w:p w14:paraId="4CFC2026" w14:textId="10739428" w:rsidR="00C80492" w:rsidRPr="00402592" w:rsidRDefault="00C80492" w:rsidP="00410194">
      <w:pPr>
        <w:pStyle w:val="Akapitzlist"/>
        <w:numPr>
          <w:ilvl w:val="2"/>
          <w:numId w:val="43"/>
        </w:numPr>
        <w:tabs>
          <w:tab w:val="left" w:pos="284"/>
        </w:tabs>
        <w:ind w:left="0" w:firstLine="0"/>
        <w:jc w:val="both"/>
        <w:rPr>
          <w:rFonts w:asciiTheme="minorHAnsi" w:hAnsiTheme="minorHAnsi" w:cstheme="minorHAnsi"/>
        </w:rPr>
      </w:pPr>
      <w:r w:rsidRPr="00402592">
        <w:rPr>
          <w:rFonts w:asciiTheme="minorHAnsi" w:hAnsiTheme="minorHAnsi" w:cstheme="minorHAnsi"/>
        </w:rPr>
        <w:t>Serwis winien być prowadzony na koszt Wykonawcy</w:t>
      </w:r>
      <w:r w:rsidR="00FA7057" w:rsidRPr="00402592">
        <w:rPr>
          <w:rFonts w:asciiTheme="minorHAnsi" w:hAnsiTheme="minorHAnsi" w:cstheme="minorHAnsi"/>
        </w:rPr>
        <w:t xml:space="preserve">, zgodnie z zaleceniami producenta nie rzadziej niż co roku. </w:t>
      </w:r>
      <w:r w:rsidRPr="00402592">
        <w:rPr>
          <w:rFonts w:asciiTheme="minorHAnsi" w:hAnsiTheme="minorHAnsi" w:cstheme="minorHAnsi"/>
        </w:rPr>
        <w:t xml:space="preserve">Wykonawca na swój koszt winien wymienić na bieżąco wszelkie </w:t>
      </w:r>
      <w:r w:rsidRPr="00402592">
        <w:rPr>
          <w:rFonts w:asciiTheme="minorHAnsi" w:hAnsiTheme="minorHAnsi" w:cstheme="minorHAnsi"/>
        </w:rPr>
        <w:lastRenderedPageBreak/>
        <w:t xml:space="preserve">elementy, części i urządzenia niezbędne </w:t>
      </w:r>
      <w:r w:rsidR="00410194" w:rsidRPr="00402592">
        <w:rPr>
          <w:rFonts w:asciiTheme="minorHAnsi" w:hAnsiTheme="minorHAnsi" w:cstheme="minorHAnsi"/>
        </w:rPr>
        <w:t xml:space="preserve">do prawidłowego działania instalacji i urządzeń wymienionych w pkt. 2.2.1. niniejszego paragrafu. </w:t>
      </w:r>
      <w:r w:rsidRPr="00402592">
        <w:rPr>
          <w:rFonts w:asciiTheme="minorHAnsi" w:hAnsiTheme="minorHAnsi" w:cstheme="minorHAnsi"/>
        </w:rPr>
        <w:t>Koszt opłaty za coroczny przegląd  urządzeń przez UDT oraz legalizację gaśnic w okresie gwarancji ponosi Wykonawca.</w:t>
      </w:r>
    </w:p>
    <w:p w14:paraId="2BBEE8A7" w14:textId="20FBB345" w:rsidR="00410194" w:rsidRPr="00402592" w:rsidRDefault="00410194" w:rsidP="00410194">
      <w:pPr>
        <w:pStyle w:val="Akapitzlist"/>
        <w:numPr>
          <w:ilvl w:val="2"/>
          <w:numId w:val="43"/>
        </w:numPr>
        <w:tabs>
          <w:tab w:val="left" w:pos="284"/>
        </w:tabs>
        <w:ind w:left="0" w:firstLine="0"/>
        <w:jc w:val="both"/>
        <w:rPr>
          <w:rFonts w:asciiTheme="minorHAnsi" w:hAnsiTheme="minorHAnsi" w:cstheme="minorHAnsi"/>
        </w:rPr>
      </w:pPr>
      <w:r w:rsidRPr="00402592">
        <w:rPr>
          <w:rFonts w:asciiTheme="minorHAnsi" w:hAnsiTheme="minorHAnsi" w:cstheme="minorHAnsi"/>
        </w:rPr>
        <w:t>Po stronie Wykonawcy jest również obsługa awarii instalacji i urządzeń wymienionych w pkt. 2.2.1. niniejszego paragrafu. Usunięcie awarii będzie następowało najpóźniej w przeciągu 24 godzin od otrzymania wezwania</w:t>
      </w:r>
      <w:r w:rsidR="0019179B">
        <w:rPr>
          <w:rFonts w:asciiTheme="minorHAnsi" w:hAnsiTheme="minorHAnsi" w:cstheme="minorHAnsi"/>
        </w:rPr>
        <w:t xml:space="preserve"> do naprawy</w:t>
      </w:r>
      <w:r w:rsidRPr="00402592">
        <w:rPr>
          <w:rFonts w:asciiTheme="minorHAnsi" w:hAnsiTheme="minorHAnsi" w:cstheme="minorHAnsi"/>
        </w:rPr>
        <w:t xml:space="preserve"> lub stwierdzenia awarii z wyłączeniem zapisów Załącznika nr 5a, 5b i 5c do niniejszej Umowy. </w:t>
      </w:r>
    </w:p>
    <w:p w14:paraId="4958CEDA" w14:textId="792B77A2" w:rsidR="00410194" w:rsidRPr="00402592" w:rsidRDefault="00410194" w:rsidP="00093D87">
      <w:pPr>
        <w:tabs>
          <w:tab w:val="left" w:pos="284"/>
        </w:tabs>
        <w:jc w:val="both"/>
        <w:rPr>
          <w:rFonts w:asciiTheme="minorHAnsi" w:hAnsiTheme="minorHAnsi" w:cstheme="minorHAnsi"/>
        </w:rPr>
      </w:pPr>
    </w:p>
    <w:p w14:paraId="0C949745" w14:textId="0F7E41AE" w:rsidR="00093D87" w:rsidRPr="00402592" w:rsidRDefault="00093D87" w:rsidP="00093D87">
      <w:pPr>
        <w:tabs>
          <w:tab w:val="left" w:pos="284"/>
        </w:tabs>
        <w:jc w:val="both"/>
        <w:rPr>
          <w:rFonts w:asciiTheme="minorHAnsi" w:hAnsiTheme="minorHAnsi" w:cstheme="minorHAnsi"/>
        </w:rPr>
      </w:pPr>
      <w:r w:rsidRPr="00402592">
        <w:rPr>
          <w:rFonts w:asciiTheme="minorHAnsi" w:hAnsiTheme="minorHAnsi" w:cstheme="minorHAnsi"/>
        </w:rPr>
        <w:t>Uwaga</w:t>
      </w:r>
    </w:p>
    <w:p w14:paraId="3B7BF7C1" w14:textId="0A7937B5" w:rsidR="00093D87" w:rsidRPr="00402592" w:rsidRDefault="00093D87" w:rsidP="00093D87">
      <w:pPr>
        <w:tabs>
          <w:tab w:val="left" w:pos="284"/>
        </w:tabs>
        <w:jc w:val="both"/>
        <w:rPr>
          <w:rFonts w:asciiTheme="minorHAnsi" w:hAnsiTheme="minorHAnsi" w:cstheme="minorHAnsi"/>
        </w:rPr>
      </w:pPr>
      <w:r w:rsidRPr="00402592">
        <w:rPr>
          <w:rFonts w:asciiTheme="minorHAnsi" w:hAnsiTheme="minorHAnsi" w:cstheme="minorHAnsi"/>
        </w:rPr>
        <w:t xml:space="preserve">Wykonawca w dniu podpisania protokołu odbioru technicznego Przedmiotu Zamówienia winien dostarczyć Zamawiającemu umowy z podwykonawcami usług serwisu lub oświadczenie Wykonawcy, że serwis będzie wykonywał on </w:t>
      </w:r>
      <w:r w:rsidR="00CF62B2" w:rsidRPr="00402592">
        <w:rPr>
          <w:rFonts w:asciiTheme="minorHAnsi" w:hAnsiTheme="minorHAnsi" w:cstheme="minorHAnsi"/>
        </w:rPr>
        <w:t>we własnym zakresie</w:t>
      </w:r>
      <w:r w:rsidRPr="00402592">
        <w:rPr>
          <w:rFonts w:asciiTheme="minorHAnsi" w:hAnsiTheme="minorHAnsi" w:cstheme="minorHAnsi"/>
        </w:rPr>
        <w:t xml:space="preserve">. </w:t>
      </w:r>
    </w:p>
    <w:p w14:paraId="1DDC6EBD" w14:textId="08E293AD" w:rsidR="00093D87" w:rsidRPr="00402592" w:rsidRDefault="00093D87" w:rsidP="00093D87">
      <w:pPr>
        <w:tabs>
          <w:tab w:val="left" w:pos="284"/>
        </w:tabs>
        <w:jc w:val="both"/>
        <w:rPr>
          <w:rFonts w:asciiTheme="minorHAnsi" w:hAnsiTheme="minorHAnsi" w:cstheme="minorHAnsi"/>
        </w:rPr>
      </w:pPr>
      <w:r w:rsidRPr="00402592">
        <w:rPr>
          <w:rFonts w:asciiTheme="minorHAnsi" w:hAnsiTheme="minorHAnsi" w:cstheme="minorHAnsi"/>
        </w:rPr>
        <w:t>Umowy na wykonanie usług serwisu wind</w:t>
      </w:r>
      <w:r w:rsidR="003B436D" w:rsidRPr="00402592">
        <w:rPr>
          <w:rFonts w:asciiTheme="minorHAnsi" w:hAnsiTheme="minorHAnsi" w:cstheme="minorHAnsi"/>
        </w:rPr>
        <w:t>y</w:t>
      </w:r>
      <w:r w:rsidRPr="00402592">
        <w:rPr>
          <w:rFonts w:asciiTheme="minorHAnsi" w:hAnsiTheme="minorHAnsi" w:cstheme="minorHAnsi"/>
        </w:rPr>
        <w:t xml:space="preserve"> osobow</w:t>
      </w:r>
      <w:r w:rsidR="003B436D" w:rsidRPr="00402592">
        <w:rPr>
          <w:rFonts w:asciiTheme="minorHAnsi" w:hAnsiTheme="minorHAnsi" w:cstheme="minorHAnsi"/>
        </w:rPr>
        <w:t>ej</w:t>
      </w:r>
      <w:r w:rsidRPr="00402592">
        <w:rPr>
          <w:rFonts w:asciiTheme="minorHAnsi" w:hAnsiTheme="minorHAnsi" w:cstheme="minorHAnsi"/>
        </w:rPr>
        <w:t xml:space="preserve"> winny zawierać klauzule dotyczące prowadzenia książek technicznych wbudowanych urządzeń, informowania Zamawiającego o datach i zakresie wykonywanych usług. </w:t>
      </w:r>
      <w:r w:rsidRPr="00402592">
        <w:rPr>
          <w:rFonts w:asciiTheme="minorHAnsi" w:hAnsiTheme="minorHAnsi" w:cstheme="minorHAnsi"/>
          <w:iCs/>
        </w:rPr>
        <w:t>Umowy zawierane z podwykonawcami usług serwisu winny także  zawierać klauzulę o możliwości kontroli prawidłowości wykonania serwisu  przez Zamawiającego, w obecności Wykonawcy usługi, po uprzednim poinformowaniu o zamierzonej kontroli z 24-godzinnym wyprzedzeniem.</w:t>
      </w:r>
    </w:p>
    <w:p w14:paraId="28F54BC8" w14:textId="65690761" w:rsidR="00504A3C" w:rsidRPr="00402592" w:rsidRDefault="00093D87" w:rsidP="00093D87">
      <w:pPr>
        <w:tabs>
          <w:tab w:val="left" w:pos="284"/>
        </w:tabs>
        <w:jc w:val="both"/>
        <w:rPr>
          <w:rFonts w:asciiTheme="minorHAnsi" w:hAnsiTheme="minorHAnsi" w:cstheme="minorHAnsi"/>
        </w:rPr>
      </w:pPr>
      <w:r w:rsidRPr="00402592">
        <w:rPr>
          <w:rFonts w:asciiTheme="minorHAnsi" w:hAnsiTheme="minorHAnsi" w:cstheme="minorHAnsi"/>
        </w:rPr>
        <w:t xml:space="preserve">Umowa winna zawierać także możliwość dokonania cesji warunków świadczenia usługi serwisu na rzecz Zamawiającego po upływie okresu świadczenia usługi w okresie gwarancji jak również w przypadku likwidacji/ogłoszenia upadłości Wykonawcy. </w:t>
      </w:r>
    </w:p>
    <w:p w14:paraId="68DD3559" w14:textId="77777777" w:rsidR="00504A3C" w:rsidRPr="00402592" w:rsidRDefault="00504A3C" w:rsidP="00093D87">
      <w:pPr>
        <w:tabs>
          <w:tab w:val="left" w:pos="284"/>
        </w:tabs>
        <w:jc w:val="both"/>
        <w:rPr>
          <w:rFonts w:asciiTheme="minorHAnsi" w:hAnsiTheme="minorHAnsi" w:cstheme="minorHAnsi"/>
        </w:rPr>
      </w:pPr>
    </w:p>
    <w:p w14:paraId="6DBD3FAA" w14:textId="72DCFB93" w:rsidR="00C80492" w:rsidRPr="00402592" w:rsidRDefault="0005491D" w:rsidP="00C80492">
      <w:pPr>
        <w:pStyle w:val="Akapitzlist"/>
        <w:numPr>
          <w:ilvl w:val="1"/>
          <w:numId w:val="43"/>
        </w:numPr>
        <w:tabs>
          <w:tab w:val="left" w:pos="284"/>
        </w:tabs>
        <w:ind w:left="0" w:firstLine="0"/>
        <w:jc w:val="both"/>
        <w:rPr>
          <w:rFonts w:asciiTheme="minorHAnsi" w:hAnsiTheme="minorHAnsi" w:cstheme="minorHAnsi"/>
          <w:strike/>
        </w:rPr>
      </w:pPr>
      <w:r w:rsidRPr="00402592">
        <w:rPr>
          <w:rFonts w:asciiTheme="minorHAnsi" w:hAnsiTheme="minorHAnsi" w:cstheme="minorHAnsi"/>
        </w:rPr>
        <w:t>Wykonanie Usługi Pielęgnacji Zieleni</w:t>
      </w:r>
      <w:r w:rsidR="00C80492" w:rsidRPr="00402592">
        <w:rPr>
          <w:rFonts w:asciiTheme="minorHAnsi" w:hAnsiTheme="minorHAnsi" w:cstheme="minorHAnsi"/>
        </w:rPr>
        <w:t xml:space="preserve"> </w:t>
      </w:r>
      <w:r w:rsidR="00410194" w:rsidRPr="00402592">
        <w:rPr>
          <w:rFonts w:asciiTheme="minorHAnsi" w:hAnsiTheme="minorHAnsi" w:cstheme="minorHAnsi"/>
        </w:rPr>
        <w:t xml:space="preserve">zgodnie z </w:t>
      </w:r>
      <w:r w:rsidRPr="00402592">
        <w:rPr>
          <w:rFonts w:asciiTheme="minorHAnsi" w:hAnsiTheme="minorHAnsi" w:cstheme="minorHAnsi"/>
        </w:rPr>
        <w:t>D</w:t>
      </w:r>
      <w:r w:rsidR="00410194" w:rsidRPr="00402592">
        <w:rPr>
          <w:rFonts w:asciiTheme="minorHAnsi" w:hAnsiTheme="minorHAnsi" w:cstheme="minorHAnsi"/>
        </w:rPr>
        <w:t xml:space="preserve">okumentacją Projektową oraz </w:t>
      </w:r>
      <w:r w:rsidRPr="00402592">
        <w:rPr>
          <w:rFonts w:asciiTheme="minorHAnsi" w:hAnsiTheme="minorHAnsi" w:cstheme="minorHAnsi"/>
        </w:rPr>
        <w:t>H</w:t>
      </w:r>
      <w:r w:rsidR="00262872" w:rsidRPr="00402592">
        <w:rPr>
          <w:rFonts w:asciiTheme="minorHAnsi" w:hAnsiTheme="minorHAnsi" w:cstheme="minorHAnsi"/>
        </w:rPr>
        <w:t xml:space="preserve">armonogramem </w:t>
      </w:r>
      <w:r w:rsidRPr="00402592">
        <w:rPr>
          <w:rFonts w:asciiTheme="minorHAnsi" w:hAnsiTheme="minorHAnsi" w:cstheme="minorHAnsi"/>
        </w:rPr>
        <w:t>P</w:t>
      </w:r>
      <w:r w:rsidR="00262872" w:rsidRPr="00402592">
        <w:rPr>
          <w:rFonts w:asciiTheme="minorHAnsi" w:hAnsiTheme="minorHAnsi" w:cstheme="minorHAnsi"/>
        </w:rPr>
        <w:t xml:space="preserve">ielęgnacji </w:t>
      </w:r>
      <w:r w:rsidRPr="00402592">
        <w:rPr>
          <w:rFonts w:asciiTheme="minorHAnsi" w:hAnsiTheme="minorHAnsi" w:cstheme="minorHAnsi"/>
        </w:rPr>
        <w:t>Z</w:t>
      </w:r>
      <w:r w:rsidR="00262872" w:rsidRPr="00402592">
        <w:rPr>
          <w:rFonts w:asciiTheme="minorHAnsi" w:hAnsiTheme="minorHAnsi" w:cstheme="minorHAnsi"/>
        </w:rPr>
        <w:t>ieleni.</w:t>
      </w:r>
      <w:r w:rsidR="00C80492" w:rsidRPr="00402592">
        <w:rPr>
          <w:rFonts w:asciiTheme="minorHAnsi" w:hAnsiTheme="minorHAnsi" w:cstheme="minorHAnsi"/>
        </w:rPr>
        <w:t xml:space="preserve"> </w:t>
      </w:r>
    </w:p>
    <w:p w14:paraId="10405E50" w14:textId="1B2663D6" w:rsidR="00C80492" w:rsidRPr="00402592" w:rsidRDefault="00C80492" w:rsidP="00C80492">
      <w:pPr>
        <w:pStyle w:val="Akapitzlist"/>
        <w:tabs>
          <w:tab w:val="left" w:pos="284"/>
        </w:tabs>
        <w:ind w:left="0"/>
        <w:jc w:val="both"/>
        <w:rPr>
          <w:rFonts w:asciiTheme="minorHAnsi" w:hAnsiTheme="minorHAnsi" w:cstheme="minorHAnsi"/>
        </w:rPr>
      </w:pPr>
      <w:r w:rsidRPr="00402592">
        <w:rPr>
          <w:rFonts w:asciiTheme="minorHAnsi" w:hAnsiTheme="minorHAnsi" w:cstheme="minorHAnsi"/>
        </w:rPr>
        <w:t>Nawadnianie z ujęcia wody Zamawiającego (koszt zużytej wody ponosi Zamawiający); jeżeli w trakcie tego okresu</w:t>
      </w:r>
      <w:r w:rsidR="00582841" w:rsidRPr="00402592">
        <w:rPr>
          <w:rFonts w:asciiTheme="minorHAnsi" w:hAnsiTheme="minorHAnsi" w:cstheme="minorHAnsi"/>
        </w:rPr>
        <w:t xml:space="preserve"> drzewa,</w:t>
      </w:r>
      <w:r w:rsidRPr="00402592">
        <w:rPr>
          <w:rFonts w:asciiTheme="minorHAnsi" w:hAnsiTheme="minorHAnsi" w:cstheme="minorHAnsi"/>
        </w:rPr>
        <w:t xml:space="preserve"> krzew</w:t>
      </w:r>
      <w:r w:rsidR="00582841" w:rsidRPr="00402592">
        <w:rPr>
          <w:rFonts w:asciiTheme="minorHAnsi" w:hAnsiTheme="minorHAnsi" w:cstheme="minorHAnsi"/>
        </w:rPr>
        <w:t>y</w:t>
      </w:r>
      <w:r w:rsidRPr="00402592">
        <w:rPr>
          <w:rFonts w:asciiTheme="minorHAnsi" w:hAnsiTheme="minorHAnsi" w:cstheme="minorHAnsi"/>
        </w:rPr>
        <w:t xml:space="preserve">, </w:t>
      </w:r>
      <w:r w:rsidR="00582841" w:rsidRPr="00402592">
        <w:rPr>
          <w:rFonts w:asciiTheme="minorHAnsi" w:hAnsiTheme="minorHAnsi" w:cstheme="minorHAnsi"/>
        </w:rPr>
        <w:t>byliny, trawy ozdobne, rośliny hydrofitowe</w:t>
      </w:r>
      <w:r w:rsidRPr="00402592">
        <w:rPr>
          <w:rFonts w:asciiTheme="minorHAnsi" w:hAnsiTheme="minorHAnsi" w:cstheme="minorHAnsi"/>
        </w:rPr>
        <w:t xml:space="preserve"> </w:t>
      </w:r>
      <w:r w:rsidR="00582841" w:rsidRPr="00402592">
        <w:rPr>
          <w:rFonts w:asciiTheme="minorHAnsi" w:hAnsiTheme="minorHAnsi" w:cstheme="minorHAnsi"/>
        </w:rPr>
        <w:t>(</w:t>
      </w:r>
      <w:r w:rsidRPr="00402592">
        <w:rPr>
          <w:rFonts w:asciiTheme="minorHAnsi" w:hAnsiTheme="minorHAnsi" w:cstheme="minorHAnsi"/>
        </w:rPr>
        <w:t>rośliny z ogrodów deszczowych</w:t>
      </w:r>
      <w:r w:rsidR="00582841" w:rsidRPr="00402592">
        <w:rPr>
          <w:rFonts w:asciiTheme="minorHAnsi" w:hAnsiTheme="minorHAnsi" w:cstheme="minorHAnsi"/>
        </w:rPr>
        <w:t>), trawniki i inna zieleń</w:t>
      </w:r>
      <w:r w:rsidRPr="00402592">
        <w:rPr>
          <w:rFonts w:asciiTheme="minorHAnsi" w:hAnsiTheme="minorHAnsi" w:cstheme="minorHAnsi"/>
        </w:rPr>
        <w:t xml:space="preserve"> będą w złym stanie wegetacyjnym, Wykonawca wymieni</w:t>
      </w:r>
      <w:r w:rsidR="00582841" w:rsidRPr="00402592">
        <w:rPr>
          <w:rFonts w:asciiTheme="minorHAnsi" w:hAnsiTheme="minorHAnsi" w:cstheme="minorHAnsi"/>
        </w:rPr>
        <w:t xml:space="preserve"> je na nowe</w:t>
      </w:r>
      <w:r w:rsidRPr="00402592">
        <w:rPr>
          <w:rFonts w:asciiTheme="minorHAnsi" w:hAnsiTheme="minorHAnsi" w:cstheme="minorHAnsi"/>
        </w:rPr>
        <w:t xml:space="preserve"> oraz dokona nowego zasiewu trawy. Z zakresu pielęgnacji zieleni wyłączone są wydzielone, przydomowe ogródki przypisane do danego mieszkania. </w:t>
      </w:r>
    </w:p>
    <w:p w14:paraId="5C049251" w14:textId="42A81FB1" w:rsidR="00093D87" w:rsidRPr="00402592" w:rsidRDefault="00093D87" w:rsidP="0071105E">
      <w:pPr>
        <w:tabs>
          <w:tab w:val="left" w:pos="284"/>
        </w:tabs>
        <w:jc w:val="both"/>
        <w:rPr>
          <w:rFonts w:asciiTheme="minorHAnsi" w:hAnsiTheme="minorHAnsi" w:cstheme="minorHAnsi"/>
        </w:rPr>
      </w:pPr>
    </w:p>
    <w:p w14:paraId="75FF0FAA" w14:textId="530861FE" w:rsidR="0071105E" w:rsidRPr="00402592" w:rsidRDefault="0071105E" w:rsidP="009C3ECD">
      <w:pPr>
        <w:pStyle w:val="Tekstpodstawowywcity"/>
        <w:numPr>
          <w:ilvl w:val="1"/>
          <w:numId w:val="43"/>
        </w:numPr>
        <w:ind w:left="0" w:firstLine="0"/>
        <w:rPr>
          <w:rFonts w:asciiTheme="minorHAnsi" w:hAnsiTheme="minorHAnsi" w:cstheme="minorHAnsi"/>
          <w:color w:val="auto"/>
        </w:rPr>
      </w:pPr>
      <w:r w:rsidRPr="00402592">
        <w:rPr>
          <w:rFonts w:asciiTheme="minorHAnsi" w:hAnsiTheme="minorHAnsi" w:cstheme="minorHAnsi"/>
          <w:color w:val="auto"/>
        </w:rPr>
        <w:t>Przeglądy gwarancyjne</w:t>
      </w:r>
      <w:r w:rsidR="00846287" w:rsidRPr="00402592">
        <w:rPr>
          <w:rFonts w:asciiTheme="minorHAnsi" w:hAnsiTheme="minorHAnsi" w:cstheme="minorHAnsi"/>
          <w:color w:val="auto"/>
        </w:rPr>
        <w:t xml:space="preserve">  </w:t>
      </w:r>
    </w:p>
    <w:p w14:paraId="671364A0" w14:textId="2DE5851E" w:rsidR="00270EAE" w:rsidRPr="00096894" w:rsidRDefault="0071105E" w:rsidP="009C3ECD">
      <w:pPr>
        <w:pStyle w:val="Akapitzlist"/>
        <w:numPr>
          <w:ilvl w:val="2"/>
          <w:numId w:val="43"/>
        </w:numPr>
        <w:ind w:left="0" w:firstLine="0"/>
        <w:jc w:val="both"/>
        <w:rPr>
          <w:rFonts w:asciiTheme="minorHAnsi" w:hAnsiTheme="minorHAnsi" w:cstheme="minorHAnsi"/>
          <w:b/>
          <w:bCs/>
        </w:rPr>
      </w:pPr>
      <w:r w:rsidRPr="00096894">
        <w:rPr>
          <w:rFonts w:asciiTheme="minorHAnsi" w:hAnsiTheme="minorHAnsi" w:cstheme="minorHAnsi"/>
        </w:rPr>
        <w:t>Dokonywanie p</w:t>
      </w:r>
      <w:r w:rsidR="00647B3F" w:rsidRPr="00096894">
        <w:rPr>
          <w:rFonts w:asciiTheme="minorHAnsi" w:hAnsiTheme="minorHAnsi" w:cstheme="minorHAnsi"/>
        </w:rPr>
        <w:t xml:space="preserve">rzeglądów gwarancyjnych zgodnie z zapisami </w:t>
      </w:r>
      <w:r w:rsidR="00C63E53" w:rsidRPr="00096894">
        <w:rPr>
          <w:rFonts w:asciiTheme="minorHAnsi" w:hAnsiTheme="minorHAnsi" w:cstheme="minorHAnsi"/>
          <w:bCs/>
        </w:rPr>
        <w:t>§ 27</w:t>
      </w:r>
      <w:r w:rsidR="00270EAE" w:rsidRPr="00096894">
        <w:rPr>
          <w:rFonts w:asciiTheme="minorHAnsi" w:hAnsiTheme="minorHAnsi" w:cstheme="minorHAnsi"/>
          <w:bCs/>
        </w:rPr>
        <w:t xml:space="preserve"> ust. 4-6</w:t>
      </w:r>
      <w:r w:rsidR="00F83196" w:rsidRPr="00096894">
        <w:rPr>
          <w:rFonts w:asciiTheme="minorHAnsi" w:hAnsiTheme="minorHAnsi" w:cstheme="minorHAnsi"/>
          <w:bCs/>
        </w:rPr>
        <w:t xml:space="preserve"> niniejszej Umowy.</w:t>
      </w:r>
    </w:p>
    <w:p w14:paraId="4BAEA3CA" w14:textId="5FB13AD8" w:rsidR="00D70F43" w:rsidRPr="00096894" w:rsidRDefault="00D70F43" w:rsidP="009C3ECD">
      <w:pPr>
        <w:pStyle w:val="Akapitzlist"/>
        <w:numPr>
          <w:ilvl w:val="2"/>
          <w:numId w:val="43"/>
        </w:numPr>
        <w:tabs>
          <w:tab w:val="left" w:pos="426"/>
        </w:tabs>
        <w:ind w:left="0" w:firstLine="0"/>
        <w:jc w:val="both"/>
        <w:rPr>
          <w:rFonts w:asciiTheme="minorHAnsi" w:hAnsiTheme="minorHAnsi" w:cstheme="minorHAnsi"/>
        </w:rPr>
      </w:pPr>
      <w:r w:rsidRPr="00096894">
        <w:rPr>
          <w:rFonts w:asciiTheme="minorHAnsi" w:hAnsiTheme="minorHAnsi" w:cstheme="minorHAnsi"/>
        </w:rPr>
        <w:t>Dokonywanie przeglądów gwarancyjnych</w:t>
      </w:r>
      <w:r w:rsidRPr="00096894">
        <w:rPr>
          <w:rFonts w:asciiTheme="minorHAnsi" w:hAnsiTheme="minorHAnsi" w:cs="Calibri"/>
        </w:rPr>
        <w:t xml:space="preserve"> placów zabaw i fitness parku </w:t>
      </w:r>
      <w:r w:rsidRPr="00096894">
        <w:rPr>
          <w:rFonts w:asciiTheme="minorHAnsi" w:hAnsiTheme="minorHAnsi" w:cstheme="minorHAnsi"/>
        </w:rPr>
        <w:t>każdego kolejnego roku kalendarzowego najpóźniej do dnia 30 kwietnia.</w:t>
      </w:r>
    </w:p>
    <w:p w14:paraId="7F89BF89" w14:textId="263EA0E1" w:rsidR="0071105E" w:rsidRPr="00096894" w:rsidRDefault="0071105E" w:rsidP="009C3ECD">
      <w:pPr>
        <w:pStyle w:val="Akapitzlist"/>
        <w:numPr>
          <w:ilvl w:val="2"/>
          <w:numId w:val="43"/>
        </w:numPr>
        <w:tabs>
          <w:tab w:val="left" w:pos="426"/>
        </w:tabs>
        <w:ind w:left="0" w:firstLine="0"/>
        <w:jc w:val="both"/>
        <w:rPr>
          <w:rFonts w:asciiTheme="minorHAnsi" w:hAnsiTheme="minorHAnsi" w:cstheme="minorHAnsi"/>
        </w:rPr>
      </w:pPr>
      <w:r w:rsidRPr="00096894">
        <w:rPr>
          <w:rFonts w:asciiTheme="minorHAnsi" w:hAnsiTheme="minorHAnsi" w:cstheme="minorHAnsi"/>
        </w:rPr>
        <w:t>Dokonywanie przeglądów</w:t>
      </w:r>
      <w:r w:rsidR="006D1DBF" w:rsidRPr="00096894">
        <w:rPr>
          <w:rFonts w:asciiTheme="minorHAnsi" w:hAnsiTheme="minorHAnsi" w:cstheme="minorHAnsi"/>
        </w:rPr>
        <w:t xml:space="preserve"> gwarancyjnych</w:t>
      </w:r>
      <w:r w:rsidRPr="00096894">
        <w:rPr>
          <w:rFonts w:asciiTheme="minorHAnsi" w:hAnsiTheme="minorHAnsi" w:cstheme="minorHAnsi"/>
        </w:rPr>
        <w:t xml:space="preserve"> terenów zielonych i </w:t>
      </w:r>
      <w:proofErr w:type="spellStart"/>
      <w:r w:rsidRPr="00096894">
        <w:rPr>
          <w:rFonts w:asciiTheme="minorHAnsi" w:hAnsiTheme="minorHAnsi" w:cstheme="minorHAnsi"/>
        </w:rPr>
        <w:t>nasadzeń</w:t>
      </w:r>
      <w:proofErr w:type="spellEnd"/>
      <w:r w:rsidRPr="00096894">
        <w:rPr>
          <w:rFonts w:asciiTheme="minorHAnsi" w:hAnsiTheme="minorHAnsi" w:cstheme="minorHAnsi"/>
        </w:rPr>
        <w:t xml:space="preserve"> każdego kolejnego roku kalendarzowego. </w:t>
      </w:r>
    </w:p>
    <w:p w14:paraId="6285DE15" w14:textId="4917A6D1" w:rsidR="0071105E" w:rsidRPr="00096894" w:rsidRDefault="0071105E" w:rsidP="009C3ECD">
      <w:pPr>
        <w:pStyle w:val="Tekstpodstawowywcity"/>
        <w:numPr>
          <w:ilvl w:val="2"/>
          <w:numId w:val="43"/>
        </w:numPr>
        <w:tabs>
          <w:tab w:val="clear" w:pos="360"/>
        </w:tabs>
        <w:ind w:left="0" w:firstLine="0"/>
        <w:rPr>
          <w:rFonts w:asciiTheme="minorHAnsi" w:hAnsiTheme="minorHAnsi" w:cstheme="minorHAnsi"/>
          <w:color w:val="auto"/>
        </w:rPr>
      </w:pPr>
      <w:r w:rsidRPr="00096894">
        <w:rPr>
          <w:rFonts w:asciiTheme="minorHAnsi" w:hAnsiTheme="minorHAnsi" w:cstheme="minorHAnsi"/>
          <w:color w:val="auto"/>
        </w:rPr>
        <w:t>W przypadku powtarzających się wad</w:t>
      </w:r>
      <w:r w:rsidR="009D45A1" w:rsidRPr="00096894">
        <w:rPr>
          <w:rFonts w:asciiTheme="minorHAnsi" w:hAnsiTheme="minorHAnsi" w:cstheme="minorHAnsi"/>
          <w:color w:val="auto"/>
        </w:rPr>
        <w:t xml:space="preserve"> lub </w:t>
      </w:r>
      <w:r w:rsidRPr="00096894">
        <w:rPr>
          <w:rFonts w:asciiTheme="minorHAnsi" w:hAnsiTheme="minorHAnsi" w:cstheme="minorHAnsi"/>
          <w:color w:val="auto"/>
        </w:rPr>
        <w:t xml:space="preserve">usterek Zamawiający może wezwać Wykonawcę do przeprowadzenia dodatkowego przeglądu gwarancyjnego w terminach innych niż określone w </w:t>
      </w:r>
      <w:r w:rsidR="00C63E53" w:rsidRPr="00096894">
        <w:rPr>
          <w:rFonts w:asciiTheme="minorHAnsi" w:hAnsiTheme="minorHAnsi" w:cstheme="minorHAnsi"/>
          <w:bCs/>
          <w:color w:val="auto"/>
        </w:rPr>
        <w:t>§ 27</w:t>
      </w:r>
      <w:r w:rsidR="006D1DBF" w:rsidRPr="00096894">
        <w:rPr>
          <w:rFonts w:asciiTheme="minorHAnsi" w:hAnsiTheme="minorHAnsi" w:cstheme="minorHAnsi"/>
          <w:bCs/>
          <w:color w:val="auto"/>
        </w:rPr>
        <w:t xml:space="preserve"> ust. 4-6</w:t>
      </w:r>
    </w:p>
    <w:p w14:paraId="367695A2" w14:textId="77777777" w:rsidR="00233C3E" w:rsidRPr="00402592" w:rsidRDefault="00233C3E" w:rsidP="00233C3E">
      <w:pPr>
        <w:pStyle w:val="Tekstpodstawowywcity"/>
        <w:tabs>
          <w:tab w:val="clear" w:pos="360"/>
          <w:tab w:val="num" w:pos="540"/>
          <w:tab w:val="left" w:pos="1985"/>
        </w:tabs>
        <w:ind w:left="0" w:firstLine="0"/>
        <w:rPr>
          <w:rFonts w:asciiTheme="minorHAnsi" w:hAnsiTheme="minorHAnsi" w:cstheme="minorHAnsi"/>
          <w:color w:val="auto"/>
        </w:rPr>
      </w:pPr>
    </w:p>
    <w:p w14:paraId="7E573553" w14:textId="77777777" w:rsidR="00233C3E" w:rsidRPr="00402592" w:rsidRDefault="00233C3E" w:rsidP="00233C3E">
      <w:pPr>
        <w:jc w:val="both"/>
        <w:rPr>
          <w:rFonts w:asciiTheme="minorHAnsi" w:hAnsiTheme="minorHAnsi" w:cstheme="minorHAnsi"/>
        </w:rPr>
      </w:pPr>
      <w:r w:rsidRPr="00402592">
        <w:rPr>
          <w:rFonts w:asciiTheme="minorHAnsi" w:hAnsiTheme="minorHAnsi" w:cstheme="minorHAnsi"/>
        </w:rPr>
        <w:t>3. Przedmiot Umowy obejmuje kompletne wykonanie robót zgodnie z:</w:t>
      </w:r>
    </w:p>
    <w:p w14:paraId="72A5AA4F" w14:textId="77777777" w:rsidR="00233C3E" w:rsidRPr="00402592" w:rsidRDefault="00233C3E" w:rsidP="00233C3E">
      <w:pPr>
        <w:jc w:val="both"/>
        <w:rPr>
          <w:rFonts w:asciiTheme="minorHAnsi" w:hAnsiTheme="minorHAnsi" w:cstheme="minorHAnsi"/>
        </w:rPr>
      </w:pPr>
      <w:r w:rsidRPr="00402592">
        <w:rPr>
          <w:rFonts w:asciiTheme="minorHAnsi" w:hAnsiTheme="minorHAnsi" w:cstheme="minorHAnsi"/>
        </w:rPr>
        <w:t xml:space="preserve">3.1. Umową </w:t>
      </w:r>
    </w:p>
    <w:p w14:paraId="58838DF6" w14:textId="461F4287" w:rsidR="00233C3E" w:rsidRPr="00402592" w:rsidRDefault="00233C3E" w:rsidP="00233C3E">
      <w:pPr>
        <w:tabs>
          <w:tab w:val="left" w:pos="180"/>
        </w:tabs>
        <w:rPr>
          <w:rFonts w:asciiTheme="minorHAnsi" w:hAnsiTheme="minorHAnsi" w:cstheme="minorHAnsi"/>
          <w:strike/>
        </w:rPr>
      </w:pPr>
      <w:r w:rsidRPr="00402592">
        <w:rPr>
          <w:rFonts w:asciiTheme="minorHAnsi" w:hAnsiTheme="minorHAnsi" w:cstheme="minorHAnsi"/>
        </w:rPr>
        <w:t>3.2. SWZ</w:t>
      </w:r>
      <w:r w:rsidR="00FD1BE3" w:rsidRPr="00402592">
        <w:rPr>
          <w:rFonts w:asciiTheme="minorHAnsi" w:hAnsiTheme="minorHAnsi" w:cstheme="minorHAnsi"/>
        </w:rPr>
        <w:t xml:space="preserve"> wraz z Załącznikami, w tym OPZ </w:t>
      </w:r>
      <w:r w:rsidRPr="00402592">
        <w:rPr>
          <w:rFonts w:asciiTheme="minorHAnsi" w:hAnsiTheme="minorHAnsi" w:cstheme="minorHAnsi"/>
        </w:rPr>
        <w:t>,</w:t>
      </w:r>
    </w:p>
    <w:p w14:paraId="49E9FA8C" w14:textId="2D4DF3EE" w:rsidR="00233C3E" w:rsidRPr="00402592" w:rsidRDefault="00233C3E" w:rsidP="00E40F55">
      <w:pPr>
        <w:ind w:right="72"/>
        <w:jc w:val="both"/>
        <w:rPr>
          <w:rFonts w:asciiTheme="minorHAnsi" w:hAnsiTheme="minorHAnsi" w:cstheme="minorHAnsi"/>
        </w:rPr>
      </w:pPr>
      <w:r w:rsidRPr="00402592">
        <w:rPr>
          <w:rFonts w:asciiTheme="minorHAnsi" w:hAnsiTheme="minorHAnsi" w:cstheme="minorHAnsi"/>
        </w:rPr>
        <w:t xml:space="preserve">3.3. </w:t>
      </w:r>
      <w:r w:rsidRPr="00402592">
        <w:rPr>
          <w:rFonts w:asciiTheme="minorHAnsi" w:hAnsiTheme="minorHAnsi" w:cstheme="minorHAnsi"/>
          <w:bCs/>
        </w:rPr>
        <w:t xml:space="preserve">Dokumentacją </w:t>
      </w:r>
      <w:r w:rsidR="00262872" w:rsidRPr="00402592">
        <w:rPr>
          <w:rFonts w:asciiTheme="minorHAnsi" w:hAnsiTheme="minorHAnsi" w:cstheme="minorHAnsi"/>
          <w:bCs/>
        </w:rPr>
        <w:t>P</w:t>
      </w:r>
      <w:r w:rsidRPr="00402592">
        <w:rPr>
          <w:rFonts w:asciiTheme="minorHAnsi" w:hAnsiTheme="minorHAnsi" w:cstheme="minorHAnsi"/>
          <w:bCs/>
        </w:rPr>
        <w:t>rojektową</w:t>
      </w:r>
      <w:r w:rsidRPr="00402592">
        <w:rPr>
          <w:rFonts w:asciiTheme="minorHAnsi" w:hAnsiTheme="minorHAnsi" w:cstheme="minorHAnsi"/>
        </w:rPr>
        <w:t xml:space="preserve"> opracowaną </w:t>
      </w:r>
      <w:r w:rsidR="0071105E" w:rsidRPr="00402592">
        <w:rPr>
          <w:rFonts w:asciiTheme="minorHAnsi" w:hAnsiTheme="minorHAnsi" w:cstheme="minorHAnsi"/>
        </w:rPr>
        <w:t xml:space="preserve">przez </w:t>
      </w:r>
      <w:r w:rsidR="00CE26E7" w:rsidRPr="00402592">
        <w:rPr>
          <w:rFonts w:asciiTheme="minorHAnsi" w:hAnsiTheme="minorHAnsi" w:cstheme="minorHAnsi"/>
        </w:rPr>
        <w:t>Spółdzielnię Pracy „</w:t>
      </w:r>
      <w:proofErr w:type="spellStart"/>
      <w:r w:rsidR="00CE26E7" w:rsidRPr="00402592">
        <w:rPr>
          <w:rFonts w:asciiTheme="minorHAnsi" w:hAnsiTheme="minorHAnsi" w:cstheme="minorHAnsi"/>
        </w:rPr>
        <w:t>Inwestprojekt</w:t>
      </w:r>
      <w:proofErr w:type="spellEnd"/>
      <w:r w:rsidR="00CE26E7" w:rsidRPr="00402592">
        <w:rPr>
          <w:rFonts w:asciiTheme="minorHAnsi" w:hAnsiTheme="minorHAnsi" w:cstheme="minorHAnsi"/>
        </w:rPr>
        <w:t xml:space="preserve"> Świętokrzyski”</w:t>
      </w:r>
      <w:r w:rsidR="0071105E" w:rsidRPr="00402592">
        <w:rPr>
          <w:rFonts w:asciiTheme="minorHAnsi" w:hAnsiTheme="minorHAnsi" w:cstheme="minorHAnsi"/>
        </w:rPr>
        <w:t xml:space="preserve"> z siedzibą w </w:t>
      </w:r>
      <w:r w:rsidR="00CE26E7" w:rsidRPr="00402592">
        <w:rPr>
          <w:rFonts w:asciiTheme="minorHAnsi" w:hAnsiTheme="minorHAnsi" w:cstheme="minorHAnsi"/>
        </w:rPr>
        <w:t>Kielcach</w:t>
      </w:r>
      <w:r w:rsidR="0071105E" w:rsidRPr="00402592">
        <w:rPr>
          <w:rFonts w:asciiTheme="minorHAnsi" w:hAnsiTheme="minorHAnsi" w:cstheme="minorHAnsi"/>
        </w:rPr>
        <w:t xml:space="preserve"> przy ulicy </w:t>
      </w:r>
      <w:r w:rsidR="00CE26E7" w:rsidRPr="00402592">
        <w:rPr>
          <w:rFonts w:asciiTheme="minorHAnsi" w:hAnsiTheme="minorHAnsi" w:cstheme="minorHAnsi"/>
        </w:rPr>
        <w:t>Targowej 18</w:t>
      </w:r>
      <w:r w:rsidR="009F204F" w:rsidRPr="00402592">
        <w:rPr>
          <w:rFonts w:asciiTheme="minorHAnsi" w:hAnsiTheme="minorHAnsi" w:cstheme="minorHAnsi"/>
        </w:rPr>
        <w:t xml:space="preserve"> oraz przez firmę MAREL Marcin Szczęsny z siedzibą w Gdańsku przy ul. Jaśkowa Dolina 15/15,</w:t>
      </w:r>
      <w:r w:rsidR="008674E3" w:rsidRPr="00402592">
        <w:rPr>
          <w:rFonts w:asciiTheme="minorHAnsi" w:hAnsiTheme="minorHAnsi" w:cstheme="minorHAnsi"/>
        </w:rPr>
        <w:t xml:space="preserve"> </w:t>
      </w:r>
      <w:r w:rsidR="00E40F55" w:rsidRPr="00402592">
        <w:rPr>
          <w:rFonts w:asciiTheme="minorHAnsi" w:hAnsiTheme="minorHAnsi" w:cstheme="minorHAnsi"/>
        </w:rPr>
        <w:t>któr</w:t>
      </w:r>
      <w:r w:rsidR="0067396E" w:rsidRPr="00402592">
        <w:rPr>
          <w:rFonts w:asciiTheme="minorHAnsi" w:hAnsiTheme="minorHAnsi" w:cstheme="minorHAnsi"/>
        </w:rPr>
        <w:t>a</w:t>
      </w:r>
      <w:r w:rsidR="00E40F55" w:rsidRPr="00402592">
        <w:rPr>
          <w:rFonts w:asciiTheme="minorHAnsi" w:hAnsiTheme="minorHAnsi" w:cstheme="minorHAnsi"/>
        </w:rPr>
        <w:t xml:space="preserve"> </w:t>
      </w:r>
      <w:r w:rsidRPr="00402592">
        <w:rPr>
          <w:rFonts w:asciiTheme="minorHAnsi" w:hAnsiTheme="minorHAnsi" w:cstheme="minorHAnsi"/>
        </w:rPr>
        <w:t>zawiera:</w:t>
      </w:r>
    </w:p>
    <w:p w14:paraId="303DA114" w14:textId="77777777" w:rsidR="00233C3E" w:rsidRPr="00402592" w:rsidRDefault="00233C3E" w:rsidP="00233C3E">
      <w:pPr>
        <w:pStyle w:val="Tekstpodstawowywcity"/>
        <w:tabs>
          <w:tab w:val="left" w:pos="284"/>
        </w:tabs>
        <w:ind w:left="0" w:firstLine="0"/>
        <w:rPr>
          <w:rFonts w:asciiTheme="minorHAnsi" w:hAnsiTheme="minorHAnsi" w:cstheme="minorHAnsi"/>
          <w:color w:val="auto"/>
        </w:rPr>
      </w:pPr>
    </w:p>
    <w:p w14:paraId="45173668" w14:textId="1626E33B" w:rsidR="007C29AE" w:rsidRPr="00402592" w:rsidRDefault="0071105E" w:rsidP="0071105E">
      <w:pPr>
        <w:pStyle w:val="Tekstpodstawowywcity"/>
        <w:tabs>
          <w:tab w:val="left" w:pos="284"/>
        </w:tabs>
        <w:ind w:left="0" w:firstLine="0"/>
        <w:rPr>
          <w:rFonts w:asciiTheme="minorHAnsi" w:hAnsiTheme="minorHAnsi" w:cstheme="minorHAnsi"/>
          <w:color w:val="auto"/>
        </w:rPr>
      </w:pPr>
      <w:r w:rsidRPr="00402592">
        <w:rPr>
          <w:rFonts w:asciiTheme="minorHAnsi" w:hAnsiTheme="minorHAnsi" w:cstheme="minorHAnsi"/>
          <w:color w:val="auto"/>
        </w:rPr>
        <w:t xml:space="preserve">3.3.1. </w:t>
      </w:r>
      <w:r w:rsidR="007C29AE" w:rsidRPr="00402592">
        <w:rPr>
          <w:rFonts w:asciiTheme="minorHAnsi" w:hAnsiTheme="minorHAnsi" w:cstheme="minorHAnsi"/>
          <w:color w:val="auto"/>
        </w:rPr>
        <w:t xml:space="preserve">Projekt </w:t>
      </w:r>
      <w:proofErr w:type="spellStart"/>
      <w:r w:rsidR="007C29AE" w:rsidRPr="00402592">
        <w:rPr>
          <w:rFonts w:asciiTheme="minorHAnsi" w:hAnsiTheme="minorHAnsi" w:cstheme="minorHAnsi"/>
          <w:color w:val="auto"/>
        </w:rPr>
        <w:t>architektoniczno</w:t>
      </w:r>
      <w:proofErr w:type="spellEnd"/>
      <w:r w:rsidR="007C29AE" w:rsidRPr="00402592">
        <w:rPr>
          <w:rFonts w:asciiTheme="minorHAnsi" w:hAnsiTheme="minorHAnsi" w:cstheme="minorHAnsi"/>
          <w:color w:val="auto"/>
        </w:rPr>
        <w:t xml:space="preserve"> – budowlany, </w:t>
      </w:r>
    </w:p>
    <w:p w14:paraId="6CE81025" w14:textId="55D45F48" w:rsidR="007C29AE" w:rsidRPr="00402592" w:rsidRDefault="007C29AE" w:rsidP="0071105E">
      <w:pPr>
        <w:pStyle w:val="Tekstpodstawowywcity"/>
        <w:tabs>
          <w:tab w:val="left" w:pos="284"/>
        </w:tabs>
        <w:ind w:left="0" w:firstLine="0"/>
        <w:rPr>
          <w:rFonts w:asciiTheme="minorHAnsi" w:hAnsiTheme="minorHAnsi" w:cstheme="minorHAnsi"/>
          <w:color w:val="auto"/>
        </w:rPr>
      </w:pPr>
      <w:r w:rsidRPr="00402592">
        <w:rPr>
          <w:rFonts w:asciiTheme="minorHAnsi" w:hAnsiTheme="minorHAnsi" w:cstheme="minorHAnsi"/>
          <w:color w:val="auto"/>
        </w:rPr>
        <w:t>3.3.2. Projekt zagospodarowania terenu tom 1 i tom2</w:t>
      </w:r>
    </w:p>
    <w:p w14:paraId="4F583DC6" w14:textId="190C0986" w:rsidR="00991ADC" w:rsidRPr="00402592" w:rsidRDefault="00991ADC" w:rsidP="0071105E">
      <w:pPr>
        <w:pStyle w:val="Tekstpodstawowywcity"/>
        <w:tabs>
          <w:tab w:val="left" w:pos="284"/>
        </w:tabs>
        <w:ind w:left="0" w:firstLine="0"/>
        <w:rPr>
          <w:rFonts w:asciiTheme="minorHAnsi" w:hAnsiTheme="minorHAnsi" w:cstheme="minorHAnsi"/>
          <w:color w:val="auto"/>
        </w:rPr>
      </w:pPr>
      <w:r w:rsidRPr="00402592">
        <w:rPr>
          <w:rFonts w:asciiTheme="minorHAnsi" w:hAnsiTheme="minorHAnsi" w:cstheme="minorHAnsi"/>
          <w:color w:val="auto"/>
        </w:rPr>
        <w:lastRenderedPageBreak/>
        <w:t xml:space="preserve">3.3.3. Projekt zagospodarowania terenu – sieć wodociągowa z przyłączami, sieć kanalizacji sanitarnej z przyłączami </w:t>
      </w:r>
    </w:p>
    <w:p w14:paraId="772316ED" w14:textId="77777777" w:rsidR="007C29AE" w:rsidRPr="00402592" w:rsidRDefault="007C29AE" w:rsidP="0071105E">
      <w:pPr>
        <w:pStyle w:val="Tekstpodstawowywcity"/>
        <w:tabs>
          <w:tab w:val="left" w:pos="284"/>
        </w:tabs>
        <w:ind w:left="0" w:firstLine="0"/>
        <w:rPr>
          <w:rFonts w:asciiTheme="minorHAnsi" w:hAnsiTheme="minorHAnsi" w:cstheme="minorHAnsi"/>
          <w:color w:val="auto"/>
        </w:rPr>
      </w:pPr>
    </w:p>
    <w:p w14:paraId="78868D62" w14:textId="77777777" w:rsidR="00991ADC" w:rsidRPr="00402592" w:rsidRDefault="00991ADC" w:rsidP="00991ADC">
      <w:pPr>
        <w:pStyle w:val="Akapitzlist"/>
        <w:numPr>
          <w:ilvl w:val="2"/>
          <w:numId w:val="58"/>
        </w:numPr>
        <w:tabs>
          <w:tab w:val="left" w:pos="284"/>
        </w:tabs>
        <w:ind w:left="0" w:firstLine="0"/>
        <w:jc w:val="both"/>
        <w:rPr>
          <w:rFonts w:asciiTheme="minorHAnsi" w:hAnsiTheme="minorHAnsi" w:cstheme="minorHAnsi"/>
        </w:rPr>
      </w:pPr>
      <w:r w:rsidRPr="00402592">
        <w:rPr>
          <w:rFonts w:asciiTheme="minorHAnsi" w:hAnsiTheme="minorHAnsi" w:cstheme="minorHAnsi"/>
        </w:rPr>
        <w:t>projekty techniczne</w:t>
      </w:r>
    </w:p>
    <w:p w14:paraId="5CEADDDD"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konstrukcja</w:t>
      </w:r>
    </w:p>
    <w:p w14:paraId="394E4B77"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 xml:space="preserve">projekt techniczny:  instalacja sanitarna </w:t>
      </w:r>
      <w:proofErr w:type="spellStart"/>
      <w:r w:rsidRPr="00402592">
        <w:rPr>
          <w:rFonts w:asciiTheme="minorHAnsi" w:hAnsiTheme="minorHAnsi" w:cstheme="minorHAnsi"/>
        </w:rPr>
        <w:t>wod-kan</w:t>
      </w:r>
      <w:proofErr w:type="spellEnd"/>
      <w:r w:rsidRPr="00402592">
        <w:rPr>
          <w:rFonts w:asciiTheme="minorHAnsi" w:hAnsiTheme="minorHAnsi" w:cstheme="minorHAnsi"/>
        </w:rPr>
        <w:t xml:space="preserve"> </w:t>
      </w:r>
    </w:p>
    <w:p w14:paraId="0BB1E874"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instalacja centralnego ogrzewania</w:t>
      </w:r>
    </w:p>
    <w:p w14:paraId="432F63E9"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instalacja wentylacyjna</w:t>
      </w:r>
    </w:p>
    <w:p w14:paraId="0C18BD36"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węzeł cieplny z pompami ciepła</w:t>
      </w:r>
    </w:p>
    <w:p w14:paraId="2C1F72BF"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 xml:space="preserve">projekt techniczny:  instalacje elektryczne i telekomunikacyjne </w:t>
      </w:r>
    </w:p>
    <w:p w14:paraId="4D81D0B8"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sieć wodociągowa z przyłączami, sieć kanalizacji sanitarnej z przyłączami</w:t>
      </w:r>
    </w:p>
    <w:p w14:paraId="0830F9B0"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ciągi komunikacyjne i ukształtowanie terenu</w:t>
      </w:r>
    </w:p>
    <w:p w14:paraId="59E79C6B"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instalacje elektryczne zewnętrzne</w:t>
      </w:r>
    </w:p>
    <w:p w14:paraId="256899A7"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instalacje teletechniczne zewnętrzne</w:t>
      </w:r>
    </w:p>
    <w:p w14:paraId="38DB5AE9"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kanał technologiczny drogi</w:t>
      </w:r>
    </w:p>
    <w:p w14:paraId="523B5BCF"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dolne źródło ciepła,</w:t>
      </w:r>
    </w:p>
    <w:p w14:paraId="4A3DF2C2"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 xml:space="preserve">projekt techniczny: zieleń – projekt </w:t>
      </w:r>
      <w:proofErr w:type="spellStart"/>
      <w:r w:rsidRPr="00402592">
        <w:rPr>
          <w:rFonts w:asciiTheme="minorHAnsi" w:hAnsiTheme="minorHAnsi" w:cstheme="minorHAnsi"/>
        </w:rPr>
        <w:t>nasadzeń</w:t>
      </w:r>
      <w:proofErr w:type="spellEnd"/>
      <w:r w:rsidRPr="00402592">
        <w:rPr>
          <w:rFonts w:asciiTheme="minorHAnsi" w:hAnsiTheme="minorHAnsi" w:cstheme="minorHAnsi"/>
        </w:rPr>
        <w:t xml:space="preserve"> (przebudowa odcinka drogi)</w:t>
      </w:r>
    </w:p>
    <w:p w14:paraId="4596DF28"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system telewizji dozorowej VSS</w:t>
      </w:r>
    </w:p>
    <w:p w14:paraId="47FBE3D6" w14:textId="77777777" w:rsidR="00991ADC" w:rsidRPr="00402592" w:rsidRDefault="00991ADC" w:rsidP="00991ADC">
      <w:pPr>
        <w:pStyle w:val="Akapitzlist"/>
        <w:numPr>
          <w:ilvl w:val="0"/>
          <w:numId w:val="60"/>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projekt zagospodarowania terenu zieleni</w:t>
      </w:r>
    </w:p>
    <w:p w14:paraId="2AFA178C" w14:textId="2FC87F0B" w:rsidR="00991ADC" w:rsidRPr="00402592" w:rsidRDefault="00991ADC" w:rsidP="0071105E">
      <w:pPr>
        <w:pStyle w:val="Tekstpodstawowywcity"/>
        <w:tabs>
          <w:tab w:val="left" w:pos="284"/>
        </w:tabs>
        <w:ind w:left="0" w:firstLine="0"/>
        <w:rPr>
          <w:rFonts w:asciiTheme="minorHAnsi" w:hAnsiTheme="minorHAnsi" w:cstheme="minorHAnsi"/>
          <w:color w:val="auto"/>
        </w:rPr>
      </w:pPr>
    </w:p>
    <w:p w14:paraId="34B73958" w14:textId="77777777" w:rsidR="00991ADC" w:rsidRPr="00402592" w:rsidRDefault="00991ADC" w:rsidP="00991ADC">
      <w:pPr>
        <w:pStyle w:val="Akapitzlist"/>
        <w:numPr>
          <w:ilvl w:val="2"/>
          <w:numId w:val="58"/>
        </w:numPr>
        <w:tabs>
          <w:tab w:val="left" w:pos="284"/>
        </w:tabs>
        <w:ind w:left="0" w:firstLine="0"/>
        <w:jc w:val="both"/>
        <w:rPr>
          <w:rFonts w:asciiTheme="minorHAnsi" w:hAnsiTheme="minorHAnsi" w:cstheme="minorHAnsi"/>
        </w:rPr>
      </w:pPr>
      <w:r w:rsidRPr="00402592">
        <w:rPr>
          <w:rFonts w:asciiTheme="minorHAnsi" w:hAnsiTheme="minorHAnsi" w:cstheme="minorHAnsi"/>
        </w:rPr>
        <w:t>projekty techniczne - wykonawcze</w:t>
      </w:r>
    </w:p>
    <w:p w14:paraId="741FC09A" w14:textId="77777777" w:rsidR="00991ADC" w:rsidRPr="00402592" w:rsidRDefault="00991ADC" w:rsidP="00991ADC">
      <w:pPr>
        <w:pStyle w:val="Akapitzlist"/>
        <w:numPr>
          <w:ilvl w:val="0"/>
          <w:numId w:val="57"/>
        </w:numPr>
        <w:tabs>
          <w:tab w:val="left" w:pos="284"/>
        </w:tabs>
        <w:ind w:left="0" w:firstLine="0"/>
        <w:jc w:val="both"/>
        <w:rPr>
          <w:rFonts w:asciiTheme="minorHAnsi" w:hAnsiTheme="minorHAnsi" w:cstheme="minorHAnsi"/>
        </w:rPr>
      </w:pPr>
      <w:r w:rsidRPr="00402592">
        <w:rPr>
          <w:rFonts w:asciiTheme="minorHAnsi" w:hAnsiTheme="minorHAnsi" w:cstheme="minorHAnsi"/>
        </w:rPr>
        <w:t xml:space="preserve">projekt techniczny - wykonawczy: przebudowa drogi </w:t>
      </w:r>
    </w:p>
    <w:p w14:paraId="012CD9C5" w14:textId="77777777" w:rsidR="00991ADC" w:rsidRPr="00402592" w:rsidRDefault="00991ADC" w:rsidP="00991ADC">
      <w:pPr>
        <w:pStyle w:val="Akapitzlist"/>
        <w:numPr>
          <w:ilvl w:val="0"/>
          <w:numId w:val="57"/>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 wykonawczy: przebudowa drogi –cz. elektryczna</w:t>
      </w:r>
    </w:p>
    <w:p w14:paraId="30AB1DEE" w14:textId="71E5270B" w:rsidR="00991ADC" w:rsidRPr="00402592" w:rsidRDefault="00991ADC" w:rsidP="00991ADC">
      <w:pPr>
        <w:pStyle w:val="Akapitzlist"/>
        <w:numPr>
          <w:ilvl w:val="0"/>
          <w:numId w:val="57"/>
        </w:numPr>
        <w:tabs>
          <w:tab w:val="left" w:pos="284"/>
        </w:tabs>
        <w:ind w:left="0" w:firstLine="0"/>
        <w:jc w:val="both"/>
        <w:rPr>
          <w:rFonts w:asciiTheme="minorHAnsi" w:hAnsiTheme="minorHAnsi" w:cstheme="minorHAnsi"/>
        </w:rPr>
      </w:pPr>
      <w:r w:rsidRPr="00402592">
        <w:rPr>
          <w:rFonts w:asciiTheme="minorHAnsi" w:hAnsiTheme="minorHAnsi" w:cstheme="minorHAnsi"/>
        </w:rPr>
        <w:t xml:space="preserve">projekt techniczny - wykonawczy: </w:t>
      </w:r>
      <w:r w:rsidR="00FC0C56">
        <w:rPr>
          <w:rFonts w:asciiTheme="minorHAnsi" w:hAnsiTheme="minorHAnsi" w:cstheme="minorHAnsi"/>
        </w:rPr>
        <w:t>budowa oświetlenia ciągu pieszego jako dojścia do przystanku tramwajowego „Częstochowska 01” – część elektryczna</w:t>
      </w:r>
    </w:p>
    <w:p w14:paraId="59056ED5" w14:textId="77777777" w:rsidR="00991ADC" w:rsidRPr="00402592" w:rsidRDefault="00991ADC" w:rsidP="00991ADC">
      <w:pPr>
        <w:pStyle w:val="Akapitzlist"/>
        <w:numPr>
          <w:ilvl w:val="0"/>
          <w:numId w:val="57"/>
        </w:numPr>
        <w:tabs>
          <w:tab w:val="left" w:pos="284"/>
        </w:tabs>
        <w:ind w:left="0" w:firstLine="0"/>
        <w:jc w:val="both"/>
        <w:rPr>
          <w:rFonts w:asciiTheme="minorHAnsi" w:hAnsiTheme="minorHAnsi" w:cstheme="minorHAnsi"/>
        </w:rPr>
      </w:pPr>
      <w:r w:rsidRPr="00402592">
        <w:rPr>
          <w:rFonts w:asciiTheme="minorHAnsi" w:hAnsiTheme="minorHAnsi" w:cstheme="minorHAnsi"/>
        </w:rPr>
        <w:t>projekt techniczny  wykonawczy: ciąg pieszo – rowerowy – zieleń</w:t>
      </w:r>
    </w:p>
    <w:p w14:paraId="4079C0F3" w14:textId="77777777" w:rsidR="00991ADC" w:rsidRPr="00402592" w:rsidRDefault="00991ADC" w:rsidP="00991ADC">
      <w:pPr>
        <w:pStyle w:val="Akapitzlist"/>
        <w:numPr>
          <w:ilvl w:val="0"/>
          <w:numId w:val="57"/>
        </w:numPr>
        <w:tabs>
          <w:tab w:val="left" w:pos="284"/>
        </w:tabs>
        <w:ind w:left="0" w:firstLine="0"/>
        <w:jc w:val="both"/>
        <w:rPr>
          <w:rFonts w:asciiTheme="minorHAnsi" w:hAnsiTheme="minorHAnsi" w:cstheme="minorHAnsi"/>
        </w:rPr>
      </w:pPr>
      <w:r w:rsidRPr="00402592">
        <w:rPr>
          <w:rFonts w:asciiTheme="minorHAnsi" w:hAnsiTheme="minorHAnsi" w:cstheme="minorHAnsi"/>
        </w:rPr>
        <w:t xml:space="preserve">projekt techniczny - wykonawczy: ogrody deszczowe i kanalizacja deszczowa </w:t>
      </w:r>
    </w:p>
    <w:p w14:paraId="2CA96AEF" w14:textId="2DA0B570" w:rsidR="00991ADC" w:rsidRPr="00402592" w:rsidRDefault="00991ADC" w:rsidP="0071105E">
      <w:pPr>
        <w:pStyle w:val="Tekstpodstawowywcity"/>
        <w:tabs>
          <w:tab w:val="left" w:pos="284"/>
        </w:tabs>
        <w:ind w:left="0" w:firstLine="0"/>
        <w:rPr>
          <w:rFonts w:asciiTheme="minorHAnsi" w:hAnsiTheme="minorHAnsi" w:cstheme="minorHAnsi"/>
          <w:color w:val="auto"/>
        </w:rPr>
      </w:pPr>
    </w:p>
    <w:p w14:paraId="0007BA53" w14:textId="75E15E3D" w:rsidR="0071105E" w:rsidRPr="00402592" w:rsidRDefault="00991ADC" w:rsidP="0071105E">
      <w:pPr>
        <w:pStyle w:val="Tekstpodstawowywcity"/>
        <w:tabs>
          <w:tab w:val="left" w:pos="284"/>
        </w:tabs>
        <w:ind w:left="0" w:firstLine="0"/>
        <w:rPr>
          <w:rFonts w:asciiTheme="minorHAnsi" w:hAnsiTheme="minorHAnsi" w:cstheme="minorHAnsi"/>
          <w:color w:val="auto"/>
        </w:rPr>
      </w:pPr>
      <w:r w:rsidRPr="00402592">
        <w:rPr>
          <w:rFonts w:asciiTheme="minorHAnsi" w:hAnsiTheme="minorHAnsi" w:cstheme="minorHAnsi"/>
          <w:color w:val="auto"/>
        </w:rPr>
        <w:t>3.3.6</w:t>
      </w:r>
      <w:r w:rsidR="007C29AE" w:rsidRPr="00402592">
        <w:rPr>
          <w:rFonts w:asciiTheme="minorHAnsi" w:hAnsiTheme="minorHAnsi" w:cstheme="minorHAnsi"/>
          <w:color w:val="auto"/>
        </w:rPr>
        <w:t xml:space="preserve">. </w:t>
      </w:r>
      <w:r w:rsidR="0071105E" w:rsidRPr="00402592">
        <w:rPr>
          <w:rFonts w:asciiTheme="minorHAnsi" w:hAnsiTheme="minorHAnsi" w:cstheme="minorHAnsi"/>
          <w:color w:val="auto"/>
        </w:rPr>
        <w:t>projekty wykonawcze:</w:t>
      </w:r>
    </w:p>
    <w:p w14:paraId="6DDF9BC1" w14:textId="24AE7BDD" w:rsidR="00E40C9C" w:rsidRPr="00402592" w:rsidRDefault="00E40C9C" w:rsidP="0071105E">
      <w:pPr>
        <w:pStyle w:val="Tekstpodstawowywcity"/>
        <w:tabs>
          <w:tab w:val="left" w:pos="284"/>
        </w:tabs>
        <w:ind w:left="0" w:firstLine="0"/>
        <w:rPr>
          <w:rFonts w:asciiTheme="minorHAnsi" w:hAnsiTheme="minorHAnsi" w:cstheme="minorHAnsi"/>
          <w:color w:val="auto"/>
        </w:rPr>
      </w:pPr>
      <w:r w:rsidRPr="00402592">
        <w:rPr>
          <w:rFonts w:asciiTheme="minorHAnsi" w:hAnsiTheme="minorHAnsi" w:cstheme="minorHAnsi"/>
          <w:color w:val="auto"/>
        </w:rPr>
        <w:t>Dla każdego z budynków (1A, 1B, 2 i 3)</w:t>
      </w:r>
    </w:p>
    <w:p w14:paraId="7C6CCB0D" w14:textId="39210A65" w:rsidR="005E21A7" w:rsidRPr="00402592" w:rsidRDefault="0099723A"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w:t>
      </w:r>
      <w:r w:rsidR="005E21A7" w:rsidRPr="00402592">
        <w:rPr>
          <w:rFonts w:asciiTheme="minorHAnsi" w:hAnsiTheme="minorHAnsi" w:cstheme="minorHAnsi"/>
        </w:rPr>
        <w:t xml:space="preserve">: architektura </w:t>
      </w:r>
    </w:p>
    <w:p w14:paraId="49C5ECCF" w14:textId="77777777" w:rsidR="00E40C9C" w:rsidRPr="00402592" w:rsidRDefault="005E21A7"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konstrukcja</w:t>
      </w:r>
    </w:p>
    <w:p w14:paraId="646EE067" w14:textId="144D036B" w:rsidR="00E40C9C" w:rsidRPr="00402592" w:rsidRDefault="005E21A7"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 xml:space="preserve"> </w:t>
      </w:r>
      <w:r w:rsidR="00E40C9C" w:rsidRPr="00402592">
        <w:rPr>
          <w:rFonts w:asciiTheme="minorHAnsi" w:hAnsiTheme="minorHAnsi" w:cstheme="minorHAnsi"/>
        </w:rPr>
        <w:t>projekt wykonawczy: konstrukcja – stropy filigran</w:t>
      </w:r>
    </w:p>
    <w:p w14:paraId="37B60456" w14:textId="0A592B71" w:rsidR="00E40C9C" w:rsidRPr="00402592" w:rsidRDefault="00E40C9C"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 xml:space="preserve">projekt wykonawczy:  instalacja sanitarna </w:t>
      </w:r>
      <w:proofErr w:type="spellStart"/>
      <w:r w:rsidRPr="00402592">
        <w:rPr>
          <w:rFonts w:asciiTheme="minorHAnsi" w:hAnsiTheme="minorHAnsi" w:cstheme="minorHAnsi"/>
        </w:rPr>
        <w:t>wod-kan</w:t>
      </w:r>
      <w:proofErr w:type="spellEnd"/>
      <w:r w:rsidRPr="00402592">
        <w:rPr>
          <w:rFonts w:asciiTheme="minorHAnsi" w:hAnsiTheme="minorHAnsi" w:cstheme="minorHAnsi"/>
        </w:rPr>
        <w:t xml:space="preserve"> </w:t>
      </w:r>
    </w:p>
    <w:p w14:paraId="74B6A615" w14:textId="47EB4EC7" w:rsidR="005E21A7" w:rsidRPr="00402592" w:rsidRDefault="00E40C9C"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instalacja centralnego ogrzewania</w:t>
      </w:r>
    </w:p>
    <w:p w14:paraId="2939FE16" w14:textId="3D4D0FB0" w:rsidR="00E40C9C" w:rsidRPr="00402592" w:rsidRDefault="00E40C9C"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instalacja wentylacyjna</w:t>
      </w:r>
    </w:p>
    <w:p w14:paraId="639C345F" w14:textId="0FDE1C55" w:rsidR="00E40C9C" w:rsidRPr="00402592" w:rsidRDefault="00E40C9C"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węzeł cieplny z pompami ciepła</w:t>
      </w:r>
    </w:p>
    <w:p w14:paraId="2C02BE2E" w14:textId="1D9DFFCB" w:rsidR="005E21A7" w:rsidRPr="00402592" w:rsidRDefault="005E21A7"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instalacje elektryczne</w:t>
      </w:r>
      <w:r w:rsidR="00E40C9C" w:rsidRPr="00402592">
        <w:rPr>
          <w:rFonts w:asciiTheme="minorHAnsi" w:hAnsiTheme="minorHAnsi" w:cstheme="minorHAnsi"/>
        </w:rPr>
        <w:t xml:space="preserve"> i telekomunikacyjne </w:t>
      </w:r>
    </w:p>
    <w:p w14:paraId="4156CE64" w14:textId="5D3C16D5" w:rsidR="00E40C9C" w:rsidRPr="00402592" w:rsidRDefault="00A53525" w:rsidP="00402592">
      <w:pPr>
        <w:pStyle w:val="Akapitzlist"/>
        <w:tabs>
          <w:tab w:val="left" w:pos="284"/>
        </w:tabs>
        <w:ind w:left="0"/>
        <w:jc w:val="both"/>
        <w:rPr>
          <w:rFonts w:asciiTheme="minorHAnsi" w:hAnsiTheme="minorHAnsi" w:cstheme="minorHAnsi"/>
        </w:rPr>
      </w:pPr>
      <w:r w:rsidRPr="00402592">
        <w:rPr>
          <w:rFonts w:asciiTheme="minorHAnsi" w:hAnsiTheme="minorHAnsi" w:cstheme="minorHAnsi"/>
        </w:rPr>
        <w:t xml:space="preserve">oraz </w:t>
      </w:r>
    </w:p>
    <w:p w14:paraId="5164E4FB" w14:textId="14BDD17A" w:rsidR="00A53525" w:rsidRPr="00402592" w:rsidRDefault="00A53525" w:rsidP="00402592">
      <w:pPr>
        <w:pStyle w:val="Akapitzlist"/>
        <w:numPr>
          <w:ilvl w:val="0"/>
          <w:numId w:val="54"/>
        </w:numPr>
        <w:tabs>
          <w:tab w:val="left" w:pos="0"/>
          <w:tab w:val="left" w:pos="284"/>
        </w:tabs>
        <w:ind w:left="0" w:firstLine="0"/>
        <w:jc w:val="both"/>
        <w:rPr>
          <w:rFonts w:asciiTheme="minorHAnsi" w:hAnsiTheme="minorHAnsi" w:cstheme="minorHAnsi"/>
        </w:rPr>
      </w:pPr>
      <w:r w:rsidRPr="00402592">
        <w:rPr>
          <w:rFonts w:asciiTheme="minorHAnsi" w:hAnsiTheme="minorHAnsi" w:cstheme="minorHAnsi"/>
        </w:rPr>
        <w:t>projekt wykonawczy: sieć wodociągowa z przyłączami, sieć kanalizacji sanitarnej z przyłączami</w:t>
      </w:r>
    </w:p>
    <w:p w14:paraId="219889EB" w14:textId="20AEE172" w:rsidR="00A53525" w:rsidRPr="00402592" w:rsidRDefault="00A53525"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projekt zagospodarowania terenu zieleń</w:t>
      </w:r>
    </w:p>
    <w:p w14:paraId="347C6C1C" w14:textId="1BA151C0" w:rsidR="0099723A" w:rsidRPr="00402592" w:rsidRDefault="0099723A"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 xml:space="preserve">projekt wykonawczy:  </w:t>
      </w:r>
      <w:r w:rsidR="00A53525" w:rsidRPr="00402592">
        <w:rPr>
          <w:rFonts w:asciiTheme="minorHAnsi" w:hAnsiTheme="minorHAnsi" w:cstheme="minorHAnsi"/>
        </w:rPr>
        <w:t>instalacje elektryczne zewnętrzne</w:t>
      </w:r>
    </w:p>
    <w:p w14:paraId="44339A7F" w14:textId="2F20FD99" w:rsidR="00E1028B" w:rsidRPr="00402592" w:rsidRDefault="00A53525"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kanał technologiczny</w:t>
      </w:r>
    </w:p>
    <w:p w14:paraId="269488A6" w14:textId="02D91042" w:rsidR="005E21A7" w:rsidRPr="00402592" w:rsidRDefault="00A53525"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 dolne źródło ciepła,</w:t>
      </w:r>
    </w:p>
    <w:p w14:paraId="5A95F69C" w14:textId="05F12E4D" w:rsidR="008674E3" w:rsidRPr="00402592" w:rsidRDefault="008674E3"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 xml:space="preserve">projekt wykonawczy: </w:t>
      </w:r>
      <w:r w:rsidR="00A53525" w:rsidRPr="00402592">
        <w:rPr>
          <w:rFonts w:asciiTheme="minorHAnsi" w:hAnsiTheme="minorHAnsi" w:cstheme="minorHAnsi"/>
        </w:rPr>
        <w:t>system telewizji dozorowej VSS</w:t>
      </w:r>
    </w:p>
    <w:p w14:paraId="2B4B193B" w14:textId="125D5B51" w:rsidR="005E21A7" w:rsidRPr="00402592" w:rsidRDefault="0099723A" w:rsidP="009C3ECD">
      <w:pPr>
        <w:pStyle w:val="Akapitzlist"/>
        <w:numPr>
          <w:ilvl w:val="0"/>
          <w:numId w:val="54"/>
        </w:numPr>
        <w:tabs>
          <w:tab w:val="left" w:pos="284"/>
        </w:tabs>
        <w:ind w:left="426" w:hanging="426"/>
        <w:jc w:val="both"/>
        <w:rPr>
          <w:rFonts w:asciiTheme="minorHAnsi" w:hAnsiTheme="minorHAnsi" w:cstheme="minorHAnsi"/>
        </w:rPr>
      </w:pPr>
      <w:r w:rsidRPr="00402592">
        <w:rPr>
          <w:rFonts w:asciiTheme="minorHAnsi" w:hAnsiTheme="minorHAnsi" w:cstheme="minorHAnsi"/>
        </w:rPr>
        <w:t>projekt wykonawczy</w:t>
      </w:r>
      <w:r w:rsidR="005E21A7" w:rsidRPr="00402592">
        <w:rPr>
          <w:rFonts w:asciiTheme="minorHAnsi" w:hAnsiTheme="minorHAnsi" w:cstheme="minorHAnsi"/>
        </w:rPr>
        <w:t xml:space="preserve">: </w:t>
      </w:r>
      <w:r w:rsidR="00A53525" w:rsidRPr="00402592">
        <w:rPr>
          <w:rFonts w:asciiTheme="minorHAnsi" w:hAnsiTheme="minorHAnsi" w:cstheme="minorHAnsi"/>
        </w:rPr>
        <w:t>mała architektura</w:t>
      </w:r>
    </w:p>
    <w:p w14:paraId="7B13A680" w14:textId="6E4596ED" w:rsidR="005E21A7" w:rsidRPr="00402592" w:rsidRDefault="0099723A" w:rsidP="00402592">
      <w:pPr>
        <w:pStyle w:val="Akapitzlist"/>
        <w:numPr>
          <w:ilvl w:val="0"/>
          <w:numId w:val="54"/>
        </w:numPr>
        <w:tabs>
          <w:tab w:val="left" w:pos="284"/>
        </w:tabs>
        <w:ind w:left="0" w:firstLine="0"/>
        <w:jc w:val="both"/>
        <w:rPr>
          <w:rFonts w:asciiTheme="minorHAnsi" w:hAnsiTheme="minorHAnsi" w:cstheme="minorHAnsi"/>
        </w:rPr>
      </w:pPr>
      <w:r w:rsidRPr="00402592">
        <w:rPr>
          <w:rFonts w:asciiTheme="minorHAnsi" w:hAnsiTheme="minorHAnsi" w:cstheme="minorHAnsi"/>
        </w:rPr>
        <w:t>projekt wykonawczy</w:t>
      </w:r>
      <w:r w:rsidR="005E21A7" w:rsidRPr="00402592">
        <w:rPr>
          <w:rFonts w:asciiTheme="minorHAnsi" w:hAnsiTheme="minorHAnsi" w:cstheme="minorHAnsi"/>
        </w:rPr>
        <w:t xml:space="preserve">: </w:t>
      </w:r>
      <w:r w:rsidR="00A53525" w:rsidRPr="00402592">
        <w:rPr>
          <w:rFonts w:asciiTheme="minorHAnsi" w:hAnsiTheme="minorHAnsi" w:cstheme="minorHAnsi"/>
        </w:rPr>
        <w:t>rozbiórka dwóch odcinków linii kablowej podziemnej i linii napowietrznej</w:t>
      </w:r>
    </w:p>
    <w:p w14:paraId="78EC4974" w14:textId="0C416EA0" w:rsidR="008674E3" w:rsidRPr="00402592" w:rsidRDefault="008674E3" w:rsidP="00991ADC">
      <w:pPr>
        <w:tabs>
          <w:tab w:val="left" w:pos="284"/>
        </w:tabs>
        <w:jc w:val="both"/>
        <w:rPr>
          <w:rFonts w:asciiTheme="minorHAnsi" w:hAnsiTheme="minorHAnsi" w:cstheme="minorHAnsi"/>
        </w:rPr>
      </w:pPr>
    </w:p>
    <w:p w14:paraId="7B13BBF5" w14:textId="1A8CCD43" w:rsidR="005E21A7" w:rsidRPr="00402592" w:rsidRDefault="00E5489D" w:rsidP="005E21A7">
      <w:pPr>
        <w:tabs>
          <w:tab w:val="left" w:pos="180"/>
        </w:tabs>
        <w:jc w:val="both"/>
        <w:rPr>
          <w:rFonts w:asciiTheme="minorHAnsi" w:hAnsiTheme="minorHAnsi" w:cstheme="minorHAnsi"/>
        </w:rPr>
      </w:pPr>
      <w:r w:rsidRPr="00402592">
        <w:rPr>
          <w:rFonts w:asciiTheme="minorHAnsi" w:hAnsiTheme="minorHAnsi" w:cstheme="minorHAnsi"/>
        </w:rPr>
        <w:t>3.3.</w:t>
      </w:r>
      <w:r w:rsidR="00991ADC" w:rsidRPr="00402592">
        <w:rPr>
          <w:rFonts w:asciiTheme="minorHAnsi" w:hAnsiTheme="minorHAnsi" w:cstheme="minorHAnsi"/>
        </w:rPr>
        <w:t>7</w:t>
      </w:r>
      <w:r w:rsidR="005E21A7" w:rsidRPr="00402592">
        <w:rPr>
          <w:rFonts w:asciiTheme="minorHAnsi" w:hAnsiTheme="minorHAnsi" w:cstheme="minorHAnsi"/>
        </w:rPr>
        <w:t>. specyfikacje techniczne wykonania robót</w:t>
      </w:r>
      <w:r w:rsidR="00DD7713" w:rsidRPr="00402592">
        <w:rPr>
          <w:rFonts w:asciiTheme="minorHAnsi" w:hAnsiTheme="minorHAnsi" w:cstheme="minorHAnsi"/>
        </w:rPr>
        <w:t xml:space="preserve"> budowlanych</w:t>
      </w:r>
      <w:r w:rsidR="005E21A7" w:rsidRPr="00402592">
        <w:rPr>
          <w:rFonts w:asciiTheme="minorHAnsi" w:hAnsiTheme="minorHAnsi" w:cstheme="minorHAnsi"/>
        </w:rPr>
        <w:t>:</w:t>
      </w:r>
    </w:p>
    <w:p w14:paraId="128D1E58" w14:textId="79950F21" w:rsidR="00EC70B7"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ST-1</w:t>
      </w:r>
      <w:r w:rsidR="00EC70B7" w:rsidRPr="00402592">
        <w:rPr>
          <w:rFonts w:asciiTheme="minorHAnsi" w:hAnsiTheme="minorHAnsi" w:cstheme="minorHAnsi"/>
        </w:rPr>
        <w:t xml:space="preserve">: </w:t>
      </w:r>
      <w:r w:rsidRPr="00402592">
        <w:rPr>
          <w:rFonts w:asciiTheme="minorHAnsi" w:hAnsiTheme="minorHAnsi" w:cstheme="minorHAnsi"/>
        </w:rPr>
        <w:t>wymagania ogólne;</w:t>
      </w:r>
    </w:p>
    <w:p w14:paraId="46DF449C" w14:textId="373C881F" w:rsidR="00DD7713" w:rsidRPr="00402592" w:rsidRDefault="00DD7713" w:rsidP="00DD7713">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ST-2: roboty ziemne;</w:t>
      </w:r>
    </w:p>
    <w:p w14:paraId="414972F9" w14:textId="2C6A4EB7"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eastAsiaTheme="minorEastAsia" w:hAnsiTheme="minorHAnsi" w:cstheme="minorHAnsi"/>
        </w:rPr>
        <w:t>ST-3:roboty konstrukcyjno-budowlane;</w:t>
      </w:r>
    </w:p>
    <w:p w14:paraId="5A75C607" w14:textId="167DC24D"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ST-4: roboty wykończeniowe;</w:t>
      </w:r>
    </w:p>
    <w:p w14:paraId="7193C190" w14:textId="1AE4DF08"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ST-5: docieplenie ścian zewnętrznych;</w:t>
      </w:r>
    </w:p>
    <w:p w14:paraId="594CF30C" w14:textId="3F3FFFA9"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ST-6a: instalacje sanitarne;</w:t>
      </w:r>
    </w:p>
    <w:p w14:paraId="153FD3D5" w14:textId="6A102FB0"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ST-6b: wentylacja;</w:t>
      </w:r>
    </w:p>
    <w:p w14:paraId="0A0254A6" w14:textId="1AAA7810"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ST-6c: węzeł cieplny;</w:t>
      </w:r>
    </w:p>
    <w:p w14:paraId="18CCC2C0" w14:textId="7785AFB0"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ST-7a: sieć wodociągowa i kanalizacji sanitarnej z przyłączem;</w:t>
      </w:r>
    </w:p>
    <w:p w14:paraId="5EB1E3DA" w14:textId="3C9F0AF2"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ST-7b: sieć kanalizacji deszczowej z przyłączem;</w:t>
      </w:r>
    </w:p>
    <w:p w14:paraId="37F7BC02" w14:textId="0A4C6CD9"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ST-8a: instalacje elektryczne i telekomunikacyjne wewnętrzne;</w:t>
      </w:r>
    </w:p>
    <w:p w14:paraId="30F874AF" w14:textId="6E5990F0"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ST-8b: instalacje elektryczne zewnętrzne;</w:t>
      </w:r>
    </w:p>
    <w:p w14:paraId="7D1A4A62" w14:textId="490475C2"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ST-8c: instalacje telekomunikacyjne zewnętrzne;</w:t>
      </w:r>
    </w:p>
    <w:p w14:paraId="4B266B71" w14:textId="61BA0999"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ST-9a: ciągi komunikacyjne i ukształtowanie terenu;</w:t>
      </w:r>
    </w:p>
    <w:p w14:paraId="390F0A66" w14:textId="10516E16"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ST-9b: przebudowa odcinka drogi KD80;</w:t>
      </w:r>
    </w:p>
    <w:p w14:paraId="1EF90C2C" w14:textId="46D17D35"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ST-10: mała architektura;</w:t>
      </w:r>
    </w:p>
    <w:p w14:paraId="6DBD4626" w14:textId="7F1D01A3" w:rsidR="00DD7713" w:rsidRPr="00402592" w:rsidRDefault="00DD7713" w:rsidP="009C3ECD">
      <w:pPr>
        <w:pStyle w:val="Akapitzlist"/>
        <w:numPr>
          <w:ilvl w:val="0"/>
          <w:numId w:val="44"/>
        </w:numPr>
        <w:tabs>
          <w:tab w:val="left" w:pos="284"/>
        </w:tabs>
        <w:autoSpaceDE w:val="0"/>
        <w:autoSpaceDN w:val="0"/>
        <w:adjustRightInd w:val="0"/>
        <w:ind w:left="0" w:firstLine="0"/>
        <w:jc w:val="both"/>
        <w:rPr>
          <w:rFonts w:asciiTheme="minorHAnsi" w:eastAsiaTheme="minorEastAsia" w:hAnsiTheme="minorHAnsi" w:cstheme="minorHAnsi"/>
        </w:rPr>
      </w:pPr>
      <w:r w:rsidRPr="00402592">
        <w:rPr>
          <w:rFonts w:asciiTheme="minorHAnsi" w:hAnsiTheme="minorHAnsi" w:cstheme="minorHAnsi"/>
        </w:rPr>
        <w:t>ST-11: zieleń i ogrody deszczowe</w:t>
      </w:r>
    </w:p>
    <w:p w14:paraId="16D4CAF2" w14:textId="77777777" w:rsidR="00DD7713" w:rsidRPr="00402592" w:rsidRDefault="00DD7713" w:rsidP="00DD7713">
      <w:pPr>
        <w:pStyle w:val="Akapitzlist"/>
        <w:tabs>
          <w:tab w:val="left" w:pos="284"/>
        </w:tabs>
        <w:autoSpaceDE w:val="0"/>
        <w:autoSpaceDN w:val="0"/>
        <w:adjustRightInd w:val="0"/>
        <w:ind w:left="0"/>
        <w:jc w:val="both"/>
        <w:rPr>
          <w:rFonts w:asciiTheme="minorHAnsi" w:eastAsiaTheme="minorEastAsia" w:hAnsiTheme="minorHAnsi" w:cstheme="minorHAnsi"/>
        </w:rPr>
      </w:pPr>
    </w:p>
    <w:p w14:paraId="6DDE5F8C" w14:textId="0A87FEDF" w:rsidR="007C29AE" w:rsidRPr="00402592" w:rsidRDefault="00801D1C" w:rsidP="00991ADC">
      <w:pPr>
        <w:pStyle w:val="Akapitzlist"/>
        <w:numPr>
          <w:ilvl w:val="2"/>
          <w:numId w:val="62"/>
        </w:numPr>
        <w:tabs>
          <w:tab w:val="left" w:pos="180"/>
        </w:tabs>
        <w:ind w:left="709"/>
        <w:jc w:val="both"/>
        <w:rPr>
          <w:rFonts w:asciiTheme="minorHAnsi" w:hAnsiTheme="minorHAnsi" w:cstheme="minorHAnsi"/>
        </w:rPr>
      </w:pPr>
      <w:r w:rsidRPr="00402592">
        <w:rPr>
          <w:rFonts w:asciiTheme="minorHAnsi" w:hAnsiTheme="minorHAnsi" w:cstheme="minorHAnsi"/>
        </w:rPr>
        <w:t>c</w:t>
      </w:r>
      <w:r w:rsidR="00364701" w:rsidRPr="00402592">
        <w:rPr>
          <w:rFonts w:asciiTheme="minorHAnsi" w:hAnsiTheme="minorHAnsi" w:cstheme="minorHAnsi"/>
        </w:rPr>
        <w:t>harakterystyką energetyczną dla każdego budynku</w:t>
      </w:r>
    </w:p>
    <w:p w14:paraId="1E49756C" w14:textId="3B9F9122" w:rsidR="00D72563" w:rsidRPr="00402592" w:rsidRDefault="00D72563" w:rsidP="00402592">
      <w:pPr>
        <w:pStyle w:val="Akapitzlist"/>
        <w:numPr>
          <w:ilvl w:val="2"/>
          <w:numId w:val="62"/>
        </w:numPr>
        <w:tabs>
          <w:tab w:val="left" w:pos="180"/>
        </w:tabs>
        <w:ind w:left="0" w:firstLine="0"/>
        <w:jc w:val="both"/>
        <w:rPr>
          <w:rFonts w:asciiTheme="minorHAnsi" w:hAnsiTheme="minorHAnsi" w:cstheme="minorHAnsi"/>
        </w:rPr>
      </w:pPr>
      <w:r w:rsidRPr="00402592">
        <w:rPr>
          <w:rFonts w:asciiTheme="minorHAnsi" w:hAnsiTheme="minorHAnsi" w:cstheme="minorHAnsi"/>
        </w:rPr>
        <w:t xml:space="preserve">projekt techniczny – budowa przyłącza elektroenergetycznego kablowego nn-0,4 </w:t>
      </w:r>
      <w:proofErr w:type="spellStart"/>
      <w:r w:rsidRPr="00402592">
        <w:rPr>
          <w:rFonts w:asciiTheme="minorHAnsi" w:hAnsiTheme="minorHAnsi" w:cstheme="minorHAnsi"/>
        </w:rPr>
        <w:t>kV</w:t>
      </w:r>
      <w:proofErr w:type="spellEnd"/>
      <w:r w:rsidRPr="00402592">
        <w:rPr>
          <w:rFonts w:asciiTheme="minorHAnsi" w:hAnsiTheme="minorHAnsi" w:cstheme="minorHAnsi"/>
        </w:rPr>
        <w:t xml:space="preserve"> dla zasilania placu budowy przy ul. </w:t>
      </w:r>
      <w:proofErr w:type="spellStart"/>
      <w:r w:rsidRPr="00402592">
        <w:rPr>
          <w:rFonts w:asciiTheme="minorHAnsi" w:hAnsiTheme="minorHAnsi" w:cstheme="minorHAnsi"/>
        </w:rPr>
        <w:t>Wieżyckiej</w:t>
      </w:r>
      <w:proofErr w:type="spellEnd"/>
      <w:r w:rsidRPr="00402592">
        <w:rPr>
          <w:rFonts w:asciiTheme="minorHAnsi" w:hAnsiTheme="minorHAnsi" w:cstheme="minorHAnsi"/>
        </w:rPr>
        <w:t xml:space="preserve"> w Gdańsku</w:t>
      </w:r>
    </w:p>
    <w:p w14:paraId="7294CB3C" w14:textId="77777777" w:rsidR="00233C3E" w:rsidRPr="00402592" w:rsidRDefault="00233C3E" w:rsidP="00233C3E">
      <w:pPr>
        <w:tabs>
          <w:tab w:val="left" w:pos="180"/>
        </w:tabs>
        <w:rPr>
          <w:rFonts w:ascii="Calibri" w:hAnsi="Calibri" w:cs="Calibri"/>
          <w:strike/>
        </w:rPr>
      </w:pPr>
      <w:r w:rsidRPr="00402592">
        <w:rPr>
          <w:rFonts w:ascii="Calibri" w:hAnsi="Calibri" w:cs="Calibri"/>
        </w:rPr>
        <w:t xml:space="preserve">3.4. Ofertą Wykonawcy </w:t>
      </w:r>
    </w:p>
    <w:p w14:paraId="5145C34B" w14:textId="65A3C56C" w:rsidR="00233C3E" w:rsidRPr="00402592" w:rsidRDefault="00233C3E" w:rsidP="00233C3E">
      <w:pPr>
        <w:tabs>
          <w:tab w:val="left" w:pos="180"/>
        </w:tabs>
        <w:jc w:val="both"/>
        <w:rPr>
          <w:rFonts w:ascii="Calibri" w:hAnsi="Calibri" w:cs="Calibri"/>
        </w:rPr>
      </w:pPr>
      <w:r w:rsidRPr="00402592">
        <w:rPr>
          <w:rFonts w:ascii="Calibri" w:hAnsi="Calibri" w:cs="Calibri"/>
        </w:rPr>
        <w:t>3.5. Szczegółowym zatwierdzonym harmonogramem robót</w:t>
      </w:r>
      <w:r w:rsidR="008D3CF7" w:rsidRPr="00402592">
        <w:rPr>
          <w:rFonts w:ascii="Calibri" w:hAnsi="Calibri" w:cs="Calibri"/>
        </w:rPr>
        <w:t xml:space="preserve"> </w:t>
      </w:r>
    </w:p>
    <w:p w14:paraId="36916D35" w14:textId="52CA6171" w:rsidR="0077095D" w:rsidRPr="00402592" w:rsidRDefault="00233C3E" w:rsidP="003045B3">
      <w:pPr>
        <w:pStyle w:val="Tekstpodstawowywcity"/>
        <w:tabs>
          <w:tab w:val="clear" w:pos="360"/>
          <w:tab w:val="left" w:pos="284"/>
          <w:tab w:val="left" w:pos="426"/>
        </w:tabs>
        <w:ind w:left="0" w:firstLine="0"/>
        <w:rPr>
          <w:rFonts w:ascii="Calibri" w:hAnsi="Calibri" w:cs="Calibri"/>
          <w:color w:val="auto"/>
        </w:rPr>
      </w:pPr>
      <w:r w:rsidRPr="00402592">
        <w:rPr>
          <w:rFonts w:ascii="Calibri" w:hAnsi="Calibri" w:cs="Calibri"/>
          <w:color w:val="auto"/>
        </w:rPr>
        <w:t xml:space="preserve">3.6. </w:t>
      </w:r>
      <w:r w:rsidR="004B3E1E" w:rsidRPr="00402592">
        <w:rPr>
          <w:rFonts w:ascii="Calibri" w:hAnsi="Calibri" w:cs="Calibri"/>
          <w:color w:val="auto"/>
        </w:rPr>
        <w:t>Aktami prawnymi pozwalającymi na realizację robót budowlanych:</w:t>
      </w:r>
    </w:p>
    <w:p w14:paraId="1713CA4A" w14:textId="03546B90" w:rsidR="0077095D" w:rsidRPr="00402592" w:rsidRDefault="0077095D" w:rsidP="003045B3">
      <w:pPr>
        <w:pStyle w:val="Tekstpodstawowywcity"/>
        <w:tabs>
          <w:tab w:val="clear" w:pos="360"/>
          <w:tab w:val="left" w:pos="284"/>
          <w:tab w:val="left" w:pos="426"/>
        </w:tabs>
        <w:ind w:left="0" w:firstLine="0"/>
        <w:rPr>
          <w:rFonts w:ascii="Calibri" w:hAnsi="Calibri" w:cs="Calibri"/>
          <w:color w:val="auto"/>
        </w:rPr>
      </w:pPr>
      <w:r w:rsidRPr="00402592">
        <w:rPr>
          <w:rFonts w:ascii="Calibri" w:hAnsi="Calibri" w:cs="Calibri"/>
          <w:color w:val="auto"/>
        </w:rPr>
        <w:t xml:space="preserve">3.6.1. </w:t>
      </w:r>
      <w:r w:rsidR="008335BB" w:rsidRPr="00402592">
        <w:rPr>
          <w:rFonts w:ascii="Calibri" w:hAnsi="Calibri" w:cs="Calibri"/>
          <w:color w:val="auto"/>
        </w:rPr>
        <w:t>Decyzj</w:t>
      </w:r>
      <w:r w:rsidR="003045B3" w:rsidRPr="00402592">
        <w:rPr>
          <w:rFonts w:ascii="Calibri" w:hAnsi="Calibri" w:cs="Calibri"/>
          <w:color w:val="auto"/>
        </w:rPr>
        <w:t>ą</w:t>
      </w:r>
      <w:r w:rsidR="008335BB" w:rsidRPr="00402592">
        <w:rPr>
          <w:rFonts w:ascii="Calibri" w:hAnsi="Calibri" w:cs="Calibri"/>
          <w:color w:val="auto"/>
        </w:rPr>
        <w:t xml:space="preserve"> o pozwoleniu na budowę</w:t>
      </w:r>
      <w:r w:rsidR="003835BC" w:rsidRPr="00402592">
        <w:rPr>
          <w:rFonts w:ascii="Calibri" w:hAnsi="Calibri" w:cs="Calibri"/>
          <w:color w:val="auto"/>
        </w:rPr>
        <w:t>:</w:t>
      </w:r>
      <w:r w:rsidR="003045B3" w:rsidRPr="00402592">
        <w:rPr>
          <w:rFonts w:ascii="Calibri" w:hAnsi="Calibri" w:cs="Calibri"/>
          <w:color w:val="auto"/>
        </w:rPr>
        <w:t xml:space="preserve"> </w:t>
      </w:r>
      <w:r w:rsidR="00DC5DAF" w:rsidRPr="00402592">
        <w:rPr>
          <w:rFonts w:ascii="Calibri" w:hAnsi="Calibri" w:cs="Calibri"/>
          <w:color w:val="auto"/>
        </w:rPr>
        <w:t>WUiA</w:t>
      </w:r>
      <w:r w:rsidR="003045B3" w:rsidRPr="00402592">
        <w:rPr>
          <w:rFonts w:ascii="Calibri" w:hAnsi="Calibri" w:cs="Calibri"/>
          <w:color w:val="auto"/>
        </w:rPr>
        <w:t>-V.6740.</w:t>
      </w:r>
      <w:r w:rsidR="00CE26E7" w:rsidRPr="00402592">
        <w:rPr>
          <w:rFonts w:ascii="Calibri" w:hAnsi="Calibri" w:cs="Calibri"/>
          <w:color w:val="auto"/>
        </w:rPr>
        <w:t>992-5</w:t>
      </w:r>
      <w:r w:rsidR="00FD1BE3" w:rsidRPr="00402592">
        <w:rPr>
          <w:rFonts w:ascii="Calibri" w:hAnsi="Calibri" w:cs="Calibri"/>
          <w:color w:val="auto"/>
        </w:rPr>
        <w:t>.</w:t>
      </w:r>
      <w:r w:rsidR="003045B3" w:rsidRPr="00402592">
        <w:rPr>
          <w:rFonts w:ascii="Calibri" w:hAnsi="Calibri" w:cs="Calibri"/>
          <w:color w:val="auto"/>
        </w:rPr>
        <w:t>202</w:t>
      </w:r>
      <w:r w:rsidR="00CE26E7" w:rsidRPr="00402592">
        <w:rPr>
          <w:rFonts w:ascii="Calibri" w:hAnsi="Calibri" w:cs="Calibri"/>
          <w:color w:val="auto"/>
        </w:rPr>
        <w:t>3</w:t>
      </w:r>
      <w:r w:rsidR="00DA33D3" w:rsidRPr="00402592">
        <w:rPr>
          <w:rFonts w:ascii="Calibri" w:hAnsi="Calibri" w:cs="Calibri"/>
          <w:color w:val="auto"/>
        </w:rPr>
        <w:t>.</w:t>
      </w:r>
      <w:r w:rsidR="00CE26E7" w:rsidRPr="00402592">
        <w:rPr>
          <w:rFonts w:ascii="Calibri" w:hAnsi="Calibri" w:cs="Calibri"/>
          <w:color w:val="auto"/>
        </w:rPr>
        <w:t>T</w:t>
      </w:r>
      <w:r w:rsidR="00DA33D3" w:rsidRPr="00402592">
        <w:rPr>
          <w:rFonts w:ascii="Calibri" w:hAnsi="Calibri" w:cs="Calibri"/>
          <w:color w:val="auto"/>
        </w:rPr>
        <w:t>.</w:t>
      </w:r>
      <w:r w:rsidR="00CE26E7" w:rsidRPr="00402592">
        <w:rPr>
          <w:rFonts w:ascii="Calibri" w:hAnsi="Calibri" w:cs="Calibri"/>
          <w:color w:val="auto"/>
        </w:rPr>
        <w:t>397782</w:t>
      </w:r>
      <w:r w:rsidR="00DC5DAF" w:rsidRPr="00402592">
        <w:rPr>
          <w:rFonts w:ascii="Calibri" w:hAnsi="Calibri" w:cs="Calibri"/>
          <w:color w:val="auto"/>
        </w:rPr>
        <w:t xml:space="preserve"> z dnia </w:t>
      </w:r>
      <w:r w:rsidR="00CE26E7" w:rsidRPr="00402592">
        <w:rPr>
          <w:rFonts w:ascii="Calibri" w:hAnsi="Calibri" w:cs="Calibri"/>
          <w:color w:val="auto"/>
        </w:rPr>
        <w:t>28</w:t>
      </w:r>
      <w:r w:rsidR="00FD1BE3" w:rsidRPr="00402592">
        <w:rPr>
          <w:rFonts w:ascii="Calibri" w:hAnsi="Calibri" w:cs="Calibri"/>
          <w:color w:val="auto"/>
        </w:rPr>
        <w:t>.0</w:t>
      </w:r>
      <w:r w:rsidR="00CE26E7" w:rsidRPr="00402592">
        <w:rPr>
          <w:rFonts w:ascii="Calibri" w:hAnsi="Calibri" w:cs="Calibri"/>
          <w:color w:val="auto"/>
        </w:rPr>
        <w:t>3</w:t>
      </w:r>
      <w:r w:rsidR="00FD1BE3" w:rsidRPr="00402592">
        <w:rPr>
          <w:rFonts w:ascii="Calibri" w:hAnsi="Calibri" w:cs="Calibri"/>
          <w:color w:val="auto"/>
        </w:rPr>
        <w:t>.202</w:t>
      </w:r>
      <w:r w:rsidR="00CE26E7" w:rsidRPr="00402592">
        <w:rPr>
          <w:rFonts w:ascii="Calibri" w:hAnsi="Calibri" w:cs="Calibri"/>
          <w:color w:val="auto"/>
        </w:rPr>
        <w:t>4</w:t>
      </w:r>
      <w:r w:rsidR="00DC5DAF" w:rsidRPr="00402592">
        <w:rPr>
          <w:rFonts w:ascii="Calibri" w:hAnsi="Calibri" w:cs="Calibri"/>
          <w:color w:val="auto"/>
        </w:rPr>
        <w:t>. r</w:t>
      </w:r>
      <w:r w:rsidR="00DA33D3" w:rsidRPr="00402592">
        <w:rPr>
          <w:rFonts w:ascii="Calibri" w:hAnsi="Calibri" w:cs="Calibri"/>
          <w:color w:val="auto"/>
        </w:rPr>
        <w:t>.</w:t>
      </w:r>
    </w:p>
    <w:p w14:paraId="179EB465" w14:textId="0CC6BC36" w:rsidR="00991ADC" w:rsidRDefault="0077095D" w:rsidP="00FD1BE3">
      <w:pPr>
        <w:pStyle w:val="Tekstpodstawowywcity"/>
        <w:tabs>
          <w:tab w:val="clear" w:pos="360"/>
          <w:tab w:val="left" w:pos="284"/>
          <w:tab w:val="left" w:pos="426"/>
        </w:tabs>
        <w:ind w:left="0" w:firstLine="0"/>
        <w:rPr>
          <w:rFonts w:ascii="Calibri" w:hAnsi="Calibri" w:cs="Calibri"/>
          <w:color w:val="auto"/>
        </w:rPr>
      </w:pPr>
      <w:r w:rsidRPr="00402592">
        <w:rPr>
          <w:rFonts w:ascii="Calibri" w:hAnsi="Calibri" w:cs="Calibri"/>
          <w:color w:val="auto"/>
        </w:rPr>
        <w:t>3.6.2</w:t>
      </w:r>
      <w:r w:rsidR="00DA33D3" w:rsidRPr="00402592">
        <w:rPr>
          <w:rFonts w:ascii="Calibri" w:hAnsi="Calibri" w:cs="Calibri"/>
          <w:color w:val="auto"/>
        </w:rPr>
        <w:t xml:space="preserve">. </w:t>
      </w:r>
      <w:r w:rsidR="00CE26E7" w:rsidRPr="00402592">
        <w:rPr>
          <w:rFonts w:ascii="Calibri" w:hAnsi="Calibri" w:cs="Calibri"/>
          <w:color w:val="auto"/>
        </w:rPr>
        <w:t>Zaświadczeniem WUiA-V.6743.217-2.2024.KT.77565 z dnia 11.04.2024 r. o braku sprzeciwu wobec robót nie wymagających pozwolenia na budowę złożonego w dniu 19.02.2024 r. nr rej. RPW/77565/2024 dotyczącego budowy sieci wodociągowej oraz kanalizacji sanitarnej z przyłączami.</w:t>
      </w:r>
    </w:p>
    <w:p w14:paraId="69626F82" w14:textId="04855F33" w:rsidR="0035587F" w:rsidRPr="00402592" w:rsidRDefault="000601BA" w:rsidP="00FD1BE3">
      <w:pPr>
        <w:pStyle w:val="Tekstpodstawowywcity"/>
        <w:tabs>
          <w:tab w:val="clear" w:pos="360"/>
          <w:tab w:val="left" w:pos="284"/>
          <w:tab w:val="left" w:pos="426"/>
        </w:tabs>
        <w:ind w:left="0" w:firstLine="0"/>
        <w:rPr>
          <w:rFonts w:ascii="Calibri" w:hAnsi="Calibri" w:cs="Calibri"/>
          <w:color w:val="auto"/>
        </w:rPr>
      </w:pPr>
      <w:r>
        <w:rPr>
          <w:rFonts w:ascii="Calibri" w:hAnsi="Calibri" w:cs="Calibri"/>
          <w:color w:val="auto"/>
        </w:rPr>
        <w:t>3.6.3</w:t>
      </w:r>
      <w:r w:rsidR="00411B09" w:rsidRPr="00402592">
        <w:rPr>
          <w:rFonts w:ascii="Calibri" w:hAnsi="Calibri" w:cs="Calibri"/>
          <w:color w:val="auto"/>
        </w:rPr>
        <w:t xml:space="preserve">. Decyzją </w:t>
      </w:r>
      <w:r w:rsidR="0035587F" w:rsidRPr="00402592">
        <w:rPr>
          <w:rFonts w:ascii="Calibri" w:hAnsi="Calibri" w:cs="Calibri"/>
          <w:color w:val="auto"/>
        </w:rPr>
        <w:t xml:space="preserve">WEiE-II.6131.346/313/Op./2024 z dnia 05.07.2024 r </w:t>
      </w:r>
      <w:r w:rsidR="000127C8" w:rsidRPr="00402592">
        <w:rPr>
          <w:rFonts w:ascii="Calibri" w:hAnsi="Calibri" w:cs="Calibri"/>
          <w:color w:val="auto"/>
        </w:rPr>
        <w:t>zm. Decyzja NR WEiE.6131.346/313-429/Op./2024 z dnia 18.09.2024 r.</w:t>
      </w:r>
      <w:r w:rsidR="00411B09" w:rsidRPr="00402592">
        <w:rPr>
          <w:rFonts w:ascii="Calibri" w:hAnsi="Calibri" w:cs="Calibri"/>
          <w:color w:val="auto"/>
        </w:rPr>
        <w:t>- wycinka zieleni</w:t>
      </w:r>
      <w:r w:rsidR="00814235" w:rsidRPr="00402592">
        <w:rPr>
          <w:rFonts w:ascii="Calibri" w:hAnsi="Calibri" w:cs="Calibri"/>
          <w:color w:val="auto"/>
        </w:rPr>
        <w:t>;</w:t>
      </w:r>
    </w:p>
    <w:p w14:paraId="5362FD60" w14:textId="59AE983B" w:rsidR="0035587F" w:rsidRPr="00402592" w:rsidRDefault="000601BA" w:rsidP="0035587F">
      <w:pPr>
        <w:pStyle w:val="Tekstpodstawowywcity"/>
        <w:tabs>
          <w:tab w:val="clear" w:pos="360"/>
          <w:tab w:val="left" w:pos="284"/>
          <w:tab w:val="left" w:pos="426"/>
        </w:tabs>
        <w:ind w:left="0" w:firstLine="0"/>
        <w:rPr>
          <w:rFonts w:ascii="Calibri" w:hAnsi="Calibri" w:cs="Calibri"/>
          <w:color w:val="auto"/>
        </w:rPr>
      </w:pPr>
      <w:r>
        <w:rPr>
          <w:rFonts w:ascii="Calibri" w:hAnsi="Calibri" w:cs="Calibri"/>
          <w:color w:val="auto"/>
        </w:rPr>
        <w:t>3.6.4</w:t>
      </w:r>
      <w:r w:rsidR="00814235" w:rsidRPr="00402592">
        <w:rPr>
          <w:rFonts w:ascii="Calibri" w:hAnsi="Calibri" w:cs="Calibri"/>
          <w:color w:val="auto"/>
        </w:rPr>
        <w:t xml:space="preserve">. </w:t>
      </w:r>
      <w:r w:rsidR="0035587F" w:rsidRPr="00402592">
        <w:rPr>
          <w:rFonts w:ascii="Calibri" w:hAnsi="Calibri" w:cs="Calibri"/>
          <w:color w:val="auto"/>
        </w:rPr>
        <w:t>Decyzją WEiE-II.6131.346/314/125nas/2024 z dnia 05.07.2024 r</w:t>
      </w:r>
      <w:r w:rsidR="000127C8" w:rsidRPr="00402592">
        <w:rPr>
          <w:rFonts w:ascii="Calibri" w:hAnsi="Calibri" w:cs="Calibri"/>
          <w:color w:val="auto"/>
        </w:rPr>
        <w:t>, zm. Postanowieniem NR WEiE.6131.346/128/2024 z dnia 18.09.2024 r. i Decyzją NR WEiE.6131.346/314-431/125nas/2024 z dnia 18.09.2024 r.- wycinka zieleni;</w:t>
      </w:r>
    </w:p>
    <w:p w14:paraId="7086552F" w14:textId="21F1584E" w:rsidR="0035587F" w:rsidRPr="00402592" w:rsidRDefault="000601BA" w:rsidP="0035587F">
      <w:pPr>
        <w:pStyle w:val="Tekstpodstawowywcity"/>
        <w:tabs>
          <w:tab w:val="clear" w:pos="360"/>
          <w:tab w:val="left" w:pos="284"/>
          <w:tab w:val="left" w:pos="426"/>
        </w:tabs>
        <w:ind w:left="0" w:firstLine="0"/>
        <w:rPr>
          <w:rFonts w:ascii="Calibri" w:hAnsi="Calibri" w:cs="Calibri"/>
          <w:color w:val="auto"/>
        </w:rPr>
      </w:pPr>
      <w:r>
        <w:rPr>
          <w:rFonts w:ascii="Calibri" w:hAnsi="Calibri" w:cs="Calibri"/>
          <w:color w:val="auto"/>
        </w:rPr>
        <w:t>3.6.5</w:t>
      </w:r>
      <w:r w:rsidR="0035587F" w:rsidRPr="00402592">
        <w:rPr>
          <w:rFonts w:ascii="Calibri" w:hAnsi="Calibri" w:cs="Calibri"/>
          <w:color w:val="auto"/>
        </w:rPr>
        <w:t>. Decyzją WEiE-II.6131.346/315/27N/2024 z dnia 05.07.2024 r</w:t>
      </w:r>
      <w:r w:rsidR="000127C8" w:rsidRPr="00402592">
        <w:rPr>
          <w:rFonts w:ascii="Calibri" w:hAnsi="Calibri" w:cs="Calibri"/>
          <w:color w:val="auto"/>
        </w:rPr>
        <w:t>,</w:t>
      </w:r>
      <w:r w:rsidR="0035587F" w:rsidRPr="00402592">
        <w:rPr>
          <w:rFonts w:ascii="Calibri" w:hAnsi="Calibri" w:cs="Calibri"/>
          <w:color w:val="auto"/>
        </w:rPr>
        <w:t xml:space="preserve"> </w:t>
      </w:r>
      <w:r w:rsidR="000127C8" w:rsidRPr="00402592">
        <w:rPr>
          <w:rFonts w:ascii="Calibri" w:hAnsi="Calibri" w:cs="Calibri"/>
          <w:color w:val="auto"/>
        </w:rPr>
        <w:t>zm. Postanowieniem NR WEiE.6131.346/129/2024 z dnia 17.09.2024 r. i Decyzją NR WEiE.6131.346/315-430/27N/2024 z dnia 18.09.2024 r.</w:t>
      </w:r>
      <w:r w:rsidR="0035587F" w:rsidRPr="00402592">
        <w:rPr>
          <w:rFonts w:ascii="Calibri" w:hAnsi="Calibri" w:cs="Calibri"/>
          <w:color w:val="auto"/>
        </w:rPr>
        <w:t>- wycinka zieleni;</w:t>
      </w:r>
    </w:p>
    <w:p w14:paraId="38266DBA" w14:textId="77777777" w:rsidR="00917927" w:rsidRPr="00917927" w:rsidRDefault="000601BA" w:rsidP="00917927">
      <w:pPr>
        <w:pStyle w:val="Tekstpodstawowywcity"/>
        <w:tabs>
          <w:tab w:val="clear" w:pos="360"/>
          <w:tab w:val="left" w:pos="284"/>
          <w:tab w:val="left" w:pos="426"/>
        </w:tabs>
        <w:ind w:left="0" w:firstLine="0"/>
        <w:rPr>
          <w:rFonts w:asciiTheme="minorHAnsi" w:hAnsiTheme="minorHAnsi" w:cstheme="minorHAnsi"/>
          <w:color w:val="auto"/>
        </w:rPr>
      </w:pPr>
      <w:r>
        <w:rPr>
          <w:rFonts w:ascii="Calibri" w:hAnsi="Calibri" w:cs="Calibri"/>
          <w:color w:val="auto"/>
        </w:rPr>
        <w:t>3.6.6</w:t>
      </w:r>
      <w:r w:rsidR="0035587F" w:rsidRPr="00402592">
        <w:rPr>
          <w:rFonts w:ascii="Calibri" w:hAnsi="Calibri" w:cs="Calibri"/>
          <w:color w:val="auto"/>
        </w:rPr>
        <w:t xml:space="preserve">. </w:t>
      </w:r>
      <w:r w:rsidR="00814235" w:rsidRPr="00917927">
        <w:rPr>
          <w:rFonts w:asciiTheme="minorHAnsi" w:hAnsiTheme="minorHAnsi" w:cstheme="minorHAnsi"/>
          <w:color w:val="auto"/>
        </w:rPr>
        <w:t xml:space="preserve">Decyzją </w:t>
      </w:r>
      <w:r w:rsidR="00917927" w:rsidRPr="00917927">
        <w:rPr>
          <w:rFonts w:asciiTheme="minorHAnsi" w:hAnsiTheme="minorHAnsi" w:cstheme="minorHAnsi"/>
          <w:color w:val="auto"/>
        </w:rPr>
        <w:t xml:space="preserve">RDOS-Gd-WZG.6401.171.2022.EK.3 z dnia 01.09.2022 r. zmienioną decyzją  RDOŚ-Gd-WZG.6401.171.2022.EK.5 z dnia 07.02.2024 r. </w:t>
      </w:r>
    </w:p>
    <w:p w14:paraId="4F2BE1AA" w14:textId="6887ADE1" w:rsidR="00411B09" w:rsidRPr="00917927" w:rsidRDefault="00814235" w:rsidP="00917927">
      <w:pPr>
        <w:pStyle w:val="Tekstpodstawowywcity"/>
        <w:tabs>
          <w:tab w:val="clear" w:pos="360"/>
          <w:tab w:val="left" w:pos="284"/>
          <w:tab w:val="left" w:pos="426"/>
        </w:tabs>
        <w:ind w:left="0" w:firstLine="0"/>
        <w:rPr>
          <w:rFonts w:asciiTheme="minorHAnsi" w:hAnsiTheme="minorHAnsi" w:cstheme="minorHAnsi"/>
          <w:color w:val="auto"/>
        </w:rPr>
      </w:pPr>
      <w:r w:rsidRPr="00917927">
        <w:rPr>
          <w:rFonts w:asciiTheme="minorHAnsi" w:hAnsiTheme="minorHAnsi" w:cstheme="minorHAnsi"/>
          <w:color w:val="auto"/>
        </w:rPr>
        <w:t>3.6.</w:t>
      </w:r>
      <w:r w:rsidR="000601BA" w:rsidRPr="00917927">
        <w:rPr>
          <w:rFonts w:asciiTheme="minorHAnsi" w:hAnsiTheme="minorHAnsi" w:cstheme="minorHAnsi"/>
          <w:color w:val="auto"/>
        </w:rPr>
        <w:t>7</w:t>
      </w:r>
      <w:r w:rsidR="00411B09" w:rsidRPr="00917927">
        <w:rPr>
          <w:rFonts w:asciiTheme="minorHAnsi" w:hAnsiTheme="minorHAnsi" w:cstheme="minorHAnsi"/>
          <w:color w:val="auto"/>
        </w:rPr>
        <w:t>. Decyzją o środowiskowych uwarunkowaniach WŚ-I.6220.II.36D.2023.PP</w:t>
      </w:r>
      <w:r w:rsidR="00991ADC" w:rsidRPr="00917927">
        <w:rPr>
          <w:rFonts w:asciiTheme="minorHAnsi" w:hAnsiTheme="minorHAnsi" w:cstheme="minorHAnsi"/>
          <w:color w:val="auto"/>
        </w:rPr>
        <w:t>C-AS z dnia 06.02.2024 r.</w:t>
      </w:r>
    </w:p>
    <w:p w14:paraId="50C45D29" w14:textId="645766BC" w:rsidR="000601BA" w:rsidRDefault="000601BA" w:rsidP="00420637">
      <w:pPr>
        <w:pStyle w:val="Akapitzlist"/>
        <w:tabs>
          <w:tab w:val="left" w:pos="4872"/>
        </w:tabs>
        <w:ind w:left="0"/>
        <w:jc w:val="both"/>
        <w:rPr>
          <w:rFonts w:ascii="Calibri" w:hAnsi="Calibri" w:cs="Calibri"/>
        </w:rPr>
      </w:pPr>
      <w:r>
        <w:rPr>
          <w:rFonts w:ascii="Calibri" w:hAnsi="Calibri" w:cs="Calibri"/>
        </w:rPr>
        <w:t>3.6.8</w:t>
      </w:r>
      <w:r w:rsidR="00991ADC" w:rsidRPr="00402592">
        <w:rPr>
          <w:rFonts w:ascii="Calibri" w:hAnsi="Calibri" w:cs="Calibri"/>
        </w:rPr>
        <w:t xml:space="preserve"> </w:t>
      </w:r>
      <w:r w:rsidRPr="00402592">
        <w:rPr>
          <w:rFonts w:ascii="Calibri" w:hAnsi="Calibri" w:cs="Calibri"/>
        </w:rPr>
        <w:t>Zaświadczeniem WUiA-V.6743.</w:t>
      </w:r>
      <w:r>
        <w:rPr>
          <w:rFonts w:ascii="Calibri" w:hAnsi="Calibri" w:cs="Calibri"/>
        </w:rPr>
        <w:t>1346</w:t>
      </w:r>
      <w:r w:rsidRPr="00402592">
        <w:rPr>
          <w:rFonts w:ascii="Calibri" w:hAnsi="Calibri" w:cs="Calibri"/>
        </w:rPr>
        <w:t>-</w:t>
      </w:r>
      <w:r>
        <w:rPr>
          <w:rFonts w:ascii="Calibri" w:hAnsi="Calibri" w:cs="Calibri"/>
        </w:rPr>
        <w:t>3</w:t>
      </w:r>
      <w:r w:rsidRPr="00402592">
        <w:rPr>
          <w:rFonts w:ascii="Calibri" w:hAnsi="Calibri" w:cs="Calibri"/>
        </w:rPr>
        <w:t>.2024.T.</w:t>
      </w:r>
      <w:r>
        <w:rPr>
          <w:rFonts w:ascii="Calibri" w:hAnsi="Calibri" w:cs="Calibri"/>
        </w:rPr>
        <w:t>369339 z dnia 16</w:t>
      </w:r>
      <w:r w:rsidRPr="00402592">
        <w:rPr>
          <w:rFonts w:ascii="Calibri" w:hAnsi="Calibri" w:cs="Calibri"/>
        </w:rPr>
        <w:t>.</w:t>
      </w:r>
      <w:r>
        <w:rPr>
          <w:rFonts w:ascii="Calibri" w:hAnsi="Calibri" w:cs="Calibri"/>
        </w:rPr>
        <w:t>1</w:t>
      </w:r>
      <w:r w:rsidRPr="00402592">
        <w:rPr>
          <w:rFonts w:ascii="Calibri" w:hAnsi="Calibri" w:cs="Calibri"/>
        </w:rPr>
        <w:t>0.2024 r. o braku sprzeciwu wobec robót nie wymagających pozwole</w:t>
      </w:r>
      <w:r>
        <w:rPr>
          <w:rFonts w:ascii="Calibri" w:hAnsi="Calibri" w:cs="Calibri"/>
        </w:rPr>
        <w:t>nia na budowę złożonego w dniu 0</w:t>
      </w:r>
      <w:r w:rsidRPr="00402592">
        <w:rPr>
          <w:rFonts w:ascii="Calibri" w:hAnsi="Calibri" w:cs="Calibri"/>
        </w:rPr>
        <w:t>9.0</w:t>
      </w:r>
      <w:r>
        <w:rPr>
          <w:rFonts w:ascii="Calibri" w:hAnsi="Calibri" w:cs="Calibri"/>
        </w:rPr>
        <w:t>9</w:t>
      </w:r>
      <w:r w:rsidRPr="00402592">
        <w:rPr>
          <w:rFonts w:ascii="Calibri" w:hAnsi="Calibri" w:cs="Calibri"/>
        </w:rPr>
        <w:t>.2024 r. nr rej. RPW/</w:t>
      </w:r>
      <w:r>
        <w:rPr>
          <w:rFonts w:ascii="Calibri" w:hAnsi="Calibri" w:cs="Calibri"/>
        </w:rPr>
        <w:t>369339</w:t>
      </w:r>
      <w:r w:rsidRPr="00402592">
        <w:rPr>
          <w:rFonts w:ascii="Calibri" w:hAnsi="Calibri" w:cs="Calibri"/>
        </w:rPr>
        <w:t xml:space="preserve">/2024 </w:t>
      </w:r>
      <w:r>
        <w:rPr>
          <w:rFonts w:ascii="Calibri" w:hAnsi="Calibri" w:cs="Calibri"/>
        </w:rPr>
        <w:t xml:space="preserve">uzupełnionego w dniu 08.10.2024 r. </w:t>
      </w:r>
      <w:r w:rsidRPr="00402592">
        <w:rPr>
          <w:rFonts w:ascii="Calibri" w:hAnsi="Calibri" w:cs="Calibri"/>
        </w:rPr>
        <w:t>dotyczącego</w:t>
      </w:r>
      <w:r>
        <w:rPr>
          <w:rFonts w:ascii="Calibri" w:hAnsi="Calibri" w:cs="Calibri"/>
        </w:rPr>
        <w:t xml:space="preserve">: robot budowlanych </w:t>
      </w:r>
      <w:r w:rsidRPr="00402592">
        <w:rPr>
          <w:rFonts w:ascii="Calibri" w:hAnsi="Calibri" w:cs="Calibri"/>
        </w:rPr>
        <w:t xml:space="preserve"> </w:t>
      </w:r>
      <w:r>
        <w:rPr>
          <w:rFonts w:ascii="Calibri" w:hAnsi="Calibri" w:cs="Calibri"/>
        </w:rPr>
        <w:t xml:space="preserve">obejmujących przebudowę odcinka drogi w rejonie skrzyżowania ulicy Warszawskiej z ulicą Rzeszowską do zjazdu na działkę nr 10/322 w </w:t>
      </w:r>
      <w:proofErr w:type="spellStart"/>
      <w:r>
        <w:rPr>
          <w:rFonts w:ascii="Calibri" w:hAnsi="Calibri" w:cs="Calibri"/>
        </w:rPr>
        <w:t>obr</w:t>
      </w:r>
      <w:proofErr w:type="spellEnd"/>
      <w:r>
        <w:rPr>
          <w:rFonts w:ascii="Calibri" w:hAnsi="Calibri" w:cs="Calibri"/>
        </w:rPr>
        <w:t>. 0074w Gdańsku.</w:t>
      </w:r>
    </w:p>
    <w:p w14:paraId="07954B88" w14:textId="77777777" w:rsidR="00CE70C3" w:rsidRPr="00402592" w:rsidRDefault="00CE70C3" w:rsidP="00411B09">
      <w:pPr>
        <w:pStyle w:val="Tekstpodstawowywcity"/>
        <w:tabs>
          <w:tab w:val="clear" w:pos="360"/>
          <w:tab w:val="left" w:pos="284"/>
        </w:tabs>
        <w:ind w:left="0" w:firstLine="0"/>
        <w:rPr>
          <w:rFonts w:ascii="Calibri" w:hAnsi="Calibri" w:cs="Calibri"/>
          <w:color w:val="auto"/>
        </w:rPr>
      </w:pPr>
    </w:p>
    <w:p w14:paraId="4694C97A" w14:textId="61CAEC14" w:rsidR="00411B09" w:rsidRPr="00402592" w:rsidRDefault="00411B09" w:rsidP="00411B09">
      <w:pPr>
        <w:pStyle w:val="Tekstpodstawowywcity"/>
        <w:tabs>
          <w:tab w:val="clear" w:pos="360"/>
          <w:tab w:val="left" w:pos="284"/>
        </w:tabs>
        <w:ind w:left="0" w:firstLine="0"/>
        <w:rPr>
          <w:rFonts w:asciiTheme="minorHAnsi" w:hAnsiTheme="minorHAnsi" w:cstheme="minorHAnsi"/>
          <w:color w:val="auto"/>
        </w:rPr>
      </w:pPr>
      <w:r w:rsidRPr="00402592">
        <w:rPr>
          <w:rFonts w:ascii="Calibri" w:hAnsi="Calibri" w:cs="Calibri"/>
          <w:color w:val="auto"/>
        </w:rPr>
        <w:lastRenderedPageBreak/>
        <w:t xml:space="preserve">3.7. </w:t>
      </w:r>
      <w:r w:rsidRPr="00402592">
        <w:rPr>
          <w:rFonts w:asciiTheme="minorHAnsi" w:hAnsiTheme="minorHAnsi" w:cstheme="minorHAnsi"/>
          <w:color w:val="auto"/>
        </w:rPr>
        <w:t xml:space="preserve">Umową drogową nr </w:t>
      </w:r>
      <w:proofErr w:type="spellStart"/>
      <w:r w:rsidRPr="00402592">
        <w:rPr>
          <w:rFonts w:asciiTheme="minorHAnsi" w:hAnsiTheme="minorHAnsi" w:cstheme="minorHAnsi"/>
          <w:color w:val="auto"/>
        </w:rPr>
        <w:t>GZDiZ</w:t>
      </w:r>
      <w:proofErr w:type="spellEnd"/>
      <w:r w:rsidRPr="00402592">
        <w:rPr>
          <w:rFonts w:asciiTheme="minorHAnsi" w:hAnsiTheme="minorHAnsi" w:cstheme="minorHAnsi"/>
          <w:color w:val="auto"/>
        </w:rPr>
        <w:t>/ZD/005/2024 z dnia 15.02.2024 r.</w:t>
      </w:r>
      <w:r w:rsidR="00CF62B2" w:rsidRPr="00402592">
        <w:rPr>
          <w:rFonts w:asciiTheme="minorHAnsi" w:hAnsiTheme="minorHAnsi" w:cstheme="minorHAnsi"/>
          <w:color w:val="auto"/>
        </w:rPr>
        <w:t xml:space="preserve"> – wyciąg umieszczony w OPZ.</w:t>
      </w:r>
    </w:p>
    <w:p w14:paraId="6E97FF13" w14:textId="29C00AFD" w:rsidR="00115667" w:rsidRPr="00402592" w:rsidRDefault="00A53525" w:rsidP="00402592">
      <w:pPr>
        <w:pStyle w:val="Akapitzlist"/>
        <w:tabs>
          <w:tab w:val="left" w:pos="4872"/>
        </w:tabs>
        <w:ind w:left="284" w:hanging="284"/>
        <w:jc w:val="both"/>
        <w:rPr>
          <w:rFonts w:ascii="Calibri" w:hAnsi="Calibri" w:cs="Calibri"/>
        </w:rPr>
      </w:pPr>
      <w:r w:rsidRPr="00402592">
        <w:rPr>
          <w:rFonts w:ascii="Calibri" w:hAnsi="Calibri" w:cs="Calibri"/>
        </w:rPr>
        <w:t xml:space="preserve">3.8. </w:t>
      </w:r>
      <w:r w:rsidR="00474771" w:rsidRPr="00402592">
        <w:rPr>
          <w:rFonts w:ascii="Calibri" w:hAnsi="Calibri" w:cs="Calibri"/>
        </w:rPr>
        <w:t>Analizą</w:t>
      </w:r>
      <w:r w:rsidRPr="00402592">
        <w:rPr>
          <w:rFonts w:ascii="Calibri" w:hAnsi="Calibri" w:cs="Calibri"/>
        </w:rPr>
        <w:t xml:space="preserve"> spełnienia reguły DNSH „nie czyń poważnych szkód”.</w:t>
      </w:r>
    </w:p>
    <w:p w14:paraId="58216480" w14:textId="202A14A2" w:rsidR="00233C3E" w:rsidRPr="00402592" w:rsidRDefault="00233C3E" w:rsidP="00411B09">
      <w:pPr>
        <w:pStyle w:val="Tekstpodstawowywcity"/>
        <w:tabs>
          <w:tab w:val="clear" w:pos="360"/>
          <w:tab w:val="left" w:pos="284"/>
        </w:tabs>
        <w:ind w:left="0" w:firstLine="0"/>
        <w:rPr>
          <w:rFonts w:asciiTheme="minorHAnsi" w:hAnsiTheme="minorHAnsi" w:cstheme="minorHAnsi"/>
          <w:color w:val="auto"/>
        </w:rPr>
      </w:pPr>
      <w:r w:rsidRPr="00402592">
        <w:rPr>
          <w:rFonts w:asciiTheme="minorHAnsi" w:hAnsiTheme="minorHAnsi" w:cstheme="minorHAnsi"/>
          <w:color w:val="auto"/>
        </w:rPr>
        <w:t>3.</w:t>
      </w:r>
      <w:r w:rsidR="0035587F" w:rsidRPr="00402592">
        <w:rPr>
          <w:rFonts w:asciiTheme="minorHAnsi" w:hAnsiTheme="minorHAnsi" w:cstheme="minorHAnsi"/>
          <w:color w:val="auto"/>
        </w:rPr>
        <w:t>9</w:t>
      </w:r>
      <w:r w:rsidRPr="00402592">
        <w:rPr>
          <w:rFonts w:asciiTheme="minorHAnsi" w:hAnsiTheme="minorHAnsi" w:cstheme="minorHAnsi"/>
          <w:color w:val="auto"/>
        </w:rPr>
        <w:t>. Warunkami technicznymi:</w:t>
      </w:r>
      <w:r w:rsidR="00411B09" w:rsidRPr="00402592">
        <w:rPr>
          <w:rFonts w:asciiTheme="minorHAnsi" w:hAnsiTheme="minorHAnsi" w:cstheme="minorHAnsi"/>
          <w:color w:val="auto"/>
        </w:rPr>
        <w:t xml:space="preserve"> </w:t>
      </w:r>
    </w:p>
    <w:p w14:paraId="31E9EB55" w14:textId="4949833D" w:rsidR="008335BB" w:rsidRPr="00402592" w:rsidRDefault="002C732C" w:rsidP="008335BB">
      <w:pPr>
        <w:pStyle w:val="Tekstpodstawowywcity"/>
        <w:tabs>
          <w:tab w:val="left" w:pos="0"/>
        </w:tabs>
        <w:ind w:left="0" w:firstLine="0"/>
        <w:rPr>
          <w:rFonts w:asciiTheme="minorHAnsi" w:hAnsiTheme="minorHAnsi" w:cstheme="minorHAnsi"/>
          <w:color w:val="auto"/>
        </w:rPr>
      </w:pPr>
      <w:r w:rsidRPr="00402592">
        <w:rPr>
          <w:rFonts w:asciiTheme="minorHAnsi" w:hAnsiTheme="minorHAnsi" w:cstheme="minorHAnsi"/>
          <w:color w:val="auto"/>
        </w:rPr>
        <w:t>3.</w:t>
      </w:r>
      <w:r w:rsidR="0035587F" w:rsidRPr="00402592">
        <w:rPr>
          <w:rFonts w:asciiTheme="minorHAnsi" w:hAnsiTheme="minorHAnsi" w:cstheme="minorHAnsi"/>
          <w:color w:val="auto"/>
        </w:rPr>
        <w:t>9</w:t>
      </w:r>
      <w:r w:rsidR="008335BB" w:rsidRPr="00402592">
        <w:rPr>
          <w:rFonts w:asciiTheme="minorHAnsi" w:hAnsiTheme="minorHAnsi" w:cstheme="minorHAnsi"/>
          <w:color w:val="auto"/>
        </w:rPr>
        <w:t xml:space="preserve">.1. warunki </w:t>
      </w:r>
      <w:r w:rsidR="0010702F" w:rsidRPr="00402592">
        <w:rPr>
          <w:rFonts w:asciiTheme="minorHAnsi" w:hAnsiTheme="minorHAnsi" w:cstheme="minorHAnsi"/>
          <w:color w:val="auto"/>
        </w:rPr>
        <w:t xml:space="preserve">przyłączenia do sieci elektroenergetycznej </w:t>
      </w:r>
      <w:r w:rsidR="0035587F" w:rsidRPr="00402592">
        <w:rPr>
          <w:rFonts w:asciiTheme="minorHAnsi" w:hAnsiTheme="minorHAnsi" w:cstheme="minorHAnsi"/>
          <w:color w:val="auto"/>
        </w:rPr>
        <w:t>numer P/24/044018 z dnia 01.07.2024 r.</w:t>
      </w:r>
    </w:p>
    <w:p w14:paraId="56483F63" w14:textId="582B0672" w:rsidR="008251F8" w:rsidRPr="00402592" w:rsidRDefault="0035587F" w:rsidP="008251F8">
      <w:pPr>
        <w:pStyle w:val="Tekstpodstawowywcity"/>
        <w:tabs>
          <w:tab w:val="left" w:pos="0"/>
        </w:tabs>
        <w:ind w:left="0" w:firstLine="0"/>
        <w:rPr>
          <w:rFonts w:asciiTheme="minorHAnsi" w:hAnsiTheme="minorHAnsi" w:cstheme="minorHAnsi"/>
          <w:color w:val="auto"/>
        </w:rPr>
      </w:pPr>
      <w:r w:rsidRPr="00402592">
        <w:rPr>
          <w:rFonts w:asciiTheme="minorHAnsi" w:hAnsiTheme="minorHAnsi" w:cstheme="minorHAnsi"/>
          <w:color w:val="auto"/>
        </w:rPr>
        <w:t>3.9</w:t>
      </w:r>
      <w:r w:rsidR="008335BB" w:rsidRPr="00402592">
        <w:rPr>
          <w:rFonts w:asciiTheme="minorHAnsi" w:hAnsiTheme="minorHAnsi" w:cstheme="minorHAnsi"/>
          <w:color w:val="auto"/>
        </w:rPr>
        <w:t xml:space="preserve">.2. warunki techniczne podłączenia do sieci </w:t>
      </w:r>
      <w:proofErr w:type="spellStart"/>
      <w:r w:rsidR="008335BB" w:rsidRPr="00402592">
        <w:rPr>
          <w:rFonts w:asciiTheme="minorHAnsi" w:hAnsiTheme="minorHAnsi" w:cstheme="minorHAnsi"/>
          <w:color w:val="auto"/>
        </w:rPr>
        <w:t>wod</w:t>
      </w:r>
      <w:proofErr w:type="spellEnd"/>
      <w:r w:rsidR="008335BB" w:rsidRPr="00402592">
        <w:rPr>
          <w:rFonts w:asciiTheme="minorHAnsi" w:hAnsiTheme="minorHAnsi" w:cstheme="minorHAnsi"/>
          <w:color w:val="auto"/>
        </w:rPr>
        <w:t xml:space="preserve"> – kan. placu budowy </w:t>
      </w:r>
      <w:r w:rsidR="00BE1689" w:rsidRPr="00402592">
        <w:rPr>
          <w:rFonts w:asciiTheme="minorHAnsi" w:hAnsiTheme="minorHAnsi" w:cstheme="minorHAnsi"/>
          <w:color w:val="auto"/>
        </w:rPr>
        <w:t>nr TO/400-353/2024/WW/2024/647/EP z dnia 19.08.2024 r.</w:t>
      </w:r>
    </w:p>
    <w:p w14:paraId="076CA64F" w14:textId="166054FD" w:rsidR="00233C3E" w:rsidRPr="00402592" w:rsidRDefault="00C21E6E" w:rsidP="00402592">
      <w:pPr>
        <w:pStyle w:val="Tekstpodstawowywcity"/>
        <w:tabs>
          <w:tab w:val="left" w:pos="0"/>
        </w:tabs>
        <w:ind w:left="0" w:firstLine="0"/>
        <w:rPr>
          <w:rFonts w:asciiTheme="minorHAnsi" w:hAnsiTheme="minorHAnsi" w:cstheme="minorHAnsi"/>
          <w:color w:val="auto"/>
        </w:rPr>
      </w:pPr>
      <w:r w:rsidRPr="00402592">
        <w:rPr>
          <w:rFonts w:asciiTheme="minorHAnsi" w:hAnsiTheme="minorHAnsi" w:cstheme="minorHAnsi"/>
          <w:color w:val="auto"/>
        </w:rPr>
        <w:t>3.</w:t>
      </w:r>
      <w:r w:rsidR="0035587F" w:rsidRPr="00402592">
        <w:rPr>
          <w:rFonts w:asciiTheme="minorHAnsi" w:hAnsiTheme="minorHAnsi" w:cstheme="minorHAnsi"/>
          <w:color w:val="auto"/>
        </w:rPr>
        <w:t>10</w:t>
      </w:r>
      <w:r w:rsidRPr="00402592">
        <w:rPr>
          <w:rFonts w:asciiTheme="minorHAnsi" w:hAnsiTheme="minorHAnsi" w:cstheme="minorHAnsi"/>
          <w:color w:val="auto"/>
        </w:rPr>
        <w:t xml:space="preserve">. Dokumentacją </w:t>
      </w:r>
      <w:r w:rsidR="007C29AE" w:rsidRPr="00402592">
        <w:rPr>
          <w:rFonts w:asciiTheme="minorHAnsi" w:hAnsiTheme="minorHAnsi" w:cstheme="minorHAnsi"/>
          <w:color w:val="auto"/>
        </w:rPr>
        <w:t xml:space="preserve">geotechniczna z dokumentacją badań podłoża gruntowego </w:t>
      </w:r>
      <w:r w:rsidRPr="00402592">
        <w:rPr>
          <w:rFonts w:asciiTheme="minorHAnsi" w:hAnsiTheme="minorHAnsi" w:cstheme="minorHAnsi"/>
          <w:color w:val="auto"/>
        </w:rPr>
        <w:t>wykona</w:t>
      </w:r>
      <w:r w:rsidR="00843438" w:rsidRPr="00402592">
        <w:rPr>
          <w:rFonts w:asciiTheme="minorHAnsi" w:hAnsiTheme="minorHAnsi" w:cstheme="minorHAnsi"/>
          <w:color w:val="auto"/>
        </w:rPr>
        <w:t>n</w:t>
      </w:r>
      <w:r w:rsidR="000655C9" w:rsidRPr="00402592">
        <w:rPr>
          <w:rFonts w:asciiTheme="minorHAnsi" w:hAnsiTheme="minorHAnsi" w:cstheme="minorHAnsi"/>
          <w:color w:val="auto"/>
        </w:rPr>
        <w:t>ą</w:t>
      </w:r>
      <w:r w:rsidRPr="00402592">
        <w:rPr>
          <w:rFonts w:asciiTheme="minorHAnsi" w:hAnsiTheme="minorHAnsi" w:cstheme="minorHAnsi"/>
          <w:color w:val="auto"/>
        </w:rPr>
        <w:t xml:space="preserve"> przez </w:t>
      </w:r>
      <w:r w:rsidR="007C29AE" w:rsidRPr="00402592">
        <w:rPr>
          <w:rFonts w:asciiTheme="minorHAnsi" w:hAnsiTheme="minorHAnsi" w:cstheme="minorHAnsi"/>
          <w:color w:val="auto"/>
        </w:rPr>
        <w:t>„</w:t>
      </w:r>
      <w:proofErr w:type="spellStart"/>
      <w:r w:rsidR="007C29AE" w:rsidRPr="00402592">
        <w:rPr>
          <w:rFonts w:asciiTheme="minorHAnsi" w:hAnsiTheme="minorHAnsi" w:cstheme="minorHAnsi"/>
          <w:color w:val="auto"/>
        </w:rPr>
        <w:t>Geotest</w:t>
      </w:r>
      <w:proofErr w:type="spellEnd"/>
      <w:r w:rsidR="007C29AE" w:rsidRPr="00402592">
        <w:rPr>
          <w:rFonts w:asciiTheme="minorHAnsi" w:hAnsiTheme="minorHAnsi" w:cstheme="minorHAnsi"/>
          <w:color w:val="auto"/>
        </w:rPr>
        <w:t xml:space="preserve">” Badania Geologiczne i Geotechniczne Szczepańska, Szczęch spółka jawna </w:t>
      </w:r>
      <w:r w:rsidRPr="00402592">
        <w:rPr>
          <w:rFonts w:asciiTheme="minorHAnsi" w:hAnsiTheme="minorHAnsi" w:cstheme="minorHAnsi"/>
          <w:color w:val="auto"/>
        </w:rPr>
        <w:t>z  siedzibą w Gdańsku</w:t>
      </w:r>
    </w:p>
    <w:p w14:paraId="6E34C9B6" w14:textId="101C1DDE" w:rsidR="00233C3E" w:rsidRPr="00402592" w:rsidRDefault="00233C3E" w:rsidP="00BC3C55">
      <w:pPr>
        <w:tabs>
          <w:tab w:val="left" w:pos="0"/>
          <w:tab w:val="left" w:pos="360"/>
          <w:tab w:val="left" w:pos="426"/>
        </w:tabs>
        <w:jc w:val="both"/>
        <w:rPr>
          <w:rFonts w:asciiTheme="minorHAnsi" w:hAnsiTheme="minorHAnsi" w:cstheme="minorHAnsi"/>
          <w:vertAlign w:val="superscript"/>
        </w:rPr>
      </w:pPr>
      <w:r w:rsidRPr="00402592">
        <w:rPr>
          <w:rFonts w:asciiTheme="minorHAnsi" w:hAnsiTheme="minorHAnsi" w:cstheme="minorHAnsi"/>
        </w:rPr>
        <w:t>4.</w:t>
      </w:r>
      <w:r w:rsidRPr="00402592">
        <w:rPr>
          <w:rFonts w:asciiTheme="minorHAnsi" w:hAnsiTheme="minorHAnsi" w:cstheme="minorHAnsi"/>
        </w:rPr>
        <w:tab/>
        <w:t xml:space="preserve">Strony ustalają, że zakres prac obejmujący </w:t>
      </w:r>
      <w:r w:rsidR="00EF1AB7" w:rsidRPr="00402592">
        <w:rPr>
          <w:rFonts w:asciiTheme="minorHAnsi" w:hAnsiTheme="minorHAnsi" w:cstheme="minorHAnsi"/>
        </w:rPr>
        <w:t>………………………………</w:t>
      </w:r>
      <w:r w:rsidR="008D716A" w:rsidRPr="00402592">
        <w:rPr>
          <w:rFonts w:asciiTheme="minorHAnsi" w:hAnsiTheme="minorHAnsi" w:cstheme="minorHAnsi"/>
        </w:rPr>
        <w:t>,</w:t>
      </w:r>
      <w:r w:rsidRPr="00402592">
        <w:rPr>
          <w:rFonts w:asciiTheme="minorHAnsi" w:hAnsiTheme="minorHAnsi" w:cstheme="minorHAnsi"/>
        </w:rPr>
        <w:t xml:space="preserve"> Wykonawca będzie realizował</w:t>
      </w:r>
      <w:r w:rsidR="00262872" w:rsidRPr="00402592">
        <w:rPr>
          <w:rFonts w:asciiTheme="minorHAnsi" w:hAnsiTheme="minorHAnsi" w:cstheme="minorHAnsi"/>
        </w:rPr>
        <w:t xml:space="preserve"> </w:t>
      </w:r>
      <w:r w:rsidRPr="00402592">
        <w:rPr>
          <w:rFonts w:asciiTheme="minorHAnsi" w:hAnsiTheme="minorHAnsi" w:cstheme="minorHAnsi"/>
        </w:rPr>
        <w:t>za pomocą podwykonawców</w:t>
      </w:r>
      <w:r w:rsidR="00262872" w:rsidRPr="00402592">
        <w:rPr>
          <w:rFonts w:asciiTheme="minorHAnsi" w:hAnsiTheme="minorHAnsi" w:cstheme="minorHAnsi"/>
        </w:rPr>
        <w:t>,</w:t>
      </w:r>
      <w:r w:rsidRPr="00402592">
        <w:rPr>
          <w:rFonts w:asciiTheme="minorHAnsi" w:hAnsiTheme="minorHAnsi" w:cstheme="minorHAnsi"/>
        </w:rPr>
        <w:t xml:space="preserve"> a pozostały zakres prac Wykonawca będzie realizował </w:t>
      </w:r>
      <w:r w:rsidR="006221B4" w:rsidRPr="00402592">
        <w:rPr>
          <w:rFonts w:asciiTheme="minorHAnsi" w:hAnsiTheme="minorHAnsi" w:cstheme="minorHAnsi"/>
        </w:rPr>
        <w:t>we własnym zakresie</w:t>
      </w:r>
      <w:r w:rsidR="008D716A" w:rsidRPr="00402592">
        <w:rPr>
          <w:rFonts w:asciiTheme="minorHAnsi" w:hAnsiTheme="minorHAnsi" w:cstheme="minorHAnsi"/>
        </w:rPr>
        <w:t>.</w:t>
      </w:r>
    </w:p>
    <w:p w14:paraId="7A2B40FA" w14:textId="77777777" w:rsidR="00233C3E" w:rsidRPr="00402592" w:rsidRDefault="00233C3E" w:rsidP="00233C3E">
      <w:pPr>
        <w:pStyle w:val="Tekstpodstawowywcity"/>
        <w:tabs>
          <w:tab w:val="left" w:pos="0"/>
          <w:tab w:val="num" w:pos="360"/>
          <w:tab w:val="num" w:pos="540"/>
          <w:tab w:val="left" w:pos="1985"/>
        </w:tabs>
        <w:ind w:left="0"/>
        <w:jc w:val="center"/>
        <w:rPr>
          <w:rFonts w:asciiTheme="minorHAnsi" w:hAnsiTheme="minorHAnsi" w:cstheme="minorHAnsi"/>
          <w:b/>
          <w:i/>
          <w:color w:val="auto"/>
          <w:u w:val="single"/>
        </w:rPr>
      </w:pPr>
      <w:r w:rsidRPr="00402592">
        <w:rPr>
          <w:rFonts w:asciiTheme="minorHAnsi" w:hAnsiTheme="minorHAnsi" w:cstheme="minorHAnsi"/>
          <w:b/>
          <w:i/>
          <w:color w:val="auto"/>
          <w:u w:val="single"/>
        </w:rPr>
        <w:t>UWAGA:</w:t>
      </w:r>
    </w:p>
    <w:p w14:paraId="1C2CBA32" w14:textId="521252A8" w:rsidR="008335BB" w:rsidRPr="00402592" w:rsidRDefault="008335BB" w:rsidP="009C3ECD">
      <w:pPr>
        <w:pStyle w:val="Akapitzlist"/>
        <w:numPr>
          <w:ilvl w:val="0"/>
          <w:numId w:val="45"/>
        </w:numPr>
        <w:tabs>
          <w:tab w:val="left" w:pos="0"/>
          <w:tab w:val="left" w:pos="426"/>
        </w:tabs>
        <w:ind w:left="0" w:firstLine="0"/>
        <w:jc w:val="both"/>
        <w:rPr>
          <w:rFonts w:asciiTheme="minorHAnsi" w:hAnsiTheme="minorHAnsi" w:cstheme="minorHAnsi"/>
          <w:b/>
        </w:rPr>
      </w:pPr>
      <w:r w:rsidRPr="00402592">
        <w:rPr>
          <w:rFonts w:asciiTheme="minorHAnsi" w:hAnsiTheme="minorHAnsi" w:cstheme="minorHAnsi"/>
        </w:rPr>
        <w:t>Wykonawca wykona Przedmiot Umowy z materiałów własnych.</w:t>
      </w:r>
    </w:p>
    <w:p w14:paraId="3554E67D" w14:textId="5E8B6064" w:rsidR="00DC5DAF" w:rsidRPr="00402592" w:rsidRDefault="00DC5DAF" w:rsidP="009C3ECD">
      <w:pPr>
        <w:pStyle w:val="Akapitzlist"/>
        <w:numPr>
          <w:ilvl w:val="0"/>
          <w:numId w:val="45"/>
        </w:numPr>
        <w:tabs>
          <w:tab w:val="left" w:pos="0"/>
          <w:tab w:val="left" w:pos="426"/>
        </w:tabs>
        <w:ind w:left="0" w:firstLine="0"/>
        <w:jc w:val="both"/>
        <w:rPr>
          <w:rFonts w:asciiTheme="minorHAnsi" w:hAnsiTheme="minorHAnsi" w:cstheme="minorHAnsi"/>
          <w:b/>
        </w:rPr>
      </w:pPr>
      <w:r w:rsidRPr="00402592">
        <w:rPr>
          <w:rFonts w:asciiTheme="minorHAnsi" w:hAnsiTheme="minorHAnsi" w:cstheme="minorHAnsi"/>
        </w:rPr>
        <w:t>Wszędzie, gdzie  w ww. dokumentach przetargowych Przedmiot Zamówienia opisany jest przez wskazanie:</w:t>
      </w:r>
    </w:p>
    <w:p w14:paraId="151B0A14" w14:textId="5FA2E5DE" w:rsidR="00DC5DAF" w:rsidRPr="00402592" w:rsidRDefault="0077095D" w:rsidP="00DC5DAF">
      <w:pPr>
        <w:pStyle w:val="Akapitzlist"/>
        <w:tabs>
          <w:tab w:val="left" w:pos="426"/>
        </w:tabs>
        <w:ind w:left="0"/>
        <w:jc w:val="both"/>
        <w:rPr>
          <w:rFonts w:asciiTheme="minorHAnsi" w:hAnsiTheme="minorHAnsi" w:cstheme="minorHAnsi"/>
        </w:rPr>
      </w:pPr>
      <w:r w:rsidRPr="00402592">
        <w:rPr>
          <w:rFonts w:asciiTheme="minorHAnsi" w:hAnsiTheme="minorHAnsi" w:cstheme="minorHAnsi"/>
        </w:rPr>
        <w:t xml:space="preserve">6.1. </w:t>
      </w:r>
      <w:r w:rsidR="00DC5DAF" w:rsidRPr="00402592">
        <w:rPr>
          <w:rFonts w:asciiTheme="minorHAnsi" w:hAnsiTheme="minorHAnsi" w:cstheme="minorHAnsi"/>
        </w:rPr>
        <w:t xml:space="preserve">Znaków towarowych, patentów lub pochodzenia, źródła lub szczególnego procesu, który charakteryzuje produkty lub usługi dostarczane przez konkretnego Wykonawcę lub </w:t>
      </w:r>
    </w:p>
    <w:p w14:paraId="495E4B60" w14:textId="58343F01" w:rsidR="00DC5DAF" w:rsidRPr="00402592" w:rsidRDefault="0077095D" w:rsidP="00DC5DAF">
      <w:pPr>
        <w:pStyle w:val="Akapitzlist"/>
        <w:tabs>
          <w:tab w:val="left" w:pos="426"/>
        </w:tabs>
        <w:ind w:left="0"/>
        <w:jc w:val="both"/>
        <w:rPr>
          <w:rFonts w:asciiTheme="minorHAnsi" w:hAnsiTheme="minorHAnsi" w:cstheme="minorHAnsi"/>
        </w:rPr>
      </w:pPr>
      <w:r w:rsidRPr="00402592">
        <w:rPr>
          <w:rFonts w:asciiTheme="minorHAnsi" w:hAnsiTheme="minorHAnsi" w:cstheme="minorHAnsi"/>
        </w:rPr>
        <w:t xml:space="preserve">6.2. </w:t>
      </w:r>
      <w:r w:rsidR="00DC5DAF" w:rsidRPr="00402592">
        <w:rPr>
          <w:rFonts w:asciiTheme="minorHAnsi" w:hAnsiTheme="minorHAnsi" w:cstheme="minorHAnsi"/>
        </w:rPr>
        <w:t>Norm</w:t>
      </w:r>
      <w:r w:rsidR="00207812" w:rsidRPr="00402592">
        <w:rPr>
          <w:rFonts w:asciiTheme="minorHAnsi" w:hAnsiTheme="minorHAnsi" w:cstheme="minorHAnsi"/>
        </w:rPr>
        <w:t>,</w:t>
      </w:r>
      <w:r w:rsidR="00DC5DAF" w:rsidRPr="00402592">
        <w:rPr>
          <w:rFonts w:asciiTheme="minorHAnsi" w:hAnsiTheme="minorHAnsi" w:cstheme="minorHAnsi"/>
        </w:rPr>
        <w:t xml:space="preserve"> europejskich ocen technicznych, specyfikacji technicznych i systemów referencji technicznych, o których mowa w art. 101 ust. 1 pkt 2 i 3 </w:t>
      </w:r>
      <w:proofErr w:type="spellStart"/>
      <w:r w:rsidR="00DC5DAF" w:rsidRPr="00402592">
        <w:rPr>
          <w:rFonts w:asciiTheme="minorHAnsi" w:hAnsiTheme="minorHAnsi" w:cstheme="minorHAnsi"/>
        </w:rPr>
        <w:t>p.z.p</w:t>
      </w:r>
      <w:proofErr w:type="spellEnd"/>
      <w:r w:rsidR="00DC5DAF" w:rsidRPr="00402592">
        <w:rPr>
          <w:rFonts w:asciiTheme="minorHAnsi" w:hAnsiTheme="minorHAnsi" w:cstheme="minorHAnsi"/>
        </w:rPr>
        <w:t>. należy je rozumieć jako przykładowe – w celu jak najdokładniejszego określenia ich charakterystyki Zamawiający dopuszcza zaoferowanie rozwiązań równoważnych pod względem:</w:t>
      </w:r>
    </w:p>
    <w:p w14:paraId="417E7EDC" w14:textId="77777777" w:rsidR="00DC5DAF" w:rsidRPr="00402592" w:rsidRDefault="00DC5DAF" w:rsidP="009C3ECD">
      <w:pPr>
        <w:pStyle w:val="Akapitzlist"/>
        <w:numPr>
          <w:ilvl w:val="0"/>
          <w:numId w:val="47"/>
        </w:numPr>
        <w:tabs>
          <w:tab w:val="left" w:pos="426"/>
        </w:tabs>
        <w:ind w:left="0" w:firstLine="0"/>
        <w:jc w:val="both"/>
        <w:rPr>
          <w:rFonts w:asciiTheme="minorHAnsi" w:hAnsiTheme="minorHAnsi" w:cstheme="minorHAnsi"/>
        </w:rPr>
      </w:pPr>
      <w:r w:rsidRPr="00402592">
        <w:rPr>
          <w:rFonts w:asciiTheme="minorHAnsi" w:hAnsiTheme="minorHAnsi" w:cstheme="minorHAnsi"/>
        </w:rPr>
        <w:t>Oddziaływania na środowisko i klimat</w:t>
      </w:r>
    </w:p>
    <w:p w14:paraId="2CD5A7B9" w14:textId="77777777" w:rsidR="00DC5DAF" w:rsidRPr="00402592" w:rsidRDefault="00DC5DAF" w:rsidP="009C3ECD">
      <w:pPr>
        <w:pStyle w:val="Akapitzlist"/>
        <w:numPr>
          <w:ilvl w:val="0"/>
          <w:numId w:val="47"/>
        </w:numPr>
        <w:tabs>
          <w:tab w:val="left" w:pos="426"/>
        </w:tabs>
        <w:ind w:left="0" w:firstLine="0"/>
        <w:jc w:val="both"/>
        <w:rPr>
          <w:rFonts w:asciiTheme="minorHAnsi" w:hAnsiTheme="minorHAnsi" w:cstheme="minorHAnsi"/>
        </w:rPr>
      </w:pPr>
      <w:r w:rsidRPr="00402592">
        <w:rPr>
          <w:rFonts w:asciiTheme="minorHAnsi" w:hAnsiTheme="minorHAnsi" w:cstheme="minorHAnsi"/>
        </w:rPr>
        <w:t>Charakteru użytkowego (tożsamość zastosowania i funkcji)</w:t>
      </w:r>
    </w:p>
    <w:p w14:paraId="1B9029F8" w14:textId="77777777" w:rsidR="00DC5DAF" w:rsidRPr="00402592" w:rsidRDefault="00DC5DAF" w:rsidP="009C3ECD">
      <w:pPr>
        <w:pStyle w:val="Akapitzlist"/>
        <w:numPr>
          <w:ilvl w:val="0"/>
          <w:numId w:val="47"/>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Parametrów dotyczących bezpieczeństwa użytkowania </w:t>
      </w:r>
    </w:p>
    <w:p w14:paraId="04A6C6B2" w14:textId="77777777" w:rsidR="00DC5DAF" w:rsidRPr="00402592" w:rsidRDefault="00DC5DAF" w:rsidP="009C3ECD">
      <w:pPr>
        <w:pStyle w:val="Akapitzlist"/>
        <w:numPr>
          <w:ilvl w:val="0"/>
          <w:numId w:val="47"/>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Wymogów dotyczących dopuszczenia do obrotu i stosowania w budownictwie </w:t>
      </w:r>
    </w:p>
    <w:p w14:paraId="68C1BF38" w14:textId="0DB316A4" w:rsidR="00DC5DAF" w:rsidRPr="00402592" w:rsidRDefault="00DC5DAF" w:rsidP="009C3ECD">
      <w:pPr>
        <w:pStyle w:val="Akapitzlist"/>
        <w:numPr>
          <w:ilvl w:val="0"/>
          <w:numId w:val="47"/>
        </w:numPr>
        <w:tabs>
          <w:tab w:val="left" w:pos="426"/>
        </w:tabs>
        <w:ind w:left="0" w:firstLine="0"/>
        <w:jc w:val="both"/>
        <w:rPr>
          <w:rFonts w:ascii="Calibri" w:hAnsi="Calibri" w:cs="Calibri"/>
        </w:rPr>
      </w:pPr>
      <w:r w:rsidRPr="00402592">
        <w:rPr>
          <w:rFonts w:asciiTheme="minorHAnsi" w:hAnsiTheme="minorHAnsi" w:cstheme="minorHAnsi"/>
        </w:rPr>
        <w:t>Wymagań w zakresie dostępności dla osób niepełnosprawnych oraz gwarantujących realizację robót i uzyskanie parametrów technicznych nie gorszych od założonych w wyżej wymienionych dokumentach przetargowych. Wykonawca, który powołuje się na rozwiązania równoważne opisywane przez Zamawiającego zobowiązany jest wykazać w Ofercie, że oferowane przez niego materiały i rozwiązania spełniają wymagania określone przez Zamawiającego</w:t>
      </w:r>
      <w:r w:rsidR="00364701" w:rsidRPr="00402592">
        <w:rPr>
          <w:rFonts w:asciiTheme="minorHAnsi" w:hAnsiTheme="minorHAnsi" w:cstheme="minorHAnsi"/>
        </w:rPr>
        <w:t xml:space="preserve"> oraz przedłoży wyliczenia wskaźnika </w:t>
      </w:r>
      <w:proofErr w:type="spellStart"/>
      <w:r w:rsidR="00364701" w:rsidRPr="00402592">
        <w:rPr>
          <w:rFonts w:asciiTheme="minorHAnsi" w:hAnsiTheme="minorHAnsi" w:cstheme="minorHAnsi"/>
        </w:rPr>
        <w:t>Ep</w:t>
      </w:r>
      <w:proofErr w:type="spellEnd"/>
      <w:r w:rsidR="00364701" w:rsidRPr="00402592">
        <w:rPr>
          <w:rFonts w:asciiTheme="minorHAnsi" w:hAnsiTheme="minorHAnsi" w:cstheme="minorHAnsi"/>
        </w:rPr>
        <w:t xml:space="preserve"> mówiące, że nie przekroczy on </w:t>
      </w:r>
      <w:r w:rsidR="00364701" w:rsidRPr="00402592">
        <w:rPr>
          <w:rFonts w:ascii="Calibri" w:hAnsi="Calibri" w:cs="Calibri"/>
        </w:rPr>
        <w:t>wartości 52 kWh/(m</w:t>
      </w:r>
      <w:r w:rsidR="00364701" w:rsidRPr="00402592">
        <w:rPr>
          <w:rFonts w:ascii="Calibri" w:hAnsi="Calibri" w:cs="Calibri"/>
          <w:vertAlign w:val="superscript"/>
        </w:rPr>
        <w:t>2</w:t>
      </w:r>
      <w:r w:rsidR="00364701" w:rsidRPr="00402592">
        <w:rPr>
          <w:rFonts w:ascii="Calibri" w:hAnsi="Calibri" w:cs="Calibri"/>
        </w:rPr>
        <w:t xml:space="preserve"> rok)</w:t>
      </w:r>
      <w:r w:rsidRPr="00402592">
        <w:rPr>
          <w:rFonts w:ascii="Calibri" w:hAnsi="Calibri" w:cs="Calibri"/>
        </w:rPr>
        <w:t>.</w:t>
      </w:r>
    </w:p>
    <w:p w14:paraId="7AEFD76B" w14:textId="63D88ED5" w:rsidR="008335BB" w:rsidRPr="00402592" w:rsidRDefault="008335BB" w:rsidP="009C3ECD">
      <w:pPr>
        <w:pStyle w:val="Akapitzlist"/>
        <w:numPr>
          <w:ilvl w:val="0"/>
          <w:numId w:val="45"/>
        </w:numPr>
        <w:tabs>
          <w:tab w:val="left" w:pos="0"/>
          <w:tab w:val="left" w:pos="426"/>
        </w:tabs>
        <w:ind w:left="0" w:firstLine="0"/>
        <w:jc w:val="both"/>
        <w:rPr>
          <w:rFonts w:asciiTheme="minorHAnsi" w:hAnsiTheme="minorHAnsi" w:cstheme="minorHAnsi"/>
          <w:b/>
        </w:rPr>
      </w:pPr>
      <w:r w:rsidRPr="00402592">
        <w:rPr>
          <w:rFonts w:asciiTheme="minorHAnsi" w:hAnsiTheme="minorHAnsi" w:cstheme="minorHAnsi"/>
        </w:rPr>
        <w:t xml:space="preserve">W odniesieniu do konkretnych materiałów i rozwiązań wyszczególnionych w </w:t>
      </w:r>
      <w:r w:rsidR="002F4EE2" w:rsidRPr="00402592">
        <w:rPr>
          <w:rFonts w:asciiTheme="minorHAnsi" w:hAnsiTheme="minorHAnsi" w:cstheme="minorHAnsi"/>
        </w:rPr>
        <w:t>D</w:t>
      </w:r>
      <w:r w:rsidRPr="00402592">
        <w:rPr>
          <w:rFonts w:asciiTheme="minorHAnsi" w:hAnsiTheme="minorHAnsi" w:cstheme="minorHAnsi"/>
        </w:rPr>
        <w:t xml:space="preserve">okumentacji </w:t>
      </w:r>
      <w:r w:rsidR="002F4EE2" w:rsidRPr="00402592">
        <w:rPr>
          <w:rFonts w:asciiTheme="minorHAnsi" w:hAnsiTheme="minorHAnsi" w:cstheme="minorHAnsi"/>
        </w:rPr>
        <w:t>P</w:t>
      </w:r>
      <w:r w:rsidRPr="00402592">
        <w:rPr>
          <w:rFonts w:asciiTheme="minorHAnsi" w:hAnsiTheme="minorHAnsi" w:cstheme="minorHAnsi"/>
        </w:rPr>
        <w:t xml:space="preserve">rojektowej, Zamawiający dopuszcza zaproponowanie przez Wykonawcę innych, o równoważnych lub nie gorszych parametrach technicznych i jakościowych. Uzyskanie zgody Inspektora Nadzoru i projektanta, wyrażonych na piśmie pod rygorem nieważności oraz udokumentowanie, iż są to materiały, urządzenia lub wyroby równoważne </w:t>
      </w:r>
      <w:r w:rsidR="00364701" w:rsidRPr="00402592">
        <w:rPr>
          <w:rFonts w:asciiTheme="minorHAnsi" w:hAnsiTheme="minorHAnsi" w:cstheme="minorHAnsi"/>
        </w:rPr>
        <w:t xml:space="preserve">oraz ich zamiana nie wpłynie na przekroczenie wielkości </w:t>
      </w:r>
      <w:proofErr w:type="spellStart"/>
      <w:r w:rsidR="00364701" w:rsidRPr="00402592">
        <w:rPr>
          <w:rFonts w:asciiTheme="minorHAnsi" w:hAnsiTheme="minorHAnsi" w:cstheme="minorHAnsi"/>
        </w:rPr>
        <w:t>Ep</w:t>
      </w:r>
      <w:proofErr w:type="spellEnd"/>
      <w:r w:rsidR="00364701" w:rsidRPr="00402592">
        <w:rPr>
          <w:rFonts w:asciiTheme="minorHAnsi" w:hAnsiTheme="minorHAnsi" w:cstheme="minorHAnsi"/>
        </w:rPr>
        <w:t xml:space="preserve"> poniżej </w:t>
      </w:r>
      <w:r w:rsidR="00364701" w:rsidRPr="00402592">
        <w:rPr>
          <w:rFonts w:ascii="Calibri" w:hAnsi="Calibri" w:cs="Calibri"/>
        </w:rPr>
        <w:t>52 kWh/(m</w:t>
      </w:r>
      <w:r w:rsidR="00364701" w:rsidRPr="00402592">
        <w:rPr>
          <w:rFonts w:ascii="Calibri" w:hAnsi="Calibri" w:cs="Calibri"/>
          <w:vertAlign w:val="superscript"/>
        </w:rPr>
        <w:t>2</w:t>
      </w:r>
      <w:r w:rsidR="00364701" w:rsidRPr="00402592">
        <w:rPr>
          <w:rFonts w:ascii="Calibri" w:hAnsi="Calibri" w:cs="Calibri"/>
        </w:rPr>
        <w:t xml:space="preserve"> rok) </w:t>
      </w:r>
      <w:r w:rsidRPr="00402592">
        <w:rPr>
          <w:rFonts w:asciiTheme="minorHAnsi" w:hAnsiTheme="minorHAnsi" w:cstheme="minorHAnsi"/>
        </w:rPr>
        <w:t>spoczywa na Wykonawcy.</w:t>
      </w:r>
    </w:p>
    <w:p w14:paraId="5E281A1B" w14:textId="6751093E" w:rsidR="008335BB" w:rsidRPr="00402592" w:rsidRDefault="008335BB" w:rsidP="001537F9">
      <w:pPr>
        <w:pStyle w:val="Akapitzlist"/>
        <w:numPr>
          <w:ilvl w:val="0"/>
          <w:numId w:val="45"/>
        </w:numPr>
        <w:tabs>
          <w:tab w:val="left" w:pos="0"/>
          <w:tab w:val="left" w:pos="426"/>
        </w:tabs>
        <w:ind w:left="0" w:firstLine="0"/>
        <w:jc w:val="both"/>
        <w:rPr>
          <w:rFonts w:asciiTheme="minorHAnsi" w:hAnsiTheme="minorHAnsi" w:cstheme="minorHAnsi"/>
          <w:b/>
        </w:rPr>
      </w:pPr>
      <w:r w:rsidRPr="00402592">
        <w:rPr>
          <w:rFonts w:asciiTheme="minorHAnsi" w:hAnsiTheme="minorHAnsi" w:cstheme="minorHAnsi"/>
        </w:rPr>
        <w:t xml:space="preserve">W przypadku, kiedy zmiana elementu wymienionego w </w:t>
      </w:r>
      <w:r w:rsidR="002F4EE2" w:rsidRPr="00402592">
        <w:rPr>
          <w:rFonts w:asciiTheme="minorHAnsi" w:hAnsiTheme="minorHAnsi" w:cstheme="minorHAnsi"/>
        </w:rPr>
        <w:t>D</w:t>
      </w:r>
      <w:r w:rsidRPr="00402592">
        <w:rPr>
          <w:rFonts w:asciiTheme="minorHAnsi" w:hAnsiTheme="minorHAnsi" w:cstheme="minorHAnsi"/>
        </w:rPr>
        <w:t xml:space="preserve">okumentacji </w:t>
      </w:r>
      <w:r w:rsidR="002F4EE2" w:rsidRPr="00402592">
        <w:rPr>
          <w:rFonts w:asciiTheme="minorHAnsi" w:hAnsiTheme="minorHAnsi" w:cstheme="minorHAnsi"/>
        </w:rPr>
        <w:t>P</w:t>
      </w:r>
      <w:r w:rsidRPr="00402592">
        <w:rPr>
          <w:rFonts w:asciiTheme="minorHAnsi" w:hAnsiTheme="minorHAnsi" w:cstheme="minorHAnsi"/>
        </w:rPr>
        <w:t xml:space="preserve">rojektowej wymaga zmiany uzgodnionego i zatwierdzonego projektu, wykonanie nowego projektu i uzgodnienie go leży po stronie Wykonawcy proponującego zmianę. </w:t>
      </w:r>
      <w:r w:rsidR="00364701" w:rsidRPr="00402592">
        <w:rPr>
          <w:rFonts w:asciiTheme="minorHAnsi" w:hAnsiTheme="minorHAnsi" w:cstheme="minorHAnsi"/>
        </w:rPr>
        <w:t xml:space="preserve">Do projektu należy dołączyć Charakterystykę energetyczną potwierdzającą, że EP po zmianach nie przekroczy on </w:t>
      </w:r>
      <w:r w:rsidR="00364701" w:rsidRPr="00402592">
        <w:rPr>
          <w:rFonts w:ascii="Calibri" w:hAnsi="Calibri" w:cs="Calibri"/>
        </w:rPr>
        <w:t>wartości 52 kWh/(m</w:t>
      </w:r>
      <w:r w:rsidR="00364701" w:rsidRPr="00402592">
        <w:rPr>
          <w:rFonts w:ascii="Calibri" w:hAnsi="Calibri" w:cs="Calibri"/>
          <w:vertAlign w:val="superscript"/>
        </w:rPr>
        <w:t>2</w:t>
      </w:r>
      <w:r w:rsidR="00364701" w:rsidRPr="00402592">
        <w:rPr>
          <w:rFonts w:ascii="Calibri" w:hAnsi="Calibri" w:cs="Calibri"/>
        </w:rPr>
        <w:t xml:space="preserve"> rok).</w:t>
      </w:r>
    </w:p>
    <w:p w14:paraId="437E6FED" w14:textId="4D3F3C46" w:rsidR="008335BB" w:rsidRPr="00402592" w:rsidRDefault="008335BB" w:rsidP="009C3ECD">
      <w:pPr>
        <w:pStyle w:val="Akapitzlist"/>
        <w:numPr>
          <w:ilvl w:val="0"/>
          <w:numId w:val="45"/>
        </w:numPr>
        <w:tabs>
          <w:tab w:val="left" w:pos="0"/>
          <w:tab w:val="left" w:pos="426"/>
        </w:tabs>
        <w:ind w:left="0" w:firstLine="0"/>
        <w:jc w:val="both"/>
        <w:rPr>
          <w:rFonts w:asciiTheme="minorHAnsi" w:hAnsiTheme="minorHAnsi" w:cstheme="minorHAnsi"/>
          <w:strike/>
        </w:rPr>
      </w:pPr>
      <w:r w:rsidRPr="00402592">
        <w:rPr>
          <w:rFonts w:asciiTheme="minorHAnsi" w:hAnsiTheme="minorHAnsi" w:cstheme="minorHAnsi"/>
        </w:rPr>
        <w:t xml:space="preserve">Ostateczny odcień koloru elementów takich jak: drzwi, klamki, płytki ceramiczne, wykończenie ścian komunikacji, pokoi i klatki schodowej oraz inne podobne należy uzgodnić z Zamawiającym w formie pisemnej pod rygorem nieważności. Za zachowanie formy pisemnej </w:t>
      </w:r>
      <w:r w:rsidRPr="00402592">
        <w:rPr>
          <w:rFonts w:asciiTheme="minorHAnsi" w:hAnsiTheme="minorHAnsi" w:cstheme="minorHAnsi"/>
        </w:rPr>
        <w:lastRenderedPageBreak/>
        <w:t>w zakresie wskazanym wyżej rozumie się także uzgodnienie zamieszczone w protokole narady na budowie podpisanym przez Inspektora Nadzoru</w:t>
      </w:r>
      <w:r w:rsidR="00D43FBF" w:rsidRPr="00402592">
        <w:rPr>
          <w:rFonts w:asciiTheme="minorHAnsi" w:hAnsiTheme="minorHAnsi" w:cstheme="minorHAnsi"/>
        </w:rPr>
        <w:t xml:space="preserve"> i Przedstawiciela </w:t>
      </w:r>
      <w:r w:rsidR="00CA65F2" w:rsidRPr="00402592">
        <w:rPr>
          <w:rFonts w:asciiTheme="minorHAnsi" w:hAnsiTheme="minorHAnsi" w:cstheme="minorHAnsi"/>
        </w:rPr>
        <w:t>Zamawiającego</w:t>
      </w:r>
      <w:r w:rsidR="005B47C4" w:rsidRPr="00402592">
        <w:rPr>
          <w:rFonts w:asciiTheme="minorHAnsi" w:hAnsiTheme="minorHAnsi" w:cstheme="minorHAnsi"/>
        </w:rPr>
        <w:t>.</w:t>
      </w:r>
      <w:r w:rsidR="0077095D" w:rsidRPr="00402592">
        <w:rPr>
          <w:rFonts w:asciiTheme="minorHAnsi" w:hAnsiTheme="minorHAnsi" w:cstheme="minorHAnsi"/>
        </w:rPr>
        <w:t xml:space="preserve"> </w:t>
      </w:r>
    </w:p>
    <w:p w14:paraId="6498A313" w14:textId="77777777" w:rsidR="008335BB" w:rsidRPr="00402592" w:rsidRDefault="008335BB" w:rsidP="009C3ECD">
      <w:pPr>
        <w:pStyle w:val="Akapitzlist"/>
        <w:numPr>
          <w:ilvl w:val="0"/>
          <w:numId w:val="45"/>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Zasilanie budynku w energię elektryczną wykona ENERGA Operator S.A.</w:t>
      </w:r>
    </w:p>
    <w:p w14:paraId="4EB4F0C9" w14:textId="613B78B4" w:rsidR="008335BB" w:rsidRPr="00402592" w:rsidRDefault="00E75322" w:rsidP="009C3ECD">
      <w:pPr>
        <w:pStyle w:val="Akapitzlist"/>
        <w:numPr>
          <w:ilvl w:val="0"/>
          <w:numId w:val="45"/>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GPEC Sp. z o.o. wykona przyłącze ciepłownicze.  </w:t>
      </w:r>
    </w:p>
    <w:p w14:paraId="0D875094" w14:textId="6F87EB64" w:rsidR="00CD625D" w:rsidRPr="00402592" w:rsidRDefault="00CD625D" w:rsidP="00E40F55">
      <w:pPr>
        <w:pStyle w:val="Tekstpodstawowywcity"/>
        <w:ind w:left="0" w:right="72" w:firstLine="0"/>
        <w:rPr>
          <w:rFonts w:asciiTheme="minorHAnsi" w:hAnsiTheme="minorHAnsi" w:cstheme="minorHAnsi"/>
          <w:b/>
          <w:bCs/>
          <w:color w:val="auto"/>
        </w:rPr>
      </w:pPr>
    </w:p>
    <w:p w14:paraId="1B89C53D" w14:textId="77777777" w:rsidR="00DF17C4" w:rsidRPr="00402592" w:rsidRDefault="00DF17C4" w:rsidP="007F008E">
      <w:pPr>
        <w:jc w:val="center"/>
        <w:rPr>
          <w:rFonts w:asciiTheme="minorHAnsi" w:hAnsiTheme="minorHAnsi" w:cstheme="minorHAnsi"/>
          <w:b/>
          <w:bCs/>
        </w:rPr>
      </w:pPr>
      <w:r w:rsidRPr="00402592">
        <w:rPr>
          <w:rFonts w:asciiTheme="minorHAnsi" w:hAnsiTheme="minorHAnsi" w:cstheme="minorHAnsi"/>
          <w:b/>
          <w:bCs/>
        </w:rPr>
        <w:t xml:space="preserve">TERMIN WYKONANIA PRZEDMIOTU UMOWY </w:t>
      </w:r>
    </w:p>
    <w:p w14:paraId="0F606BA3" w14:textId="77777777" w:rsidR="00B05CF8" w:rsidRPr="00402592" w:rsidRDefault="00B05CF8" w:rsidP="007F008E">
      <w:pPr>
        <w:jc w:val="center"/>
        <w:rPr>
          <w:rFonts w:asciiTheme="minorHAnsi" w:hAnsiTheme="minorHAnsi" w:cstheme="minorHAnsi"/>
          <w:b/>
          <w:bCs/>
        </w:rPr>
      </w:pPr>
      <w:r w:rsidRPr="00402592">
        <w:rPr>
          <w:rFonts w:asciiTheme="minorHAnsi" w:hAnsiTheme="minorHAnsi" w:cstheme="minorHAnsi"/>
          <w:b/>
          <w:bCs/>
        </w:rPr>
        <w:t>§ 2</w:t>
      </w:r>
    </w:p>
    <w:p w14:paraId="010E01B8" w14:textId="35565BFD" w:rsidR="00435EAD" w:rsidRPr="00402592" w:rsidRDefault="00435EAD" w:rsidP="00A424B1">
      <w:pPr>
        <w:jc w:val="both"/>
        <w:rPr>
          <w:rFonts w:asciiTheme="minorHAnsi" w:hAnsiTheme="minorHAnsi" w:cstheme="minorHAnsi"/>
        </w:rPr>
      </w:pPr>
      <w:r w:rsidRPr="00402592">
        <w:rPr>
          <w:rFonts w:asciiTheme="minorHAnsi" w:hAnsiTheme="minorHAnsi" w:cstheme="minorHAnsi"/>
        </w:rPr>
        <w:t>1. Zamawiający określa, że wymaganym terminem wykonania Przedmiot</w:t>
      </w:r>
      <w:r w:rsidR="00A424B1" w:rsidRPr="00402592">
        <w:rPr>
          <w:rFonts w:asciiTheme="minorHAnsi" w:hAnsiTheme="minorHAnsi" w:cstheme="minorHAnsi"/>
        </w:rPr>
        <w:t>u</w:t>
      </w:r>
      <w:r w:rsidRPr="00402592">
        <w:rPr>
          <w:rFonts w:asciiTheme="minorHAnsi" w:hAnsiTheme="minorHAnsi" w:cstheme="minorHAnsi"/>
        </w:rPr>
        <w:t xml:space="preserve"> Zamówienia</w:t>
      </w:r>
      <w:r w:rsidR="00A424B1" w:rsidRPr="00402592">
        <w:rPr>
          <w:rFonts w:asciiTheme="minorHAnsi" w:hAnsiTheme="minorHAnsi" w:cstheme="minorHAnsi"/>
        </w:rPr>
        <w:t xml:space="preserve"> opisanego w </w:t>
      </w:r>
      <w:r w:rsidRPr="00402592">
        <w:rPr>
          <w:rFonts w:asciiTheme="minorHAnsi" w:hAnsiTheme="minorHAnsi" w:cstheme="minorHAnsi"/>
        </w:rPr>
        <w:t xml:space="preserve"> </w:t>
      </w:r>
      <w:r w:rsidR="00A424B1" w:rsidRPr="00402592">
        <w:rPr>
          <w:rFonts w:asciiTheme="minorHAnsi" w:hAnsiTheme="minorHAnsi" w:cstheme="minorHAnsi"/>
          <w:bCs/>
        </w:rPr>
        <w:t>§ 1 ust. 1 pkt 1) - 6)</w:t>
      </w:r>
      <w:r w:rsidR="00A424B1" w:rsidRPr="00402592">
        <w:rPr>
          <w:rFonts w:asciiTheme="minorHAnsi" w:hAnsiTheme="minorHAnsi" w:cstheme="minorHAnsi"/>
        </w:rPr>
        <w:t xml:space="preserve"> </w:t>
      </w:r>
      <w:r w:rsidRPr="00402592">
        <w:rPr>
          <w:rFonts w:asciiTheme="minorHAnsi" w:hAnsiTheme="minorHAnsi" w:cstheme="minorHAnsi"/>
        </w:rPr>
        <w:t xml:space="preserve">jest </w:t>
      </w:r>
      <w:r w:rsidR="002928C0" w:rsidRPr="00402592">
        <w:rPr>
          <w:rFonts w:asciiTheme="minorHAnsi" w:hAnsiTheme="minorHAnsi" w:cstheme="minorHAnsi"/>
        </w:rPr>
        <w:t xml:space="preserve"> </w:t>
      </w:r>
      <w:r w:rsidR="00DE065E" w:rsidRPr="00402592">
        <w:rPr>
          <w:rFonts w:asciiTheme="minorHAnsi" w:hAnsiTheme="minorHAnsi" w:cstheme="minorHAnsi"/>
        </w:rPr>
        <w:t>30.0</w:t>
      </w:r>
      <w:r w:rsidR="00A40FA0" w:rsidRPr="00402592">
        <w:rPr>
          <w:rFonts w:asciiTheme="minorHAnsi" w:hAnsiTheme="minorHAnsi" w:cstheme="minorHAnsi"/>
        </w:rPr>
        <w:t>5</w:t>
      </w:r>
      <w:r w:rsidR="00DE065E" w:rsidRPr="00402592">
        <w:rPr>
          <w:rFonts w:asciiTheme="minorHAnsi" w:hAnsiTheme="minorHAnsi" w:cstheme="minorHAnsi"/>
        </w:rPr>
        <w:t>.2026 r.</w:t>
      </w:r>
    </w:p>
    <w:p w14:paraId="1164977C" w14:textId="387B19B2" w:rsidR="006C3B6B" w:rsidRPr="00402592" w:rsidRDefault="00435EAD" w:rsidP="00435EAD">
      <w:pPr>
        <w:pStyle w:val="Tekstpodstawowywcity"/>
        <w:tabs>
          <w:tab w:val="clear" w:pos="360"/>
          <w:tab w:val="left" w:pos="0"/>
          <w:tab w:val="left" w:pos="180"/>
          <w:tab w:val="num" w:pos="8179"/>
        </w:tabs>
        <w:spacing w:before="120" w:after="120"/>
        <w:ind w:left="0" w:firstLine="0"/>
        <w:rPr>
          <w:rFonts w:asciiTheme="minorHAnsi" w:hAnsiTheme="minorHAnsi" w:cstheme="minorHAnsi"/>
          <w:color w:val="auto"/>
        </w:rPr>
      </w:pPr>
      <w:r w:rsidRPr="00402592">
        <w:rPr>
          <w:rFonts w:asciiTheme="minorHAnsi" w:hAnsiTheme="minorHAnsi" w:cstheme="minorHAnsi"/>
          <w:color w:val="auto"/>
        </w:rPr>
        <w:t xml:space="preserve">2. Rozpoczęcie realizacji Przedmiotu Umowy musi nastąpić w terminie 3 dni od przejęcia placu budowy przez Wykonawcę od Zamawiającego, </w:t>
      </w:r>
      <w:r w:rsidR="00D43FBF" w:rsidRPr="00402592">
        <w:rPr>
          <w:rFonts w:asciiTheme="minorHAnsi" w:hAnsiTheme="minorHAnsi" w:cstheme="minorHAnsi"/>
          <w:color w:val="auto"/>
        </w:rPr>
        <w:t>przy czym przejęcie placu budowy nastąpi w terminie nie dłuższym niż 4 dni od daty podpisania Umowy.</w:t>
      </w:r>
    </w:p>
    <w:p w14:paraId="1854DCFF" w14:textId="0D784913" w:rsidR="00DC5DAF" w:rsidRPr="00402592" w:rsidRDefault="00DC5DAF" w:rsidP="00DC5DAF">
      <w:pPr>
        <w:pStyle w:val="Tekstpodstawowywcity"/>
        <w:tabs>
          <w:tab w:val="clear" w:pos="360"/>
          <w:tab w:val="left" w:pos="0"/>
          <w:tab w:val="left" w:pos="180"/>
          <w:tab w:val="num" w:pos="8179"/>
        </w:tabs>
        <w:spacing w:before="120" w:after="120"/>
        <w:ind w:left="0" w:firstLine="0"/>
        <w:rPr>
          <w:rFonts w:asciiTheme="minorHAnsi" w:hAnsiTheme="minorHAnsi" w:cstheme="minorHAnsi"/>
          <w:color w:val="auto"/>
        </w:rPr>
      </w:pPr>
      <w:r w:rsidRPr="00402592">
        <w:rPr>
          <w:rFonts w:asciiTheme="minorHAnsi" w:hAnsiTheme="minorHAnsi" w:cstheme="minorHAnsi"/>
          <w:color w:val="auto"/>
        </w:rPr>
        <w:t xml:space="preserve">2.1. Rozpoczęcie pełnienia usługi </w:t>
      </w:r>
      <w:r w:rsidR="00AB1B88" w:rsidRPr="00402592">
        <w:rPr>
          <w:rFonts w:asciiTheme="minorHAnsi" w:hAnsiTheme="minorHAnsi" w:cstheme="minorHAnsi"/>
          <w:color w:val="auto"/>
        </w:rPr>
        <w:t>S</w:t>
      </w:r>
      <w:r w:rsidRPr="00402592">
        <w:rPr>
          <w:rFonts w:asciiTheme="minorHAnsi" w:hAnsiTheme="minorHAnsi" w:cstheme="minorHAnsi"/>
          <w:color w:val="auto"/>
        </w:rPr>
        <w:t>erwisu nastąpi w dniu następnym po podpisaniu protokołu odbioru technicznego</w:t>
      </w:r>
      <w:r w:rsidR="00AF2AEE" w:rsidRPr="00402592">
        <w:rPr>
          <w:rFonts w:asciiTheme="minorHAnsi" w:hAnsiTheme="minorHAnsi" w:cstheme="minorHAnsi"/>
          <w:color w:val="auto"/>
        </w:rPr>
        <w:t xml:space="preserve"> dla całej inwestycji</w:t>
      </w:r>
      <w:r w:rsidRPr="00402592">
        <w:rPr>
          <w:rFonts w:asciiTheme="minorHAnsi" w:hAnsiTheme="minorHAnsi" w:cstheme="minorHAnsi"/>
          <w:color w:val="auto"/>
        </w:rPr>
        <w:t xml:space="preserve"> i będzie realizowana przez okres pięciu kolejnych 12 miesięcy</w:t>
      </w:r>
      <w:r w:rsidR="00437D90" w:rsidRPr="00402592">
        <w:rPr>
          <w:rFonts w:asciiTheme="minorHAnsi" w:hAnsiTheme="minorHAnsi" w:cstheme="minorHAnsi"/>
          <w:color w:val="auto"/>
        </w:rPr>
        <w:t xml:space="preserve"> (Okres Serwisu). </w:t>
      </w:r>
    </w:p>
    <w:p w14:paraId="2F31D8E1" w14:textId="7D87710A" w:rsidR="00DC5DAF" w:rsidRPr="00402592" w:rsidRDefault="00DC5DAF" w:rsidP="00435EAD">
      <w:pPr>
        <w:pStyle w:val="Tekstpodstawowywcity"/>
        <w:tabs>
          <w:tab w:val="clear" w:pos="360"/>
          <w:tab w:val="left" w:pos="0"/>
          <w:tab w:val="left" w:pos="180"/>
          <w:tab w:val="num" w:pos="8179"/>
        </w:tabs>
        <w:spacing w:before="120" w:after="120"/>
        <w:ind w:left="0" w:firstLine="0"/>
        <w:rPr>
          <w:rFonts w:asciiTheme="minorHAnsi" w:hAnsiTheme="minorHAnsi" w:cstheme="minorHAnsi"/>
          <w:color w:val="auto"/>
        </w:rPr>
      </w:pPr>
      <w:r w:rsidRPr="00402592">
        <w:rPr>
          <w:rFonts w:asciiTheme="minorHAnsi" w:hAnsiTheme="minorHAnsi" w:cstheme="minorHAnsi"/>
          <w:color w:val="auto"/>
        </w:rPr>
        <w:t>2.2. Rozpoczęcie pełnienia usługi pielęgnacji zieleni nastąpi w dniu następnym po podpisaniu protokołu odbioru technicznego</w:t>
      </w:r>
      <w:r w:rsidR="00AF2AEE" w:rsidRPr="00402592">
        <w:rPr>
          <w:rFonts w:asciiTheme="minorHAnsi" w:hAnsiTheme="minorHAnsi" w:cstheme="minorHAnsi"/>
          <w:color w:val="auto"/>
        </w:rPr>
        <w:t xml:space="preserve"> dla całej inwestycji</w:t>
      </w:r>
      <w:r w:rsidRPr="00402592">
        <w:rPr>
          <w:rFonts w:asciiTheme="minorHAnsi" w:hAnsiTheme="minorHAnsi" w:cstheme="minorHAnsi"/>
          <w:color w:val="auto"/>
        </w:rPr>
        <w:t xml:space="preserve"> i będzie realizowana przez okres </w:t>
      </w:r>
      <w:r w:rsidR="007B7A3B">
        <w:rPr>
          <w:rFonts w:asciiTheme="minorHAnsi" w:hAnsiTheme="minorHAnsi" w:cstheme="minorHAnsi"/>
          <w:color w:val="auto"/>
        </w:rPr>
        <w:t>trzech</w:t>
      </w:r>
      <w:r w:rsidR="00385E77" w:rsidRPr="00402592">
        <w:rPr>
          <w:rFonts w:asciiTheme="minorHAnsi" w:hAnsiTheme="minorHAnsi" w:cstheme="minorHAnsi"/>
          <w:color w:val="auto"/>
        </w:rPr>
        <w:t xml:space="preserve"> </w:t>
      </w:r>
      <w:r w:rsidRPr="00402592">
        <w:rPr>
          <w:rFonts w:asciiTheme="minorHAnsi" w:hAnsiTheme="minorHAnsi" w:cstheme="minorHAnsi"/>
          <w:color w:val="auto"/>
        </w:rPr>
        <w:t>kolejnych 12 miesięcy</w:t>
      </w:r>
      <w:r w:rsidR="00437D90" w:rsidRPr="00402592">
        <w:rPr>
          <w:rFonts w:asciiTheme="minorHAnsi" w:hAnsiTheme="minorHAnsi" w:cstheme="minorHAnsi"/>
          <w:color w:val="auto"/>
        </w:rPr>
        <w:t xml:space="preserve"> (Okres </w:t>
      </w:r>
      <w:r w:rsidR="0005491D" w:rsidRPr="00402592">
        <w:rPr>
          <w:rFonts w:asciiTheme="minorHAnsi" w:hAnsiTheme="minorHAnsi" w:cstheme="minorHAnsi"/>
          <w:color w:val="auto"/>
        </w:rPr>
        <w:t>P</w:t>
      </w:r>
      <w:r w:rsidR="00437D90" w:rsidRPr="00402592">
        <w:rPr>
          <w:rFonts w:asciiTheme="minorHAnsi" w:hAnsiTheme="minorHAnsi" w:cstheme="minorHAnsi"/>
          <w:color w:val="auto"/>
        </w:rPr>
        <w:t xml:space="preserve">ielęgnacji Zieleni). </w:t>
      </w:r>
    </w:p>
    <w:p w14:paraId="5B1426E5" w14:textId="1FFD17DB" w:rsidR="00435EAD" w:rsidRPr="00402592" w:rsidRDefault="00435EAD" w:rsidP="009C3ECD">
      <w:pPr>
        <w:pStyle w:val="Akapitzlist"/>
        <w:numPr>
          <w:ilvl w:val="0"/>
          <w:numId w:val="41"/>
        </w:numPr>
        <w:tabs>
          <w:tab w:val="left" w:pos="180"/>
          <w:tab w:val="left" w:pos="284"/>
        </w:tabs>
        <w:ind w:left="0" w:firstLine="0"/>
        <w:jc w:val="both"/>
        <w:rPr>
          <w:rFonts w:asciiTheme="minorHAnsi" w:hAnsiTheme="minorHAnsi" w:cstheme="minorHAnsi"/>
        </w:rPr>
      </w:pPr>
      <w:r w:rsidRPr="00402592">
        <w:rPr>
          <w:rFonts w:asciiTheme="minorHAnsi" w:hAnsiTheme="minorHAnsi" w:cstheme="minorHAnsi"/>
        </w:rPr>
        <w:t xml:space="preserve">Wykonawca winien uprzedzić pisemnie </w:t>
      </w:r>
      <w:r w:rsidR="00E42879" w:rsidRPr="00402592">
        <w:rPr>
          <w:rFonts w:asciiTheme="minorHAnsi" w:hAnsiTheme="minorHAnsi" w:cstheme="minorHAnsi"/>
        </w:rPr>
        <w:t xml:space="preserve">pod rygorem nieważności </w:t>
      </w:r>
      <w:r w:rsidRPr="00402592">
        <w:rPr>
          <w:rFonts w:asciiTheme="minorHAnsi" w:hAnsiTheme="minorHAnsi" w:cstheme="minorHAnsi"/>
        </w:rPr>
        <w:t xml:space="preserve">Zamawiającego, o każdej groźbie </w:t>
      </w:r>
      <w:r w:rsidR="003C492B" w:rsidRPr="00402592">
        <w:rPr>
          <w:rFonts w:asciiTheme="minorHAnsi" w:hAnsiTheme="minorHAnsi" w:cstheme="minorHAnsi"/>
        </w:rPr>
        <w:t>zwłoki w</w:t>
      </w:r>
      <w:r w:rsidRPr="00402592">
        <w:rPr>
          <w:rFonts w:asciiTheme="minorHAnsi" w:hAnsiTheme="minorHAnsi" w:cstheme="minorHAnsi"/>
        </w:rPr>
        <w:t xml:space="preserve"> wykonani</w:t>
      </w:r>
      <w:r w:rsidR="003C492B" w:rsidRPr="00402592">
        <w:rPr>
          <w:rFonts w:asciiTheme="minorHAnsi" w:hAnsiTheme="minorHAnsi" w:cstheme="minorHAnsi"/>
        </w:rPr>
        <w:t>u</w:t>
      </w:r>
      <w:r w:rsidRPr="00402592">
        <w:rPr>
          <w:rFonts w:asciiTheme="minorHAnsi" w:hAnsiTheme="minorHAnsi" w:cstheme="minorHAnsi"/>
        </w:rPr>
        <w:t xml:space="preserve"> Przedmiotu Zamówienia spowodowanej niewykonaniem lub nienależytym wykonaniem obowiązków p</w:t>
      </w:r>
      <w:r w:rsidR="003C492B" w:rsidRPr="00402592">
        <w:rPr>
          <w:rFonts w:asciiTheme="minorHAnsi" w:hAnsiTheme="minorHAnsi" w:cstheme="minorHAnsi"/>
        </w:rPr>
        <w:t>rzez Zamawiającego. Jeżeli taka</w:t>
      </w:r>
      <w:r w:rsidRPr="00402592">
        <w:rPr>
          <w:rFonts w:asciiTheme="minorHAnsi" w:hAnsiTheme="minorHAnsi" w:cstheme="minorHAnsi"/>
        </w:rPr>
        <w:t xml:space="preserve"> </w:t>
      </w:r>
      <w:r w:rsidR="003C492B" w:rsidRPr="00402592">
        <w:rPr>
          <w:rFonts w:asciiTheme="minorHAnsi" w:hAnsiTheme="minorHAnsi" w:cstheme="minorHAnsi"/>
        </w:rPr>
        <w:t>zwłoka</w:t>
      </w:r>
      <w:r w:rsidR="00040F89" w:rsidRPr="00402592">
        <w:rPr>
          <w:rFonts w:asciiTheme="minorHAnsi" w:hAnsiTheme="minorHAnsi" w:cstheme="minorHAnsi"/>
        </w:rPr>
        <w:t xml:space="preserve"> w </w:t>
      </w:r>
      <w:r w:rsidRPr="00402592">
        <w:rPr>
          <w:rFonts w:asciiTheme="minorHAnsi" w:hAnsiTheme="minorHAnsi" w:cstheme="minorHAnsi"/>
        </w:rPr>
        <w:t xml:space="preserve"> stosunku do przyjętego szczegółowego zatwierdzonego harmonogramu robót nastąpi, Wykonawca winien powiadomić pisemnie </w:t>
      </w:r>
      <w:r w:rsidR="00E42879" w:rsidRPr="00402592">
        <w:rPr>
          <w:rFonts w:asciiTheme="minorHAnsi" w:hAnsiTheme="minorHAnsi" w:cstheme="minorHAnsi"/>
        </w:rPr>
        <w:t xml:space="preserve">pod rygorem nieważności </w:t>
      </w:r>
      <w:r w:rsidRPr="00402592">
        <w:rPr>
          <w:rFonts w:asciiTheme="minorHAnsi" w:hAnsiTheme="minorHAnsi" w:cstheme="minorHAnsi"/>
        </w:rPr>
        <w:t>Zamawiaj</w:t>
      </w:r>
      <w:r w:rsidR="003C492B" w:rsidRPr="00402592">
        <w:rPr>
          <w:rFonts w:asciiTheme="minorHAnsi" w:hAnsiTheme="minorHAnsi" w:cstheme="minorHAnsi"/>
        </w:rPr>
        <w:t>ącego o przyczynach i skutkach zwłoki</w:t>
      </w:r>
      <w:r w:rsidRPr="00402592">
        <w:rPr>
          <w:rFonts w:asciiTheme="minorHAnsi" w:hAnsiTheme="minorHAnsi" w:cstheme="minorHAnsi"/>
        </w:rPr>
        <w:t xml:space="preserve"> oraz o czasie, – o jaki termin wykonanie robót może ulec przesunięciu. Niewykonanie tych obowiązków pozbawia Wykonawcę prawa powoływania się na winę Zamawiającego w </w:t>
      </w:r>
      <w:r w:rsidR="003C492B" w:rsidRPr="00402592">
        <w:rPr>
          <w:rFonts w:asciiTheme="minorHAnsi" w:hAnsiTheme="minorHAnsi" w:cstheme="minorHAnsi"/>
        </w:rPr>
        <w:t>zwłoce w wykonaniu</w:t>
      </w:r>
      <w:r w:rsidRPr="00402592">
        <w:rPr>
          <w:rFonts w:asciiTheme="minorHAnsi" w:hAnsiTheme="minorHAnsi" w:cstheme="minorHAnsi"/>
        </w:rPr>
        <w:t xml:space="preserve"> Przedmiotu Zamówienia.</w:t>
      </w:r>
    </w:p>
    <w:p w14:paraId="2F250309" w14:textId="7336035D" w:rsidR="00504783" w:rsidRPr="00402592" w:rsidRDefault="00504783" w:rsidP="00167196">
      <w:pPr>
        <w:tabs>
          <w:tab w:val="left" w:pos="180"/>
        </w:tabs>
        <w:jc w:val="both"/>
        <w:rPr>
          <w:rFonts w:asciiTheme="minorHAnsi" w:hAnsiTheme="minorHAnsi" w:cstheme="minorHAnsi"/>
        </w:rPr>
      </w:pPr>
    </w:p>
    <w:p w14:paraId="39F2385A" w14:textId="77777777" w:rsidR="0063424B" w:rsidRPr="00402592" w:rsidRDefault="0063424B">
      <w:pPr>
        <w:spacing w:after="120"/>
        <w:jc w:val="center"/>
        <w:rPr>
          <w:rFonts w:asciiTheme="minorHAnsi" w:hAnsiTheme="minorHAnsi" w:cstheme="minorHAnsi"/>
          <w:b/>
          <w:bCs/>
        </w:rPr>
      </w:pPr>
      <w:r w:rsidRPr="00402592">
        <w:rPr>
          <w:rFonts w:asciiTheme="minorHAnsi" w:hAnsiTheme="minorHAnsi" w:cstheme="minorHAnsi"/>
          <w:b/>
          <w:bCs/>
        </w:rPr>
        <w:t xml:space="preserve">WYNAGRODZENIE </w:t>
      </w:r>
      <w:r w:rsidR="006A582B" w:rsidRPr="00402592">
        <w:rPr>
          <w:rFonts w:asciiTheme="minorHAnsi" w:hAnsiTheme="minorHAnsi" w:cstheme="minorHAnsi"/>
          <w:b/>
          <w:bCs/>
        </w:rPr>
        <w:t>i PŁATNOŚCI</w:t>
      </w:r>
    </w:p>
    <w:p w14:paraId="1C68A47F" w14:textId="77777777" w:rsidR="00B05CF8" w:rsidRPr="00402592" w:rsidRDefault="00B05CF8">
      <w:pPr>
        <w:spacing w:after="120"/>
        <w:jc w:val="center"/>
        <w:rPr>
          <w:rFonts w:asciiTheme="minorHAnsi" w:hAnsiTheme="minorHAnsi" w:cstheme="minorHAnsi"/>
          <w:b/>
          <w:bCs/>
        </w:rPr>
      </w:pPr>
      <w:r w:rsidRPr="00402592">
        <w:rPr>
          <w:rFonts w:asciiTheme="minorHAnsi" w:hAnsiTheme="minorHAnsi" w:cstheme="minorHAnsi"/>
          <w:b/>
          <w:bCs/>
        </w:rPr>
        <w:t>§ 3</w:t>
      </w:r>
    </w:p>
    <w:p w14:paraId="757B60C5" w14:textId="77777777" w:rsidR="00B05CF8" w:rsidRPr="00402592" w:rsidRDefault="00B05CF8" w:rsidP="00804FF4">
      <w:pPr>
        <w:numPr>
          <w:ilvl w:val="0"/>
          <w:numId w:val="20"/>
        </w:numPr>
        <w:tabs>
          <w:tab w:val="clear" w:pos="502"/>
          <w:tab w:val="num" w:pos="0"/>
          <w:tab w:val="left" w:pos="284"/>
        </w:tabs>
        <w:ind w:left="0" w:right="-108" w:firstLine="0"/>
        <w:jc w:val="both"/>
        <w:rPr>
          <w:rFonts w:asciiTheme="minorHAnsi" w:hAnsiTheme="minorHAnsi" w:cstheme="minorHAnsi"/>
        </w:rPr>
      </w:pPr>
      <w:r w:rsidRPr="00402592">
        <w:rPr>
          <w:rFonts w:asciiTheme="minorHAnsi" w:hAnsiTheme="minorHAnsi" w:cstheme="minorHAnsi"/>
        </w:rPr>
        <w:t xml:space="preserve">Za wykonanie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Um</w:t>
      </w:r>
      <w:r w:rsidR="00C71F15" w:rsidRPr="00402592">
        <w:rPr>
          <w:rFonts w:asciiTheme="minorHAnsi" w:hAnsiTheme="minorHAnsi" w:cstheme="minorHAnsi"/>
        </w:rPr>
        <w:t xml:space="preserve">owy </w:t>
      </w:r>
      <w:r w:rsidRPr="00402592">
        <w:rPr>
          <w:rFonts w:asciiTheme="minorHAnsi" w:hAnsiTheme="minorHAnsi" w:cstheme="minorHAnsi"/>
        </w:rPr>
        <w:t>Wykonawcy przysługuje wynagrodzenie ryczałtowe.</w:t>
      </w:r>
    </w:p>
    <w:p w14:paraId="193C4E18" w14:textId="7ABB4AE6" w:rsidR="00B05CF8" w:rsidRPr="00402592" w:rsidRDefault="00B05CF8" w:rsidP="00804FF4">
      <w:pPr>
        <w:numPr>
          <w:ilvl w:val="0"/>
          <w:numId w:val="20"/>
        </w:numPr>
        <w:tabs>
          <w:tab w:val="clear" w:pos="502"/>
          <w:tab w:val="num" w:pos="0"/>
          <w:tab w:val="left" w:pos="284"/>
        </w:tabs>
        <w:ind w:left="0" w:firstLine="0"/>
        <w:jc w:val="both"/>
        <w:rPr>
          <w:rFonts w:asciiTheme="minorHAnsi" w:hAnsiTheme="minorHAnsi" w:cstheme="minorHAnsi"/>
        </w:rPr>
      </w:pPr>
      <w:r w:rsidRPr="00402592">
        <w:rPr>
          <w:rFonts w:asciiTheme="minorHAnsi" w:hAnsiTheme="minorHAnsi" w:cstheme="minorHAnsi"/>
        </w:rPr>
        <w:t xml:space="preserve">Wysokość wynagrodzenia ryczałtowego określa </w:t>
      </w:r>
      <w:r w:rsidR="00B17E71" w:rsidRPr="00402592">
        <w:rPr>
          <w:rFonts w:asciiTheme="minorHAnsi" w:hAnsiTheme="minorHAnsi" w:cstheme="minorHAnsi"/>
        </w:rPr>
        <w:t>Umow</w:t>
      </w:r>
      <w:r w:rsidRPr="00402592">
        <w:rPr>
          <w:rFonts w:asciiTheme="minorHAnsi" w:hAnsiTheme="minorHAnsi" w:cstheme="minorHAnsi"/>
        </w:rPr>
        <w:t xml:space="preserve">a i obejmuje należności za pełen zakres prac objętych </w:t>
      </w:r>
      <w:r w:rsidR="00B17E71" w:rsidRPr="00402592">
        <w:rPr>
          <w:rFonts w:asciiTheme="minorHAnsi" w:hAnsiTheme="minorHAnsi" w:cstheme="minorHAnsi"/>
        </w:rPr>
        <w:t>Umow</w:t>
      </w:r>
      <w:r w:rsidRPr="00402592">
        <w:rPr>
          <w:rFonts w:asciiTheme="minorHAnsi" w:hAnsiTheme="minorHAnsi" w:cstheme="minorHAnsi"/>
        </w:rPr>
        <w:t>ą, a także za prace wprost nie wymienione</w:t>
      </w:r>
      <w:r w:rsidR="00516F4E" w:rsidRPr="00402592">
        <w:rPr>
          <w:rFonts w:asciiTheme="minorHAnsi" w:hAnsiTheme="minorHAnsi" w:cstheme="minorHAnsi"/>
        </w:rPr>
        <w:t>,</w:t>
      </w:r>
      <w:r w:rsidRPr="00402592">
        <w:rPr>
          <w:rFonts w:asciiTheme="minorHAnsi" w:hAnsiTheme="minorHAnsi" w:cstheme="minorHAnsi"/>
        </w:rPr>
        <w:t xml:space="preserve"> a wchodzące w zakres</w:t>
      </w:r>
      <w:r w:rsidR="00516F4E" w:rsidRPr="00402592">
        <w:rPr>
          <w:rFonts w:asciiTheme="minorHAnsi" w:hAnsiTheme="minorHAnsi" w:cstheme="minorHAnsi"/>
        </w:rPr>
        <w:t xml:space="preserve"> prac </w:t>
      </w:r>
      <w:r w:rsidRPr="00402592">
        <w:rPr>
          <w:rFonts w:asciiTheme="minorHAnsi" w:hAnsiTheme="minorHAnsi" w:cstheme="minorHAnsi"/>
        </w:rPr>
        <w:t xml:space="preserve">zgodnie ze sztuką budowlaną i zasadami wiedzy technicznej. </w:t>
      </w:r>
      <w:r w:rsidR="00447D5C" w:rsidRPr="00402592">
        <w:rPr>
          <w:rFonts w:asciiTheme="minorHAnsi" w:hAnsiTheme="minorHAnsi" w:cstheme="minorHAnsi"/>
        </w:rPr>
        <w:t xml:space="preserve">Strony ustalają możliwość zmiany wynagrodzenia zgodnie z zapisami </w:t>
      </w:r>
      <w:r w:rsidR="008F0B20" w:rsidRPr="00402592">
        <w:rPr>
          <w:rFonts w:asciiTheme="minorHAnsi" w:hAnsiTheme="minorHAnsi" w:cstheme="minorHAnsi"/>
          <w:bCs/>
        </w:rPr>
        <w:t>§§ 14 i 3</w:t>
      </w:r>
      <w:r w:rsidR="002C2E87" w:rsidRPr="00402592">
        <w:rPr>
          <w:rFonts w:asciiTheme="minorHAnsi" w:hAnsiTheme="minorHAnsi" w:cstheme="minorHAnsi"/>
          <w:bCs/>
        </w:rPr>
        <w:t>0</w:t>
      </w:r>
      <w:r w:rsidR="008F0B20" w:rsidRPr="00402592">
        <w:rPr>
          <w:rFonts w:asciiTheme="minorHAnsi" w:hAnsiTheme="minorHAnsi" w:cstheme="minorHAnsi"/>
          <w:bCs/>
        </w:rPr>
        <w:t xml:space="preserve"> </w:t>
      </w:r>
      <w:r w:rsidR="00447D5C" w:rsidRPr="00402592">
        <w:rPr>
          <w:rFonts w:asciiTheme="minorHAnsi" w:hAnsiTheme="minorHAnsi" w:cstheme="minorHAnsi"/>
        </w:rPr>
        <w:t>niniejszej Umowy.</w:t>
      </w:r>
    </w:p>
    <w:p w14:paraId="398CB12E" w14:textId="77777777" w:rsidR="00B05CF8" w:rsidRPr="00402592" w:rsidRDefault="00B05CF8" w:rsidP="00804FF4">
      <w:pPr>
        <w:numPr>
          <w:ilvl w:val="0"/>
          <w:numId w:val="20"/>
        </w:numPr>
        <w:tabs>
          <w:tab w:val="clear" w:pos="502"/>
          <w:tab w:val="num" w:pos="0"/>
          <w:tab w:val="left" w:pos="284"/>
        </w:tabs>
        <w:ind w:left="0" w:firstLine="0"/>
        <w:jc w:val="both"/>
        <w:rPr>
          <w:rFonts w:asciiTheme="minorHAnsi" w:hAnsiTheme="minorHAnsi" w:cstheme="minorHAnsi"/>
        </w:rPr>
      </w:pPr>
      <w:r w:rsidRPr="00402592">
        <w:rPr>
          <w:rFonts w:asciiTheme="minorHAnsi" w:hAnsiTheme="minorHAnsi" w:cstheme="minorHAnsi"/>
        </w:rPr>
        <w:t xml:space="preserve">Wysokość </w:t>
      </w:r>
      <w:r w:rsidR="00DB4149" w:rsidRPr="00402592">
        <w:rPr>
          <w:rFonts w:asciiTheme="minorHAnsi" w:hAnsiTheme="minorHAnsi" w:cstheme="minorHAnsi"/>
        </w:rPr>
        <w:t>wyn</w:t>
      </w:r>
      <w:r w:rsidR="007E20E4" w:rsidRPr="00402592">
        <w:rPr>
          <w:rFonts w:asciiTheme="minorHAnsi" w:hAnsiTheme="minorHAnsi" w:cstheme="minorHAnsi"/>
        </w:rPr>
        <w:t>agrodzenia za wykonanie całego Przedmiotu Z</w:t>
      </w:r>
      <w:r w:rsidR="001F1DE8" w:rsidRPr="00402592">
        <w:rPr>
          <w:rFonts w:asciiTheme="minorHAnsi" w:hAnsiTheme="minorHAnsi" w:cstheme="minorHAnsi"/>
        </w:rPr>
        <w:t>amówienia wynosi:</w:t>
      </w:r>
    </w:p>
    <w:p w14:paraId="181CA829" w14:textId="5DEF173A" w:rsidR="008335BB" w:rsidRPr="00402592" w:rsidRDefault="008D716A" w:rsidP="008335BB">
      <w:pPr>
        <w:pStyle w:val="Akapitzlist"/>
        <w:ind w:left="0"/>
        <w:rPr>
          <w:rFonts w:asciiTheme="minorHAnsi" w:hAnsiTheme="minorHAnsi" w:cstheme="minorHAnsi"/>
        </w:rPr>
      </w:pPr>
      <w:r w:rsidRPr="00402592">
        <w:rPr>
          <w:rFonts w:asciiTheme="minorHAnsi" w:hAnsiTheme="minorHAnsi" w:cstheme="minorHAnsi"/>
        </w:rPr>
        <w:t xml:space="preserve">wartość netto </w:t>
      </w:r>
      <w:r w:rsidR="00C37B1F" w:rsidRPr="00402592">
        <w:rPr>
          <w:rFonts w:asciiTheme="minorHAnsi" w:hAnsiTheme="minorHAnsi" w:cstheme="minorHAnsi"/>
        </w:rPr>
        <w:t>………………………………..</w:t>
      </w:r>
      <w:r w:rsidR="008335BB" w:rsidRPr="00402592">
        <w:rPr>
          <w:rFonts w:asciiTheme="minorHAnsi" w:hAnsiTheme="minorHAnsi" w:cstheme="minorHAnsi"/>
        </w:rPr>
        <w:t xml:space="preserve"> zł,</w:t>
      </w:r>
    </w:p>
    <w:p w14:paraId="1E6BE5FE" w14:textId="4311BB0E" w:rsidR="008335BB" w:rsidRPr="00402592" w:rsidRDefault="008335BB" w:rsidP="00EA6517">
      <w:pPr>
        <w:pStyle w:val="Akapitzlist"/>
        <w:spacing w:line="360" w:lineRule="auto"/>
        <w:ind w:left="0"/>
        <w:jc w:val="both"/>
        <w:rPr>
          <w:rFonts w:asciiTheme="minorHAnsi" w:hAnsiTheme="minorHAnsi" w:cstheme="minorHAnsi"/>
        </w:rPr>
      </w:pPr>
      <w:r w:rsidRPr="00402592">
        <w:rPr>
          <w:rFonts w:asciiTheme="minorHAnsi" w:hAnsiTheme="minorHAnsi" w:cstheme="minorHAnsi"/>
        </w:rPr>
        <w:t xml:space="preserve">(słownie złotych netto: </w:t>
      </w:r>
      <w:r w:rsidR="00C37B1F" w:rsidRPr="00402592">
        <w:rPr>
          <w:rFonts w:asciiTheme="minorHAnsi" w:hAnsiTheme="minorHAnsi" w:cstheme="minorHAnsi"/>
        </w:rPr>
        <w:t>………………………………………………………………………………</w:t>
      </w:r>
      <w:r w:rsidR="001C0A2F" w:rsidRPr="00402592">
        <w:rPr>
          <w:rFonts w:asciiTheme="minorHAnsi" w:hAnsiTheme="minorHAnsi" w:cstheme="minorHAnsi"/>
        </w:rPr>
        <w:t>………….</w:t>
      </w:r>
      <w:r w:rsidR="00C37B1F" w:rsidRPr="00402592">
        <w:rPr>
          <w:rFonts w:asciiTheme="minorHAnsi" w:hAnsiTheme="minorHAnsi" w:cstheme="minorHAnsi"/>
        </w:rPr>
        <w:t>…………</w:t>
      </w:r>
      <w:r w:rsidRPr="00402592">
        <w:rPr>
          <w:rFonts w:asciiTheme="minorHAnsi" w:hAnsiTheme="minorHAnsi" w:cstheme="minorHAnsi"/>
        </w:rPr>
        <w:t xml:space="preserve">), </w:t>
      </w:r>
    </w:p>
    <w:p w14:paraId="2C63047C" w14:textId="25B6975B" w:rsidR="008335BB" w:rsidRPr="00402592" w:rsidRDefault="008335BB" w:rsidP="00EA6517">
      <w:pPr>
        <w:pStyle w:val="Akapitzlist"/>
        <w:spacing w:line="360" w:lineRule="auto"/>
        <w:ind w:left="0"/>
        <w:jc w:val="both"/>
        <w:rPr>
          <w:rFonts w:asciiTheme="minorHAnsi" w:hAnsiTheme="minorHAnsi" w:cstheme="minorHAnsi"/>
          <w:bCs/>
        </w:rPr>
      </w:pPr>
      <w:r w:rsidRPr="00402592">
        <w:rPr>
          <w:rFonts w:asciiTheme="minorHAnsi" w:hAnsiTheme="minorHAnsi" w:cstheme="minorHAnsi"/>
          <w:bCs/>
        </w:rPr>
        <w:t>Podatek VAT w kwocie:</w:t>
      </w:r>
      <w:r w:rsidRPr="00402592">
        <w:rPr>
          <w:rFonts w:asciiTheme="minorHAnsi" w:hAnsiTheme="minorHAnsi" w:cstheme="minorHAnsi"/>
          <w:bCs/>
          <w:u w:val="single"/>
        </w:rPr>
        <w:t xml:space="preserve"> </w:t>
      </w:r>
      <w:r w:rsidR="00C37B1F" w:rsidRPr="00402592">
        <w:rPr>
          <w:rFonts w:asciiTheme="minorHAnsi" w:hAnsiTheme="minorHAnsi" w:cstheme="minorHAnsi"/>
          <w:bCs/>
          <w:u w:val="single"/>
        </w:rPr>
        <w:t>………………………………..</w:t>
      </w:r>
      <w:r w:rsidRPr="00402592">
        <w:rPr>
          <w:rFonts w:asciiTheme="minorHAnsi" w:hAnsiTheme="minorHAnsi" w:cstheme="minorHAnsi"/>
          <w:bCs/>
        </w:rPr>
        <w:t xml:space="preserve"> zł</w:t>
      </w:r>
    </w:p>
    <w:p w14:paraId="04AE6054" w14:textId="152CB52F" w:rsidR="00EA6517" w:rsidRPr="00402592" w:rsidRDefault="008335BB" w:rsidP="00EA6517">
      <w:pPr>
        <w:pStyle w:val="Akapitzlist"/>
        <w:spacing w:line="360" w:lineRule="auto"/>
        <w:ind w:left="0"/>
        <w:rPr>
          <w:rFonts w:asciiTheme="minorHAnsi" w:hAnsiTheme="minorHAnsi" w:cstheme="minorHAnsi"/>
          <w:bCs/>
        </w:rPr>
      </w:pPr>
      <w:r w:rsidRPr="00402592">
        <w:rPr>
          <w:rFonts w:asciiTheme="minorHAnsi" w:hAnsiTheme="minorHAnsi" w:cstheme="minorHAnsi"/>
          <w:bCs/>
        </w:rPr>
        <w:t xml:space="preserve">wartość brutto: </w:t>
      </w:r>
      <w:r w:rsidR="00C37B1F" w:rsidRPr="00402592">
        <w:rPr>
          <w:rFonts w:asciiTheme="minorHAnsi" w:hAnsiTheme="minorHAnsi" w:cstheme="minorHAnsi"/>
        </w:rPr>
        <w:t>………………………………………………………………………………</w:t>
      </w:r>
      <w:r w:rsidR="001C0A2F" w:rsidRPr="00402592">
        <w:rPr>
          <w:rFonts w:asciiTheme="minorHAnsi" w:hAnsiTheme="minorHAnsi" w:cstheme="minorHAnsi"/>
        </w:rPr>
        <w:t>………….</w:t>
      </w:r>
      <w:r w:rsidR="00C37B1F" w:rsidRPr="00402592">
        <w:rPr>
          <w:rFonts w:asciiTheme="minorHAnsi" w:hAnsiTheme="minorHAnsi" w:cstheme="minorHAnsi"/>
        </w:rPr>
        <w:t>…………….……….</w:t>
      </w:r>
      <w:r w:rsidR="00EA6517" w:rsidRPr="00402592">
        <w:rPr>
          <w:rFonts w:asciiTheme="minorHAnsi" w:hAnsiTheme="minorHAnsi" w:cstheme="minorHAnsi"/>
        </w:rPr>
        <w:t xml:space="preserve"> </w:t>
      </w:r>
      <w:r w:rsidR="00EA6517" w:rsidRPr="00402592">
        <w:rPr>
          <w:rFonts w:asciiTheme="minorHAnsi" w:hAnsiTheme="minorHAnsi" w:cstheme="minorHAnsi"/>
          <w:bCs/>
        </w:rPr>
        <w:t>zł</w:t>
      </w:r>
    </w:p>
    <w:p w14:paraId="734848AD" w14:textId="2281D884" w:rsidR="00EA6517" w:rsidRPr="00402592" w:rsidRDefault="008335BB" w:rsidP="00EA6517">
      <w:pPr>
        <w:pStyle w:val="Akapitzlist"/>
        <w:spacing w:line="360" w:lineRule="auto"/>
        <w:ind w:left="0"/>
        <w:jc w:val="both"/>
        <w:rPr>
          <w:rFonts w:asciiTheme="minorHAnsi" w:hAnsiTheme="minorHAnsi" w:cstheme="minorHAnsi"/>
          <w:bCs/>
        </w:rPr>
      </w:pPr>
      <w:r w:rsidRPr="00402592">
        <w:rPr>
          <w:rFonts w:asciiTheme="minorHAnsi" w:hAnsiTheme="minorHAnsi" w:cstheme="minorHAnsi"/>
          <w:bCs/>
        </w:rPr>
        <w:t xml:space="preserve">(słownie złotych brutto: </w:t>
      </w:r>
      <w:r w:rsidR="00C37B1F" w:rsidRPr="00402592">
        <w:rPr>
          <w:rFonts w:asciiTheme="minorHAnsi" w:hAnsiTheme="minorHAnsi" w:cstheme="minorHAnsi"/>
          <w:bCs/>
        </w:rPr>
        <w:t>………………………………………………………</w:t>
      </w:r>
      <w:r w:rsidR="001C0A2F" w:rsidRPr="00402592">
        <w:rPr>
          <w:rFonts w:asciiTheme="minorHAnsi" w:hAnsiTheme="minorHAnsi" w:cstheme="minorHAnsi"/>
          <w:bCs/>
        </w:rPr>
        <w:t>………….</w:t>
      </w:r>
      <w:r w:rsidR="00C37B1F" w:rsidRPr="00402592">
        <w:rPr>
          <w:rFonts w:asciiTheme="minorHAnsi" w:hAnsiTheme="minorHAnsi" w:cstheme="minorHAnsi"/>
          <w:bCs/>
        </w:rPr>
        <w:t>……………………………………</w:t>
      </w:r>
      <w:r w:rsidRPr="00402592">
        <w:rPr>
          <w:rFonts w:asciiTheme="minorHAnsi" w:hAnsiTheme="minorHAnsi" w:cstheme="minorHAnsi"/>
        </w:rPr>
        <w:t>)</w:t>
      </w:r>
    </w:p>
    <w:p w14:paraId="7F706989" w14:textId="7ECF444C" w:rsidR="001F738F" w:rsidRPr="00402592" w:rsidRDefault="00A71BDE" w:rsidP="00EA6517">
      <w:pPr>
        <w:pStyle w:val="Akapitzlist"/>
        <w:spacing w:line="360" w:lineRule="auto"/>
        <w:ind w:left="0"/>
        <w:jc w:val="both"/>
        <w:rPr>
          <w:rFonts w:asciiTheme="minorHAnsi" w:hAnsiTheme="minorHAnsi" w:cstheme="minorHAnsi"/>
        </w:rPr>
      </w:pPr>
      <w:r w:rsidRPr="00402592">
        <w:rPr>
          <w:rFonts w:asciiTheme="minorHAnsi" w:hAnsiTheme="minorHAnsi" w:cstheme="minorHAnsi"/>
        </w:rPr>
        <w:t xml:space="preserve">3.1. wartość robót budowlanych  </w:t>
      </w:r>
      <w:r w:rsidR="001C0A2F" w:rsidRPr="00402592">
        <w:rPr>
          <w:rFonts w:asciiTheme="minorHAnsi" w:hAnsiTheme="minorHAnsi" w:cstheme="minorHAnsi"/>
        </w:rPr>
        <w:t>……………………</w:t>
      </w:r>
      <w:r w:rsidRPr="00402592">
        <w:rPr>
          <w:rFonts w:asciiTheme="minorHAnsi" w:hAnsiTheme="minorHAnsi" w:cstheme="minorHAnsi"/>
        </w:rPr>
        <w:t xml:space="preserve"> zł netto tj. </w:t>
      </w:r>
      <w:r w:rsidR="001C0A2F" w:rsidRPr="00402592">
        <w:rPr>
          <w:rFonts w:asciiTheme="minorHAnsi" w:hAnsiTheme="minorHAnsi" w:cstheme="minorHAnsi"/>
        </w:rPr>
        <w:t>…..………………………………..</w:t>
      </w:r>
      <w:r w:rsidR="00EA6517" w:rsidRPr="00402592">
        <w:rPr>
          <w:rFonts w:asciiTheme="minorHAnsi" w:hAnsiTheme="minorHAnsi" w:cstheme="minorHAnsi"/>
        </w:rPr>
        <w:t xml:space="preserve"> </w:t>
      </w:r>
      <w:r w:rsidRPr="00402592">
        <w:rPr>
          <w:rFonts w:asciiTheme="minorHAnsi" w:hAnsiTheme="minorHAnsi" w:cstheme="minorHAnsi"/>
        </w:rPr>
        <w:t xml:space="preserve">zł brutto  </w:t>
      </w:r>
    </w:p>
    <w:p w14:paraId="61713F21" w14:textId="77777777" w:rsidR="001F738F" w:rsidRPr="00402592" w:rsidRDefault="00A71BDE" w:rsidP="001F738F">
      <w:pPr>
        <w:pStyle w:val="Akapitzlist"/>
        <w:spacing w:line="360" w:lineRule="auto"/>
        <w:ind w:left="0"/>
        <w:jc w:val="both"/>
        <w:rPr>
          <w:rFonts w:asciiTheme="minorHAnsi" w:hAnsiTheme="minorHAnsi" w:cstheme="minorHAnsi"/>
        </w:rPr>
      </w:pPr>
      <w:r w:rsidRPr="00402592">
        <w:rPr>
          <w:rFonts w:asciiTheme="minorHAnsi" w:hAnsiTheme="minorHAnsi" w:cstheme="minorHAnsi"/>
        </w:rPr>
        <w:t>w tym:</w:t>
      </w:r>
    </w:p>
    <w:p w14:paraId="158AEACF" w14:textId="191919D9" w:rsidR="008335BB" w:rsidRPr="00402592" w:rsidRDefault="00A71BDE" w:rsidP="001F738F">
      <w:pPr>
        <w:pStyle w:val="Akapitzlist"/>
        <w:spacing w:line="360" w:lineRule="auto"/>
        <w:ind w:left="0"/>
        <w:jc w:val="both"/>
        <w:rPr>
          <w:rFonts w:asciiTheme="minorHAnsi" w:hAnsiTheme="minorHAnsi" w:cstheme="minorHAnsi"/>
        </w:rPr>
      </w:pPr>
      <w:r w:rsidRPr="00402592">
        <w:rPr>
          <w:rFonts w:asciiTheme="minorHAnsi" w:hAnsiTheme="minorHAnsi" w:cstheme="minorHAnsi"/>
        </w:rPr>
        <w:t>3.1.1.</w:t>
      </w:r>
      <w:r w:rsidR="008335BB" w:rsidRPr="00402592">
        <w:rPr>
          <w:rFonts w:asciiTheme="minorHAnsi" w:hAnsiTheme="minorHAnsi" w:cstheme="minorHAnsi"/>
        </w:rPr>
        <w:t xml:space="preserve"> wartość robót netto  </w:t>
      </w:r>
      <w:r w:rsidR="001C0A2F" w:rsidRPr="00402592">
        <w:rPr>
          <w:rFonts w:asciiTheme="minorHAnsi" w:hAnsiTheme="minorHAnsi" w:cstheme="minorHAnsi"/>
        </w:rPr>
        <w:t>………………………….</w:t>
      </w:r>
      <w:r w:rsidR="008335BB" w:rsidRPr="00402592">
        <w:rPr>
          <w:rFonts w:asciiTheme="minorHAnsi" w:hAnsiTheme="minorHAnsi" w:cstheme="minorHAnsi"/>
        </w:rPr>
        <w:t xml:space="preserve"> zł plus 8 % VAT tj. brutto</w:t>
      </w:r>
      <w:r w:rsidR="00EA6517" w:rsidRPr="00402592">
        <w:rPr>
          <w:rFonts w:asciiTheme="minorHAnsi" w:hAnsiTheme="minorHAnsi" w:cstheme="minorHAnsi"/>
        </w:rPr>
        <w:t xml:space="preserve"> </w:t>
      </w:r>
      <w:r w:rsidR="001C0A2F" w:rsidRPr="00402592">
        <w:rPr>
          <w:rFonts w:asciiTheme="minorHAnsi" w:hAnsiTheme="minorHAnsi" w:cstheme="minorHAnsi"/>
        </w:rPr>
        <w:t>…….……………………….</w:t>
      </w:r>
      <w:r w:rsidR="008335BB" w:rsidRPr="00402592">
        <w:rPr>
          <w:rFonts w:asciiTheme="minorHAnsi" w:hAnsiTheme="minorHAnsi" w:cstheme="minorHAnsi"/>
        </w:rPr>
        <w:t xml:space="preserve"> zł</w:t>
      </w:r>
    </w:p>
    <w:p w14:paraId="0D5ED727" w14:textId="4F5E67D0" w:rsidR="008335BB" w:rsidRPr="00402592" w:rsidRDefault="00A71BDE" w:rsidP="001A6A0E">
      <w:pPr>
        <w:pStyle w:val="Akapitzlist"/>
        <w:keepNext/>
        <w:tabs>
          <w:tab w:val="left" w:pos="1080"/>
        </w:tabs>
        <w:spacing w:before="120"/>
        <w:ind w:left="0"/>
        <w:jc w:val="both"/>
        <w:outlineLvl w:val="0"/>
        <w:rPr>
          <w:rFonts w:asciiTheme="minorHAnsi" w:hAnsiTheme="minorHAnsi" w:cstheme="minorHAnsi"/>
        </w:rPr>
      </w:pPr>
      <w:r w:rsidRPr="00402592">
        <w:rPr>
          <w:rFonts w:asciiTheme="minorHAnsi" w:hAnsiTheme="minorHAnsi" w:cstheme="minorHAnsi"/>
        </w:rPr>
        <w:lastRenderedPageBreak/>
        <w:t xml:space="preserve">3.1.2. </w:t>
      </w:r>
      <w:r w:rsidR="008335BB" w:rsidRPr="00402592">
        <w:rPr>
          <w:rFonts w:asciiTheme="minorHAnsi" w:hAnsiTheme="minorHAnsi" w:cstheme="minorHAnsi"/>
        </w:rPr>
        <w:t xml:space="preserve">wartość robót netto </w:t>
      </w:r>
      <w:r w:rsidR="001C0A2F" w:rsidRPr="00402592">
        <w:rPr>
          <w:rFonts w:asciiTheme="minorHAnsi" w:hAnsiTheme="minorHAnsi" w:cstheme="minorHAnsi"/>
        </w:rPr>
        <w:t>…………………………..</w:t>
      </w:r>
      <w:r w:rsidR="008335BB" w:rsidRPr="00402592">
        <w:rPr>
          <w:rFonts w:asciiTheme="minorHAnsi" w:hAnsiTheme="minorHAnsi" w:cstheme="minorHAnsi"/>
        </w:rPr>
        <w:t xml:space="preserve"> zł plus 23 % VAT tj. brutto </w:t>
      </w:r>
      <w:r w:rsidR="001C0A2F" w:rsidRPr="00402592">
        <w:rPr>
          <w:rFonts w:asciiTheme="minorHAnsi" w:hAnsiTheme="minorHAnsi" w:cstheme="minorHAnsi"/>
        </w:rPr>
        <w:t>……………………………</w:t>
      </w:r>
      <w:r w:rsidR="00EA6517" w:rsidRPr="00402592">
        <w:rPr>
          <w:rFonts w:asciiTheme="minorHAnsi" w:hAnsiTheme="minorHAnsi" w:cstheme="minorHAnsi"/>
        </w:rPr>
        <w:t xml:space="preserve"> </w:t>
      </w:r>
      <w:r w:rsidR="008335BB" w:rsidRPr="00402592">
        <w:rPr>
          <w:rFonts w:asciiTheme="minorHAnsi" w:hAnsiTheme="minorHAnsi" w:cstheme="minorHAnsi"/>
        </w:rPr>
        <w:t>zł</w:t>
      </w:r>
    </w:p>
    <w:p w14:paraId="0A709F61" w14:textId="32EFA090" w:rsidR="008335BB" w:rsidRPr="00402592" w:rsidRDefault="00A71BDE" w:rsidP="001A6A0E">
      <w:pPr>
        <w:pStyle w:val="Akapitzlist"/>
        <w:keepNext/>
        <w:tabs>
          <w:tab w:val="left" w:pos="1080"/>
        </w:tabs>
        <w:spacing w:before="120"/>
        <w:ind w:left="0"/>
        <w:jc w:val="both"/>
        <w:outlineLvl w:val="0"/>
        <w:rPr>
          <w:rFonts w:asciiTheme="minorHAnsi" w:hAnsiTheme="minorHAnsi" w:cstheme="minorHAnsi"/>
        </w:rPr>
      </w:pPr>
      <w:r w:rsidRPr="00402592">
        <w:rPr>
          <w:rFonts w:asciiTheme="minorHAnsi" w:hAnsiTheme="minorHAnsi" w:cstheme="minorHAnsi"/>
        </w:rPr>
        <w:t xml:space="preserve">3.2. </w:t>
      </w:r>
      <w:r w:rsidR="008335BB" w:rsidRPr="00402592">
        <w:rPr>
          <w:rFonts w:asciiTheme="minorHAnsi" w:hAnsiTheme="minorHAnsi" w:cstheme="minorHAnsi"/>
        </w:rPr>
        <w:t xml:space="preserve">wartość usług </w:t>
      </w:r>
      <w:r w:rsidR="001C0A2F" w:rsidRPr="00402592">
        <w:rPr>
          <w:rFonts w:asciiTheme="minorHAnsi" w:hAnsiTheme="minorHAnsi" w:cstheme="minorHAnsi"/>
        </w:rPr>
        <w:t>……………………….</w:t>
      </w:r>
      <w:r w:rsidR="008335BB" w:rsidRPr="00402592">
        <w:rPr>
          <w:rFonts w:asciiTheme="minorHAnsi" w:hAnsiTheme="minorHAnsi" w:cstheme="minorHAnsi"/>
        </w:rPr>
        <w:t xml:space="preserve"> zł netto</w:t>
      </w:r>
      <w:r w:rsidRPr="00402592">
        <w:rPr>
          <w:rFonts w:asciiTheme="minorHAnsi" w:hAnsiTheme="minorHAnsi" w:cstheme="minorHAnsi"/>
        </w:rPr>
        <w:t xml:space="preserve"> </w:t>
      </w:r>
      <w:r w:rsidR="008335BB" w:rsidRPr="00402592">
        <w:rPr>
          <w:rFonts w:asciiTheme="minorHAnsi" w:hAnsiTheme="minorHAnsi" w:cstheme="minorHAnsi"/>
        </w:rPr>
        <w:t xml:space="preserve">tj. brutto </w:t>
      </w:r>
      <w:r w:rsidR="001C0A2F" w:rsidRPr="00402592">
        <w:rPr>
          <w:rFonts w:asciiTheme="minorHAnsi" w:hAnsiTheme="minorHAnsi" w:cstheme="minorHAnsi"/>
        </w:rPr>
        <w:t>……………………….</w:t>
      </w:r>
      <w:r w:rsidR="008335BB" w:rsidRPr="00402592">
        <w:rPr>
          <w:rFonts w:asciiTheme="minorHAnsi" w:hAnsiTheme="minorHAnsi" w:cstheme="minorHAnsi"/>
        </w:rPr>
        <w:t xml:space="preserve"> zł</w:t>
      </w:r>
    </w:p>
    <w:p w14:paraId="1D9F0629" w14:textId="77777777" w:rsidR="008335BB" w:rsidRPr="00402592" w:rsidRDefault="008335BB" w:rsidP="006C5508">
      <w:pPr>
        <w:pStyle w:val="Akapitzlist"/>
        <w:ind w:left="0"/>
        <w:jc w:val="both"/>
        <w:rPr>
          <w:rFonts w:asciiTheme="minorHAnsi" w:hAnsiTheme="minorHAnsi" w:cstheme="minorHAnsi"/>
        </w:rPr>
      </w:pPr>
      <w:r w:rsidRPr="00402592">
        <w:rPr>
          <w:rFonts w:asciiTheme="minorHAnsi" w:hAnsiTheme="minorHAnsi" w:cstheme="minorHAnsi"/>
        </w:rPr>
        <w:t xml:space="preserve">w tym: </w:t>
      </w:r>
    </w:p>
    <w:p w14:paraId="78BC1607" w14:textId="012F04E6" w:rsidR="008335BB" w:rsidRPr="00402592" w:rsidRDefault="00A71BDE" w:rsidP="006C5508">
      <w:pPr>
        <w:pStyle w:val="Akapitzlist"/>
        <w:ind w:left="0"/>
        <w:jc w:val="both"/>
        <w:rPr>
          <w:rFonts w:asciiTheme="minorHAnsi" w:hAnsiTheme="minorHAnsi" w:cstheme="minorHAnsi"/>
        </w:rPr>
      </w:pPr>
      <w:r w:rsidRPr="00402592">
        <w:rPr>
          <w:rFonts w:asciiTheme="minorHAnsi" w:hAnsiTheme="minorHAnsi" w:cstheme="minorHAnsi"/>
        </w:rPr>
        <w:t xml:space="preserve">3.2.1. </w:t>
      </w:r>
      <w:r w:rsidR="008335BB" w:rsidRPr="00402592">
        <w:rPr>
          <w:rFonts w:asciiTheme="minorHAnsi" w:hAnsiTheme="minorHAnsi" w:cstheme="minorHAnsi"/>
        </w:rPr>
        <w:t xml:space="preserve">wartość </w:t>
      </w:r>
      <w:r w:rsidR="00356D24" w:rsidRPr="00402592">
        <w:rPr>
          <w:rFonts w:asciiTheme="minorHAnsi" w:hAnsiTheme="minorHAnsi" w:cstheme="minorHAnsi"/>
        </w:rPr>
        <w:t>U</w:t>
      </w:r>
      <w:r w:rsidR="008335BB" w:rsidRPr="00402592">
        <w:rPr>
          <w:rFonts w:asciiTheme="minorHAnsi" w:hAnsiTheme="minorHAnsi" w:cstheme="minorHAnsi"/>
        </w:rPr>
        <w:t xml:space="preserve">sługi </w:t>
      </w:r>
      <w:r w:rsidR="00356D24" w:rsidRPr="00402592">
        <w:rPr>
          <w:rFonts w:asciiTheme="minorHAnsi" w:hAnsiTheme="minorHAnsi" w:cstheme="minorHAnsi"/>
        </w:rPr>
        <w:t>S</w:t>
      </w:r>
      <w:r w:rsidR="008A7F49" w:rsidRPr="00402592">
        <w:rPr>
          <w:rFonts w:asciiTheme="minorHAnsi" w:hAnsiTheme="minorHAnsi" w:cstheme="minorHAnsi"/>
        </w:rPr>
        <w:t xml:space="preserve">erwisu </w:t>
      </w:r>
      <w:r w:rsidR="00356D24" w:rsidRPr="00402592">
        <w:rPr>
          <w:rFonts w:asciiTheme="minorHAnsi" w:hAnsiTheme="minorHAnsi" w:cstheme="minorHAnsi"/>
        </w:rPr>
        <w:t xml:space="preserve">w Okresie Serwisu </w:t>
      </w:r>
      <w:r w:rsidR="001C0A2F" w:rsidRPr="00402592">
        <w:rPr>
          <w:rFonts w:asciiTheme="minorHAnsi" w:hAnsiTheme="minorHAnsi" w:cstheme="minorHAnsi"/>
        </w:rPr>
        <w:t>…………………………….</w:t>
      </w:r>
      <w:r w:rsidR="008335BB" w:rsidRPr="00402592">
        <w:rPr>
          <w:rFonts w:asciiTheme="minorHAnsi" w:hAnsiTheme="minorHAnsi" w:cstheme="minorHAnsi"/>
        </w:rPr>
        <w:t xml:space="preserve"> zł netto plus </w:t>
      </w:r>
      <w:r w:rsidR="009911E3" w:rsidRPr="00402592">
        <w:rPr>
          <w:rFonts w:asciiTheme="minorHAnsi" w:hAnsiTheme="minorHAnsi" w:cstheme="minorHAnsi"/>
        </w:rPr>
        <w:t>23</w:t>
      </w:r>
      <w:r w:rsidR="008335BB" w:rsidRPr="00402592">
        <w:rPr>
          <w:rFonts w:asciiTheme="minorHAnsi" w:hAnsiTheme="minorHAnsi" w:cstheme="minorHAnsi"/>
        </w:rPr>
        <w:t xml:space="preserve"> % VAT tj. brutto </w:t>
      </w:r>
      <w:r w:rsidR="001C0A2F" w:rsidRPr="00402592">
        <w:rPr>
          <w:rFonts w:asciiTheme="minorHAnsi" w:hAnsiTheme="minorHAnsi" w:cstheme="minorHAnsi"/>
        </w:rPr>
        <w:t>…………………….</w:t>
      </w:r>
      <w:r w:rsidR="00EA6517" w:rsidRPr="00402592">
        <w:rPr>
          <w:rFonts w:asciiTheme="minorHAnsi" w:hAnsiTheme="minorHAnsi" w:cstheme="minorHAnsi"/>
        </w:rPr>
        <w:t xml:space="preserve"> </w:t>
      </w:r>
      <w:r w:rsidR="008335BB" w:rsidRPr="00402592">
        <w:rPr>
          <w:rFonts w:asciiTheme="minorHAnsi" w:hAnsiTheme="minorHAnsi" w:cstheme="minorHAnsi"/>
        </w:rPr>
        <w:t xml:space="preserve">zł </w:t>
      </w:r>
    </w:p>
    <w:p w14:paraId="664AEC3B" w14:textId="025D76FF" w:rsidR="006C5508" w:rsidRPr="00402592" w:rsidRDefault="00A71BDE" w:rsidP="006C5508">
      <w:pPr>
        <w:pStyle w:val="Akapitzlist"/>
        <w:ind w:left="0"/>
        <w:jc w:val="both"/>
        <w:rPr>
          <w:rFonts w:asciiTheme="minorHAnsi" w:hAnsiTheme="minorHAnsi" w:cstheme="minorHAnsi"/>
        </w:rPr>
      </w:pPr>
      <w:r w:rsidRPr="00402592">
        <w:rPr>
          <w:rFonts w:asciiTheme="minorHAnsi" w:hAnsiTheme="minorHAnsi" w:cstheme="minorHAnsi"/>
        </w:rPr>
        <w:t>3.2.2.</w:t>
      </w:r>
      <w:r w:rsidR="008335BB" w:rsidRPr="00402592">
        <w:rPr>
          <w:rFonts w:asciiTheme="minorHAnsi" w:hAnsiTheme="minorHAnsi" w:cstheme="minorHAnsi"/>
        </w:rPr>
        <w:t xml:space="preserve"> wartość </w:t>
      </w:r>
      <w:r w:rsidR="00582841" w:rsidRPr="00402592">
        <w:rPr>
          <w:rFonts w:asciiTheme="minorHAnsi" w:hAnsiTheme="minorHAnsi" w:cstheme="minorHAnsi"/>
        </w:rPr>
        <w:t>U</w:t>
      </w:r>
      <w:r w:rsidR="008335BB" w:rsidRPr="00402592">
        <w:rPr>
          <w:rFonts w:asciiTheme="minorHAnsi" w:hAnsiTheme="minorHAnsi" w:cstheme="minorHAnsi"/>
        </w:rPr>
        <w:t xml:space="preserve">sługi </w:t>
      </w:r>
      <w:r w:rsidR="00582841" w:rsidRPr="00402592">
        <w:rPr>
          <w:rFonts w:asciiTheme="minorHAnsi" w:hAnsiTheme="minorHAnsi" w:cstheme="minorHAnsi"/>
        </w:rPr>
        <w:t>P</w:t>
      </w:r>
      <w:r w:rsidR="008335BB" w:rsidRPr="00402592">
        <w:rPr>
          <w:rFonts w:asciiTheme="minorHAnsi" w:hAnsiTheme="minorHAnsi" w:cstheme="minorHAnsi"/>
        </w:rPr>
        <w:t xml:space="preserve">ielęgnacji </w:t>
      </w:r>
      <w:r w:rsidR="00582841" w:rsidRPr="00402592">
        <w:rPr>
          <w:rFonts w:asciiTheme="minorHAnsi" w:hAnsiTheme="minorHAnsi" w:cstheme="minorHAnsi"/>
        </w:rPr>
        <w:t>Z</w:t>
      </w:r>
      <w:r w:rsidR="008335BB" w:rsidRPr="00402592">
        <w:rPr>
          <w:rFonts w:asciiTheme="minorHAnsi" w:hAnsiTheme="minorHAnsi" w:cstheme="minorHAnsi"/>
        </w:rPr>
        <w:t>ieleni</w:t>
      </w:r>
      <w:r w:rsidR="00865DA4" w:rsidRPr="00402592">
        <w:rPr>
          <w:rFonts w:asciiTheme="minorHAnsi" w:hAnsiTheme="minorHAnsi" w:cstheme="minorHAnsi"/>
        </w:rPr>
        <w:t xml:space="preserve"> w Okresie Pielęgnacji Zieleni </w:t>
      </w:r>
      <w:r w:rsidR="001C0A2F" w:rsidRPr="00402592">
        <w:rPr>
          <w:rFonts w:asciiTheme="minorHAnsi" w:hAnsiTheme="minorHAnsi" w:cstheme="minorHAnsi"/>
        </w:rPr>
        <w:t>…………………..</w:t>
      </w:r>
      <w:r w:rsidR="00EA6517" w:rsidRPr="00402592">
        <w:rPr>
          <w:rFonts w:asciiTheme="minorHAnsi" w:hAnsiTheme="minorHAnsi" w:cstheme="minorHAnsi"/>
        </w:rPr>
        <w:t xml:space="preserve"> </w:t>
      </w:r>
      <w:r w:rsidR="008335BB" w:rsidRPr="00402592">
        <w:rPr>
          <w:rFonts w:asciiTheme="minorHAnsi" w:hAnsiTheme="minorHAnsi" w:cstheme="minorHAnsi"/>
        </w:rPr>
        <w:t xml:space="preserve">zł netto plus </w:t>
      </w:r>
      <w:r w:rsidR="009911E3" w:rsidRPr="00402592">
        <w:rPr>
          <w:rFonts w:asciiTheme="minorHAnsi" w:hAnsiTheme="minorHAnsi" w:cstheme="minorHAnsi"/>
        </w:rPr>
        <w:t>23</w:t>
      </w:r>
      <w:r w:rsidR="008335BB" w:rsidRPr="00402592">
        <w:rPr>
          <w:rFonts w:asciiTheme="minorHAnsi" w:hAnsiTheme="minorHAnsi" w:cstheme="minorHAnsi"/>
        </w:rPr>
        <w:t xml:space="preserve"> % VAT tj. brutto </w:t>
      </w:r>
      <w:r w:rsidR="001C0A2F" w:rsidRPr="00402592">
        <w:rPr>
          <w:rFonts w:asciiTheme="minorHAnsi" w:hAnsiTheme="minorHAnsi" w:cstheme="minorHAnsi"/>
        </w:rPr>
        <w:t>………………………………..</w:t>
      </w:r>
      <w:r w:rsidR="008335BB" w:rsidRPr="00402592">
        <w:rPr>
          <w:rFonts w:asciiTheme="minorHAnsi" w:hAnsiTheme="minorHAnsi" w:cstheme="minorHAnsi"/>
        </w:rPr>
        <w:t xml:space="preserve"> zł </w:t>
      </w:r>
    </w:p>
    <w:p w14:paraId="65A71D33" w14:textId="76856F86" w:rsidR="00B05CF8" w:rsidRPr="00402592" w:rsidRDefault="00D94AE4" w:rsidP="00D94AE4">
      <w:pPr>
        <w:tabs>
          <w:tab w:val="left" w:pos="284"/>
        </w:tabs>
        <w:jc w:val="both"/>
        <w:rPr>
          <w:rFonts w:asciiTheme="minorHAnsi" w:hAnsiTheme="minorHAnsi" w:cstheme="minorHAnsi"/>
        </w:rPr>
      </w:pPr>
      <w:r w:rsidRPr="00402592">
        <w:rPr>
          <w:rFonts w:asciiTheme="minorHAnsi" w:hAnsiTheme="minorHAnsi" w:cstheme="minorHAnsi"/>
        </w:rPr>
        <w:t>4.</w:t>
      </w:r>
      <w:r w:rsidR="00B05CF8" w:rsidRPr="00402592">
        <w:rPr>
          <w:rFonts w:asciiTheme="minorHAnsi" w:hAnsiTheme="minorHAnsi" w:cstheme="minorHAnsi"/>
        </w:rPr>
        <w:t xml:space="preserve">Wynagrodzenie Wykonawcy w wysokości określonej w ustępie poprzedzającym </w:t>
      </w:r>
      <w:r w:rsidR="00C71F15" w:rsidRPr="00402592">
        <w:rPr>
          <w:rFonts w:asciiTheme="minorHAnsi" w:hAnsiTheme="minorHAnsi" w:cstheme="minorHAnsi"/>
        </w:rPr>
        <w:t>jest ostateczne i nie podlega zmianie</w:t>
      </w:r>
      <w:r w:rsidR="00033D51" w:rsidRPr="00402592">
        <w:rPr>
          <w:rFonts w:asciiTheme="minorHAnsi" w:hAnsiTheme="minorHAnsi" w:cstheme="minorHAnsi"/>
        </w:rPr>
        <w:t xml:space="preserve"> poza przypadkami określonymi w </w:t>
      </w:r>
      <w:r w:rsidR="008F0B20" w:rsidRPr="00402592">
        <w:rPr>
          <w:rFonts w:asciiTheme="minorHAnsi" w:hAnsiTheme="minorHAnsi" w:cstheme="minorHAnsi"/>
          <w:bCs/>
        </w:rPr>
        <w:t>§</w:t>
      </w:r>
      <w:r w:rsidR="00033D51" w:rsidRPr="00402592">
        <w:rPr>
          <w:rFonts w:asciiTheme="minorHAnsi" w:hAnsiTheme="minorHAnsi" w:cstheme="minorHAnsi"/>
          <w:bCs/>
        </w:rPr>
        <w:t xml:space="preserve"> </w:t>
      </w:r>
      <w:r w:rsidR="008F0B20" w:rsidRPr="00402592">
        <w:rPr>
          <w:rFonts w:asciiTheme="minorHAnsi" w:hAnsiTheme="minorHAnsi" w:cstheme="minorHAnsi"/>
          <w:bCs/>
        </w:rPr>
        <w:t xml:space="preserve">14 i </w:t>
      </w:r>
      <w:r w:rsidR="00033D51" w:rsidRPr="00402592">
        <w:rPr>
          <w:rFonts w:asciiTheme="minorHAnsi" w:hAnsiTheme="minorHAnsi" w:cstheme="minorHAnsi"/>
          <w:bCs/>
        </w:rPr>
        <w:t>3</w:t>
      </w:r>
      <w:r w:rsidR="003A16A8" w:rsidRPr="00402592">
        <w:rPr>
          <w:rFonts w:asciiTheme="minorHAnsi" w:hAnsiTheme="minorHAnsi" w:cstheme="minorHAnsi"/>
          <w:bCs/>
        </w:rPr>
        <w:t>0</w:t>
      </w:r>
      <w:r w:rsidR="00033D51" w:rsidRPr="00402592">
        <w:rPr>
          <w:rFonts w:asciiTheme="minorHAnsi" w:hAnsiTheme="minorHAnsi" w:cstheme="minorHAnsi"/>
          <w:bCs/>
        </w:rPr>
        <w:t xml:space="preserve"> niniejszej Umowy.</w:t>
      </w:r>
      <w:r w:rsidR="00DC5DAF" w:rsidRPr="00402592">
        <w:rPr>
          <w:rFonts w:asciiTheme="minorHAnsi" w:hAnsiTheme="minorHAnsi" w:cstheme="minorHAnsi"/>
          <w:bCs/>
        </w:rPr>
        <w:t xml:space="preserve"> </w:t>
      </w:r>
    </w:p>
    <w:p w14:paraId="2DF67E39" w14:textId="3C7B29C0" w:rsidR="003412A5" w:rsidRPr="00402592" w:rsidRDefault="00D94AE4" w:rsidP="00D94AE4">
      <w:pPr>
        <w:tabs>
          <w:tab w:val="left" w:pos="360"/>
        </w:tabs>
        <w:jc w:val="both"/>
        <w:rPr>
          <w:rFonts w:asciiTheme="minorHAnsi" w:hAnsiTheme="minorHAnsi" w:cstheme="minorHAnsi"/>
        </w:rPr>
      </w:pPr>
      <w:r w:rsidRPr="00402592">
        <w:rPr>
          <w:rFonts w:asciiTheme="minorHAnsi" w:hAnsiTheme="minorHAnsi" w:cstheme="minorHAnsi"/>
        </w:rPr>
        <w:t>5.</w:t>
      </w:r>
      <w:r w:rsidR="003412A5" w:rsidRPr="00402592">
        <w:rPr>
          <w:rFonts w:asciiTheme="minorHAnsi" w:hAnsiTheme="minorHAnsi" w:cstheme="minorHAnsi"/>
        </w:rPr>
        <w:t xml:space="preserve">Wykonawca będzie wystawiał faktury oddzielnie dla </w:t>
      </w:r>
      <w:r w:rsidR="00284602" w:rsidRPr="00402592">
        <w:rPr>
          <w:rFonts w:asciiTheme="minorHAnsi" w:hAnsiTheme="minorHAnsi" w:cstheme="minorHAnsi"/>
        </w:rPr>
        <w:t>budynków</w:t>
      </w:r>
      <w:r w:rsidR="003412A5" w:rsidRPr="00402592">
        <w:rPr>
          <w:rFonts w:asciiTheme="minorHAnsi" w:hAnsiTheme="minorHAnsi" w:cstheme="minorHAnsi"/>
        </w:rPr>
        <w:t xml:space="preserve"> oraz zagospodarowania terenu. </w:t>
      </w:r>
      <w:r w:rsidR="00284602" w:rsidRPr="00402592">
        <w:rPr>
          <w:rFonts w:asciiTheme="minorHAnsi" w:hAnsiTheme="minorHAnsi" w:cstheme="minorHAnsi"/>
        </w:rPr>
        <w:t>Faktura dla budynków będzie fakturą zbiorczą i w swojej treści będzie wskazywała oddzielne łączne wartości</w:t>
      </w:r>
      <w:r w:rsidR="001412F5">
        <w:rPr>
          <w:rFonts w:asciiTheme="minorHAnsi" w:hAnsiTheme="minorHAnsi" w:cstheme="minorHAnsi"/>
        </w:rPr>
        <w:t xml:space="preserve"> robót dla budynków 1A i 1B, 2,</w:t>
      </w:r>
      <w:r w:rsidR="00284602" w:rsidRPr="00402592">
        <w:rPr>
          <w:rFonts w:asciiTheme="minorHAnsi" w:hAnsiTheme="minorHAnsi" w:cstheme="minorHAnsi"/>
        </w:rPr>
        <w:t xml:space="preserve"> 3.</w:t>
      </w:r>
    </w:p>
    <w:p w14:paraId="57181441" w14:textId="75672805" w:rsidR="0063690E" w:rsidRPr="00402592" w:rsidRDefault="003412A5" w:rsidP="00D94AE4">
      <w:pPr>
        <w:tabs>
          <w:tab w:val="left" w:pos="360"/>
        </w:tabs>
        <w:jc w:val="both"/>
        <w:rPr>
          <w:rFonts w:asciiTheme="minorHAnsi" w:hAnsiTheme="minorHAnsi" w:cstheme="minorHAnsi"/>
        </w:rPr>
      </w:pPr>
      <w:r w:rsidRPr="00402592">
        <w:rPr>
          <w:rFonts w:asciiTheme="minorHAnsi" w:hAnsiTheme="minorHAnsi" w:cstheme="minorHAnsi"/>
        </w:rPr>
        <w:t xml:space="preserve">5.1. </w:t>
      </w:r>
      <w:r w:rsidR="00B05CF8" w:rsidRPr="00402592">
        <w:rPr>
          <w:rFonts w:asciiTheme="minorHAnsi" w:hAnsiTheme="minorHAnsi" w:cstheme="minorHAnsi"/>
        </w:rPr>
        <w:t xml:space="preserve">Podstawą do wystawienia faktur będą protokoły wykonanych </w:t>
      </w:r>
      <w:r w:rsidR="00DA2B13" w:rsidRPr="00402592">
        <w:rPr>
          <w:rFonts w:asciiTheme="minorHAnsi" w:hAnsiTheme="minorHAnsi" w:cstheme="minorHAnsi"/>
        </w:rPr>
        <w:t xml:space="preserve">i </w:t>
      </w:r>
      <w:r w:rsidR="00B05CF8" w:rsidRPr="00402592">
        <w:rPr>
          <w:rFonts w:asciiTheme="minorHAnsi" w:hAnsiTheme="minorHAnsi" w:cstheme="minorHAnsi"/>
        </w:rPr>
        <w:t>zakończonych elementów robót oraz protokół o</w:t>
      </w:r>
      <w:r w:rsidR="00093D87" w:rsidRPr="00402592">
        <w:rPr>
          <w:rFonts w:asciiTheme="minorHAnsi" w:hAnsiTheme="minorHAnsi" w:cstheme="minorHAnsi"/>
        </w:rPr>
        <w:t>dbioru technicznego zatwierdzon</w:t>
      </w:r>
      <w:r w:rsidR="00033D51" w:rsidRPr="00402592">
        <w:rPr>
          <w:rFonts w:asciiTheme="minorHAnsi" w:hAnsiTheme="minorHAnsi" w:cstheme="minorHAnsi"/>
        </w:rPr>
        <w:t>e</w:t>
      </w:r>
      <w:r w:rsidR="00B05CF8" w:rsidRPr="00402592">
        <w:rPr>
          <w:rFonts w:asciiTheme="minorHAnsi" w:hAnsiTheme="minorHAnsi" w:cstheme="minorHAnsi"/>
        </w:rPr>
        <w:t xml:space="preserve"> przez Inspektora Nadzoru i zaakceptowan</w:t>
      </w:r>
      <w:r w:rsidR="00033D51" w:rsidRPr="00402592">
        <w:rPr>
          <w:rFonts w:asciiTheme="minorHAnsi" w:hAnsiTheme="minorHAnsi" w:cstheme="minorHAnsi"/>
        </w:rPr>
        <w:t>e</w:t>
      </w:r>
      <w:r w:rsidR="00B05CF8" w:rsidRPr="00402592">
        <w:rPr>
          <w:rFonts w:asciiTheme="minorHAnsi" w:hAnsiTheme="minorHAnsi" w:cstheme="minorHAnsi"/>
        </w:rPr>
        <w:t xml:space="preserve"> przez Zamawiającego</w:t>
      </w:r>
      <w:r w:rsidR="00DC5DAF" w:rsidRPr="00402592">
        <w:rPr>
          <w:rFonts w:asciiTheme="minorHAnsi" w:hAnsiTheme="minorHAnsi" w:cstheme="minorHAnsi"/>
        </w:rPr>
        <w:t xml:space="preserve"> oraz protokoły wykonania </w:t>
      </w:r>
      <w:r w:rsidR="00582841" w:rsidRPr="00402592">
        <w:rPr>
          <w:rFonts w:asciiTheme="minorHAnsi" w:hAnsiTheme="minorHAnsi" w:cstheme="minorHAnsi"/>
        </w:rPr>
        <w:t>Usług Serwisu i P</w:t>
      </w:r>
      <w:r w:rsidR="00DC5DAF" w:rsidRPr="00402592">
        <w:rPr>
          <w:rFonts w:asciiTheme="minorHAnsi" w:hAnsiTheme="minorHAnsi" w:cstheme="minorHAnsi"/>
        </w:rPr>
        <w:t xml:space="preserve">ielęgnacji </w:t>
      </w:r>
      <w:r w:rsidR="00582841" w:rsidRPr="00402592">
        <w:rPr>
          <w:rFonts w:asciiTheme="minorHAnsi" w:hAnsiTheme="minorHAnsi" w:cstheme="minorHAnsi"/>
        </w:rPr>
        <w:t>Z</w:t>
      </w:r>
      <w:r w:rsidR="00DC5DAF" w:rsidRPr="00402592">
        <w:rPr>
          <w:rFonts w:asciiTheme="minorHAnsi" w:hAnsiTheme="minorHAnsi" w:cstheme="minorHAnsi"/>
        </w:rPr>
        <w:t>ieleni za każde 12 kolejnych miesięcy</w:t>
      </w:r>
      <w:r w:rsidR="00BB7D59" w:rsidRPr="00402592">
        <w:rPr>
          <w:rFonts w:asciiTheme="minorHAnsi" w:hAnsiTheme="minorHAnsi" w:cstheme="minorHAnsi"/>
        </w:rPr>
        <w:t xml:space="preserve"> zatwierdzone przez </w:t>
      </w:r>
      <w:r w:rsidR="00750D7B" w:rsidRPr="00402592">
        <w:rPr>
          <w:rFonts w:asciiTheme="minorHAnsi" w:hAnsiTheme="minorHAnsi" w:cstheme="minorHAnsi"/>
        </w:rPr>
        <w:t>Zamawiającego</w:t>
      </w:r>
      <w:r w:rsidR="00DC5DAF" w:rsidRPr="00402592">
        <w:rPr>
          <w:rFonts w:asciiTheme="minorHAnsi" w:hAnsiTheme="minorHAnsi" w:cstheme="minorHAnsi"/>
        </w:rPr>
        <w:t>.</w:t>
      </w:r>
      <w:r w:rsidR="009436E1" w:rsidRPr="00402592">
        <w:rPr>
          <w:rFonts w:asciiTheme="minorHAnsi" w:hAnsiTheme="minorHAnsi" w:cstheme="minorHAnsi"/>
        </w:rPr>
        <w:t xml:space="preserve"> </w:t>
      </w:r>
    </w:p>
    <w:p w14:paraId="071184A8" w14:textId="6C6D20B8" w:rsidR="00033D51" w:rsidRPr="00402592" w:rsidRDefault="00EB1A03" w:rsidP="00033D51">
      <w:pPr>
        <w:jc w:val="both"/>
        <w:rPr>
          <w:rFonts w:asciiTheme="minorHAnsi" w:hAnsiTheme="minorHAnsi" w:cstheme="minorHAnsi"/>
        </w:rPr>
      </w:pPr>
      <w:r w:rsidRPr="00402592">
        <w:rPr>
          <w:rFonts w:asciiTheme="minorHAnsi" w:hAnsiTheme="minorHAnsi" w:cstheme="minorHAnsi"/>
        </w:rPr>
        <w:t>5.2</w:t>
      </w:r>
      <w:r w:rsidR="001626A9" w:rsidRPr="00402592">
        <w:rPr>
          <w:rFonts w:asciiTheme="minorHAnsi" w:hAnsiTheme="minorHAnsi" w:cstheme="minorHAnsi"/>
        </w:rPr>
        <w:t xml:space="preserve">. </w:t>
      </w:r>
      <w:r w:rsidR="00033D51" w:rsidRPr="00402592">
        <w:rPr>
          <w:rFonts w:asciiTheme="minorHAnsi" w:hAnsiTheme="minorHAnsi" w:cstheme="minorHAnsi"/>
        </w:rPr>
        <w:t>Zamawiający odbiera od Wykonawcy ustrukturyzowane faktury elektroniczne przesłane za pośrednictwem platformy. Przepisu art. 106n ust. 1 ustawy z dnia 11 marca 2004 r. o podatku od towarów i usług nie stosuje się.</w:t>
      </w:r>
    </w:p>
    <w:p w14:paraId="461AD867" w14:textId="70944D43" w:rsidR="00033D51" w:rsidRPr="00402592" w:rsidRDefault="00EB1A03" w:rsidP="00033D51">
      <w:pPr>
        <w:jc w:val="both"/>
        <w:rPr>
          <w:rFonts w:asciiTheme="minorHAnsi" w:hAnsiTheme="minorHAnsi" w:cstheme="minorHAnsi"/>
        </w:rPr>
      </w:pPr>
      <w:r w:rsidRPr="00402592">
        <w:rPr>
          <w:rFonts w:asciiTheme="minorHAnsi" w:hAnsiTheme="minorHAnsi" w:cstheme="minorHAnsi"/>
        </w:rPr>
        <w:t>5.3</w:t>
      </w:r>
      <w:r w:rsidR="00033D51" w:rsidRPr="00402592">
        <w:rPr>
          <w:rFonts w:asciiTheme="minorHAnsi" w:hAnsiTheme="minorHAnsi" w:cstheme="minorHAnsi"/>
        </w:rPr>
        <w:t>. Wykonawca nie jest obowiązany do wysyłania ustrukturyzowanych faktur elektronicznych do Zamawiającego za pośrednictwem platformy.</w:t>
      </w:r>
    </w:p>
    <w:p w14:paraId="2D14E343" w14:textId="76D3E091" w:rsidR="00033D51" w:rsidRPr="00402592" w:rsidRDefault="00033D51" w:rsidP="00033D51">
      <w:pPr>
        <w:jc w:val="both"/>
        <w:rPr>
          <w:rFonts w:asciiTheme="minorHAnsi" w:hAnsiTheme="minorHAnsi" w:cstheme="minorHAnsi"/>
        </w:rPr>
      </w:pPr>
      <w:r w:rsidRPr="00402592">
        <w:rPr>
          <w:rFonts w:asciiTheme="minorHAnsi" w:hAnsiTheme="minorHAnsi" w:cstheme="minorHAnsi"/>
        </w:rPr>
        <w:t xml:space="preserve">6. </w:t>
      </w:r>
      <w:r w:rsidR="00B05CF8" w:rsidRPr="00402592">
        <w:rPr>
          <w:rFonts w:asciiTheme="minorHAnsi" w:hAnsiTheme="minorHAnsi" w:cstheme="minorHAnsi"/>
        </w:rPr>
        <w:t>Fakturowaniu</w:t>
      </w:r>
      <w:r w:rsidR="00EB41E4" w:rsidRPr="00402592">
        <w:rPr>
          <w:rFonts w:asciiTheme="minorHAnsi" w:hAnsiTheme="minorHAnsi" w:cstheme="minorHAnsi"/>
        </w:rPr>
        <w:t xml:space="preserve"> </w:t>
      </w:r>
      <w:r w:rsidR="006F1809" w:rsidRPr="00402592">
        <w:rPr>
          <w:rFonts w:asciiTheme="minorHAnsi" w:hAnsiTheme="minorHAnsi" w:cstheme="minorHAnsi"/>
        </w:rPr>
        <w:t>podlegają zakończone elementy robót, uzgodnione w szczegółowym zatwierdzonym harmonogramie robót, których wykonanie zostało potwierdzone protokołem wykonanych i zakończonych elementów robót, lub protokołem odbioru technicznego.</w:t>
      </w:r>
    </w:p>
    <w:p w14:paraId="7EAE65C9" w14:textId="3789E3D0" w:rsidR="00DC5DAF" w:rsidRPr="00402592" w:rsidRDefault="00DC5DAF" w:rsidP="00132CE5">
      <w:pPr>
        <w:pStyle w:val="Akapitzlist"/>
        <w:numPr>
          <w:ilvl w:val="0"/>
          <w:numId w:val="46"/>
        </w:numPr>
        <w:tabs>
          <w:tab w:val="left" w:pos="0"/>
          <w:tab w:val="left" w:pos="142"/>
          <w:tab w:val="left" w:pos="284"/>
        </w:tabs>
        <w:ind w:left="0" w:firstLine="0"/>
        <w:jc w:val="both"/>
        <w:rPr>
          <w:rFonts w:asciiTheme="minorHAnsi" w:hAnsiTheme="minorHAnsi" w:cstheme="minorHAnsi"/>
        </w:rPr>
      </w:pPr>
      <w:r w:rsidRPr="00402592">
        <w:rPr>
          <w:rFonts w:asciiTheme="minorHAnsi" w:hAnsiTheme="minorHAnsi" w:cstheme="minorHAnsi"/>
        </w:rPr>
        <w:t xml:space="preserve">Fakturowaniu podlega zakończony okres </w:t>
      </w:r>
      <w:r w:rsidR="00582841" w:rsidRPr="00402592">
        <w:rPr>
          <w:rFonts w:asciiTheme="minorHAnsi" w:hAnsiTheme="minorHAnsi" w:cstheme="minorHAnsi"/>
        </w:rPr>
        <w:t>U</w:t>
      </w:r>
      <w:r w:rsidRPr="00402592">
        <w:rPr>
          <w:rFonts w:asciiTheme="minorHAnsi" w:hAnsiTheme="minorHAnsi" w:cstheme="minorHAnsi"/>
        </w:rPr>
        <w:t>sług</w:t>
      </w:r>
      <w:r w:rsidR="00815899" w:rsidRPr="00402592">
        <w:rPr>
          <w:rFonts w:asciiTheme="minorHAnsi" w:hAnsiTheme="minorHAnsi" w:cstheme="minorHAnsi"/>
        </w:rPr>
        <w:t>i</w:t>
      </w:r>
      <w:r w:rsidR="00582841" w:rsidRPr="00402592">
        <w:rPr>
          <w:rFonts w:asciiTheme="minorHAnsi" w:hAnsiTheme="minorHAnsi" w:cstheme="minorHAnsi"/>
        </w:rPr>
        <w:t xml:space="preserve"> S</w:t>
      </w:r>
      <w:r w:rsidRPr="00402592">
        <w:rPr>
          <w:rFonts w:asciiTheme="minorHAnsi" w:hAnsiTheme="minorHAnsi" w:cstheme="minorHAnsi"/>
        </w:rPr>
        <w:t xml:space="preserve">erwisu i </w:t>
      </w:r>
      <w:r w:rsidR="00582841" w:rsidRPr="00402592">
        <w:rPr>
          <w:rFonts w:asciiTheme="minorHAnsi" w:hAnsiTheme="minorHAnsi" w:cstheme="minorHAnsi"/>
        </w:rPr>
        <w:t>P</w:t>
      </w:r>
      <w:r w:rsidRPr="00402592">
        <w:rPr>
          <w:rFonts w:asciiTheme="minorHAnsi" w:hAnsiTheme="minorHAnsi" w:cstheme="minorHAnsi"/>
        </w:rPr>
        <w:t xml:space="preserve">ielęgnacji </w:t>
      </w:r>
      <w:r w:rsidR="00582841" w:rsidRPr="00402592">
        <w:rPr>
          <w:rFonts w:asciiTheme="minorHAnsi" w:hAnsiTheme="minorHAnsi" w:cstheme="minorHAnsi"/>
        </w:rPr>
        <w:t>Z</w:t>
      </w:r>
      <w:r w:rsidRPr="00402592">
        <w:rPr>
          <w:rFonts w:asciiTheme="minorHAnsi" w:hAnsiTheme="minorHAnsi" w:cstheme="minorHAnsi"/>
        </w:rPr>
        <w:t>ieleni za 12 kolejnych miesięcy</w:t>
      </w:r>
      <w:r w:rsidR="00815899" w:rsidRPr="00402592">
        <w:rPr>
          <w:rFonts w:asciiTheme="minorHAnsi" w:hAnsiTheme="minorHAnsi" w:cstheme="minorHAnsi"/>
        </w:rPr>
        <w:t xml:space="preserve"> ich wykonywania.</w:t>
      </w:r>
    </w:p>
    <w:p w14:paraId="166EC51B" w14:textId="1FF9FB47" w:rsidR="00B05CF8" w:rsidRPr="00402592" w:rsidRDefault="00B05CF8" w:rsidP="009C3ECD">
      <w:pPr>
        <w:numPr>
          <w:ilvl w:val="0"/>
          <w:numId w:val="46"/>
        </w:numPr>
        <w:tabs>
          <w:tab w:val="left" w:pos="360"/>
          <w:tab w:val="num" w:pos="502"/>
        </w:tabs>
        <w:ind w:left="0" w:firstLine="0"/>
        <w:jc w:val="both"/>
        <w:rPr>
          <w:rFonts w:asciiTheme="minorHAnsi" w:hAnsiTheme="minorHAnsi" w:cstheme="minorHAnsi"/>
        </w:rPr>
      </w:pPr>
      <w:r w:rsidRPr="00402592">
        <w:rPr>
          <w:rFonts w:asciiTheme="minorHAnsi" w:hAnsiTheme="minorHAnsi" w:cstheme="minorHAnsi"/>
        </w:rPr>
        <w:t>Wynagrodzenie częściowe objęte fakturami za wykonane elementy robót nie może łącznie przekroczyć 90 % wynagrodzenia umownego</w:t>
      </w:r>
      <w:r w:rsidR="001D29A4" w:rsidRPr="00402592">
        <w:rPr>
          <w:rFonts w:asciiTheme="minorHAnsi" w:hAnsiTheme="minorHAnsi" w:cstheme="minorHAnsi"/>
        </w:rPr>
        <w:t xml:space="preserve"> określonego w ust. 3.1. niniejszego paragrafu</w:t>
      </w:r>
      <w:r w:rsidR="00815899" w:rsidRPr="00402592">
        <w:rPr>
          <w:rFonts w:asciiTheme="minorHAnsi" w:hAnsiTheme="minorHAnsi" w:cstheme="minorHAnsi"/>
        </w:rPr>
        <w:t>.</w:t>
      </w:r>
    </w:p>
    <w:p w14:paraId="2118FDEA" w14:textId="271F5E82" w:rsidR="00F56D08" w:rsidRPr="00402592" w:rsidRDefault="00B84ABD" w:rsidP="009C3ECD">
      <w:pPr>
        <w:numPr>
          <w:ilvl w:val="0"/>
          <w:numId w:val="46"/>
        </w:numPr>
        <w:tabs>
          <w:tab w:val="left" w:pos="360"/>
          <w:tab w:val="num" w:pos="502"/>
        </w:tabs>
        <w:ind w:left="0" w:firstLine="0"/>
        <w:jc w:val="both"/>
        <w:rPr>
          <w:rFonts w:asciiTheme="minorHAnsi" w:hAnsiTheme="minorHAnsi" w:cstheme="minorHAnsi"/>
        </w:rPr>
      </w:pPr>
      <w:r w:rsidRPr="00402592">
        <w:rPr>
          <w:rFonts w:asciiTheme="minorHAnsi" w:hAnsiTheme="minorHAnsi" w:cstheme="minorHAnsi"/>
        </w:rPr>
        <w:t xml:space="preserve">Końcowa </w:t>
      </w:r>
      <w:r w:rsidR="00DC5DAF" w:rsidRPr="00402592">
        <w:rPr>
          <w:rFonts w:asciiTheme="minorHAnsi" w:hAnsiTheme="minorHAnsi" w:cstheme="minorHAnsi"/>
        </w:rPr>
        <w:t xml:space="preserve">i częściowe faktury za roboty budowlane będą regulowane w terminie </w:t>
      </w:r>
      <w:r w:rsidR="00EA6517" w:rsidRPr="00402592">
        <w:rPr>
          <w:rFonts w:asciiTheme="minorHAnsi" w:hAnsiTheme="minorHAnsi" w:cstheme="minorHAnsi"/>
        </w:rPr>
        <w:t xml:space="preserve">30 </w:t>
      </w:r>
      <w:r w:rsidR="00DC5DAF" w:rsidRPr="00402592">
        <w:rPr>
          <w:rFonts w:asciiTheme="minorHAnsi" w:hAnsiTheme="minorHAnsi" w:cstheme="minorHAnsi"/>
        </w:rPr>
        <w:t xml:space="preserve">dni, licząc od dnia następnego po dniu doręczenia Zamawiającemu prawidłowej pod względem formalnym i materialnym faktury z zastrzeżeniem postanowień § 3 ust. 12. Warunkiem zapłaty wynagrodzenia należnego Wykonawcy jest przedstawienie dowodów zapłaty wymagalnego wynagrodzenia podwykonawcom i dalszym podwykonawcom, o których mowa w art. 465 ust. 1 Ustawy Prawo zamówień publicznych (Dz. U. z </w:t>
      </w:r>
      <w:r w:rsidR="006A778C" w:rsidRPr="00402592">
        <w:rPr>
          <w:rFonts w:asciiTheme="minorHAnsi" w:hAnsiTheme="minorHAnsi" w:cstheme="minorHAnsi"/>
        </w:rPr>
        <w:t>2024.1320</w:t>
      </w:r>
      <w:r w:rsidR="00DC5DAF" w:rsidRPr="00402592">
        <w:rPr>
          <w:rFonts w:asciiTheme="minorHAnsi" w:hAnsiTheme="minorHAnsi" w:cstheme="minorHAnsi"/>
        </w:rPr>
        <w:t xml:space="preserve">) </w:t>
      </w:r>
      <w:r w:rsidR="00DC5DAF" w:rsidRPr="00402592">
        <w:rPr>
          <w:rFonts w:asciiTheme="minorHAnsi" w:hAnsiTheme="minorHAnsi" w:cstheme="minorHAnsi"/>
          <w:b/>
          <w:bCs/>
        </w:rPr>
        <w:t>[</w:t>
      </w:r>
      <w:proofErr w:type="spellStart"/>
      <w:r w:rsidR="00DC5DAF" w:rsidRPr="00402592">
        <w:rPr>
          <w:rFonts w:asciiTheme="minorHAnsi" w:hAnsiTheme="minorHAnsi" w:cstheme="minorHAnsi"/>
          <w:b/>
          <w:bCs/>
        </w:rPr>
        <w:t>p.z.p</w:t>
      </w:r>
      <w:proofErr w:type="spellEnd"/>
      <w:r w:rsidR="00DC5DAF" w:rsidRPr="00402592">
        <w:rPr>
          <w:rFonts w:asciiTheme="minorHAnsi" w:hAnsiTheme="minorHAnsi" w:cstheme="minorHAnsi"/>
          <w:b/>
          <w:bCs/>
        </w:rPr>
        <w:t>.],</w:t>
      </w:r>
      <w:r w:rsidR="00DC5DAF" w:rsidRPr="00402592">
        <w:rPr>
          <w:rFonts w:asciiTheme="minorHAnsi" w:hAnsiTheme="minorHAnsi" w:cstheme="minorHAnsi"/>
        </w:rPr>
        <w:t xml:space="preserve"> biorących udział w realizacji odebranych robót budowlanych oraz przedstawienie oświadczeń, o których mowa w ust. 12 niniejszego paragrafu. </w:t>
      </w:r>
    </w:p>
    <w:p w14:paraId="4F0D0E5E" w14:textId="0501D584" w:rsidR="00601656" w:rsidRPr="00402592" w:rsidRDefault="00B05CF8" w:rsidP="009C3ECD">
      <w:pPr>
        <w:numPr>
          <w:ilvl w:val="0"/>
          <w:numId w:val="46"/>
        </w:numPr>
        <w:tabs>
          <w:tab w:val="left" w:pos="360"/>
          <w:tab w:val="num" w:pos="502"/>
        </w:tabs>
        <w:ind w:left="0" w:firstLine="0"/>
        <w:jc w:val="both"/>
        <w:rPr>
          <w:rFonts w:asciiTheme="minorHAnsi" w:hAnsiTheme="minorHAnsi" w:cstheme="minorHAnsi"/>
        </w:rPr>
      </w:pPr>
      <w:r w:rsidRPr="00402592">
        <w:rPr>
          <w:rFonts w:asciiTheme="minorHAnsi" w:hAnsiTheme="minorHAnsi" w:cstheme="minorHAnsi"/>
        </w:rPr>
        <w:t xml:space="preserve">Zapłata wynagrodzenia dokonywana będzie w złotych polskich przelewem bankowym z rachunku Zamawiającego na rachunek </w:t>
      </w:r>
      <w:r w:rsidR="00C83719" w:rsidRPr="00402592">
        <w:rPr>
          <w:rFonts w:asciiTheme="minorHAnsi" w:hAnsiTheme="minorHAnsi" w:cstheme="minorHAnsi"/>
        </w:rPr>
        <w:t xml:space="preserve">bankowy prowadzonej działalności </w:t>
      </w:r>
      <w:r w:rsidR="0063690E" w:rsidRPr="00402592">
        <w:rPr>
          <w:rFonts w:asciiTheme="minorHAnsi" w:hAnsiTheme="minorHAnsi" w:cstheme="minorHAnsi"/>
        </w:rPr>
        <w:t>zgłoszony w Urzędzie Skarbowym powiązany</w:t>
      </w:r>
      <w:r w:rsidR="00C83719" w:rsidRPr="00402592">
        <w:rPr>
          <w:rFonts w:asciiTheme="minorHAnsi" w:hAnsiTheme="minorHAnsi" w:cstheme="minorHAnsi"/>
        </w:rPr>
        <w:t xml:space="preserve"> z Wykonawcą tj. </w:t>
      </w:r>
      <w:r w:rsidR="001C0A2F" w:rsidRPr="00402592">
        <w:rPr>
          <w:rFonts w:asciiTheme="minorHAnsi" w:hAnsiTheme="minorHAnsi" w:cstheme="minorHAnsi"/>
        </w:rPr>
        <w:t>………………………………………………………………….</w:t>
      </w:r>
    </w:p>
    <w:p w14:paraId="1B619D32" w14:textId="77777777" w:rsidR="00167196" w:rsidRPr="00402592" w:rsidRDefault="00B05CF8" w:rsidP="009C3ECD">
      <w:pPr>
        <w:numPr>
          <w:ilvl w:val="0"/>
          <w:numId w:val="46"/>
        </w:numPr>
        <w:tabs>
          <w:tab w:val="left" w:pos="360"/>
          <w:tab w:val="num" w:pos="502"/>
        </w:tabs>
        <w:ind w:left="0" w:firstLine="0"/>
        <w:jc w:val="both"/>
        <w:rPr>
          <w:rFonts w:asciiTheme="minorHAnsi" w:hAnsiTheme="minorHAnsi" w:cstheme="minorHAnsi"/>
        </w:rPr>
      </w:pPr>
      <w:r w:rsidRPr="00402592">
        <w:rPr>
          <w:rFonts w:asciiTheme="minorHAnsi" w:hAnsiTheme="minorHAnsi" w:cstheme="minorHAnsi"/>
        </w:rPr>
        <w:t>Za dzień zapłaty przyjmuje się dzień obciążenia rachunku bankowego Zamawiającego.</w:t>
      </w:r>
    </w:p>
    <w:p w14:paraId="0AD84283" w14:textId="77777777" w:rsidR="006B4D86" w:rsidRPr="00402592" w:rsidRDefault="006B4D86" w:rsidP="009C3ECD">
      <w:pPr>
        <w:numPr>
          <w:ilvl w:val="0"/>
          <w:numId w:val="46"/>
        </w:numPr>
        <w:tabs>
          <w:tab w:val="left" w:pos="360"/>
          <w:tab w:val="num" w:pos="502"/>
        </w:tabs>
        <w:ind w:left="0" w:firstLine="0"/>
        <w:jc w:val="both"/>
        <w:rPr>
          <w:rFonts w:asciiTheme="minorHAnsi" w:hAnsiTheme="minorHAnsi" w:cstheme="minorHAnsi"/>
        </w:rPr>
      </w:pPr>
      <w:r w:rsidRPr="00402592">
        <w:rPr>
          <w:rFonts w:asciiTheme="minorHAnsi" w:hAnsiTheme="minorHAnsi" w:cstheme="minorHAnsi"/>
        </w:rPr>
        <w:t xml:space="preserve">Wykonawca </w:t>
      </w:r>
      <w:r w:rsidR="00636EFC" w:rsidRPr="00402592">
        <w:rPr>
          <w:rFonts w:asciiTheme="minorHAnsi" w:hAnsiTheme="minorHAnsi" w:cstheme="minorHAnsi"/>
        </w:rPr>
        <w:t xml:space="preserve">dostarczy do siedziby Zamawiającego, na co najmniej trzy dni robocze przed wymagalnością </w:t>
      </w:r>
      <w:r w:rsidR="00A91805" w:rsidRPr="00402592">
        <w:rPr>
          <w:rFonts w:asciiTheme="minorHAnsi" w:hAnsiTheme="minorHAnsi" w:cstheme="minorHAnsi"/>
        </w:rPr>
        <w:t>płatności faktury</w:t>
      </w:r>
      <w:r w:rsidR="00636EFC" w:rsidRPr="00402592">
        <w:rPr>
          <w:rFonts w:asciiTheme="minorHAnsi" w:hAnsiTheme="minorHAnsi" w:cstheme="minorHAnsi"/>
        </w:rPr>
        <w:t xml:space="preserve"> wymienione dokumenty w oryginale</w:t>
      </w:r>
      <w:r w:rsidRPr="00402592">
        <w:rPr>
          <w:rFonts w:asciiTheme="minorHAnsi" w:hAnsiTheme="minorHAnsi" w:cstheme="minorHAnsi"/>
        </w:rPr>
        <w:t xml:space="preserve">: </w:t>
      </w:r>
    </w:p>
    <w:p w14:paraId="257C49AC" w14:textId="2C6CF2E3" w:rsidR="0033001F" w:rsidRPr="00402592" w:rsidRDefault="0033001F" w:rsidP="00356DC5">
      <w:pPr>
        <w:numPr>
          <w:ilvl w:val="0"/>
          <w:numId w:val="32"/>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dowód zapłaty należnego wynagrodzenia podwykonawcom i dalszym podwykonawcom wraz z rozliczeniem według wzoru który stanowi </w:t>
      </w:r>
      <w:r w:rsidR="00DA6DDF" w:rsidRPr="00402592">
        <w:rPr>
          <w:rFonts w:asciiTheme="minorHAnsi" w:hAnsiTheme="minorHAnsi" w:cstheme="minorHAnsi"/>
        </w:rPr>
        <w:t>Z</w:t>
      </w:r>
      <w:r w:rsidRPr="00402592">
        <w:rPr>
          <w:rFonts w:asciiTheme="minorHAnsi" w:hAnsiTheme="minorHAnsi" w:cstheme="minorHAnsi"/>
        </w:rPr>
        <w:t xml:space="preserve">ałącznik nr 2 do </w:t>
      </w:r>
      <w:r w:rsidR="00434D99" w:rsidRPr="00402592">
        <w:rPr>
          <w:rFonts w:asciiTheme="minorHAnsi" w:hAnsiTheme="minorHAnsi" w:cstheme="minorHAnsi"/>
        </w:rPr>
        <w:t>U</w:t>
      </w:r>
      <w:r w:rsidRPr="00402592">
        <w:rPr>
          <w:rFonts w:asciiTheme="minorHAnsi" w:hAnsiTheme="minorHAnsi" w:cstheme="minorHAnsi"/>
        </w:rPr>
        <w:t>mowy.</w:t>
      </w:r>
    </w:p>
    <w:p w14:paraId="2C231A29" w14:textId="77777777" w:rsidR="006B4D86" w:rsidRPr="00402592" w:rsidRDefault="006B4D86" w:rsidP="00356DC5">
      <w:pPr>
        <w:numPr>
          <w:ilvl w:val="0"/>
          <w:numId w:val="32"/>
        </w:numPr>
        <w:tabs>
          <w:tab w:val="left" w:pos="360"/>
        </w:tabs>
        <w:ind w:left="0" w:firstLine="0"/>
        <w:jc w:val="both"/>
        <w:rPr>
          <w:rFonts w:asciiTheme="minorHAnsi" w:hAnsiTheme="minorHAnsi" w:cstheme="minorHAnsi"/>
        </w:rPr>
      </w:pPr>
      <w:r w:rsidRPr="00402592">
        <w:rPr>
          <w:rFonts w:asciiTheme="minorHAnsi" w:hAnsiTheme="minorHAnsi" w:cstheme="minorHAnsi"/>
        </w:rPr>
        <w:t>oświadczenie, że wszyscy podwykonawcy lub dalsi podwykonawcy otrzymali od Wykonawcy</w:t>
      </w:r>
      <w:r w:rsidR="00D95E0F" w:rsidRPr="00402592">
        <w:rPr>
          <w:rFonts w:asciiTheme="minorHAnsi" w:hAnsiTheme="minorHAnsi" w:cstheme="minorHAnsi"/>
        </w:rPr>
        <w:t xml:space="preserve"> lub podwykonawcy</w:t>
      </w:r>
      <w:r w:rsidRPr="00402592">
        <w:rPr>
          <w:rFonts w:asciiTheme="minorHAnsi" w:hAnsiTheme="minorHAnsi" w:cstheme="minorHAnsi"/>
        </w:rPr>
        <w:t xml:space="preserve"> kwoty im należne na dzień </w:t>
      </w:r>
      <w:r w:rsidR="00F97431" w:rsidRPr="00402592">
        <w:rPr>
          <w:rFonts w:asciiTheme="minorHAnsi" w:hAnsiTheme="minorHAnsi" w:cstheme="minorHAnsi"/>
        </w:rPr>
        <w:t>wymagalności płatności</w:t>
      </w:r>
      <w:r w:rsidRPr="00402592">
        <w:rPr>
          <w:rFonts w:asciiTheme="minorHAnsi" w:hAnsiTheme="minorHAnsi" w:cstheme="minorHAnsi"/>
        </w:rPr>
        <w:t xml:space="preserve"> faktury Wykonawc</w:t>
      </w:r>
      <w:r w:rsidR="00F97431" w:rsidRPr="00402592">
        <w:rPr>
          <w:rFonts w:asciiTheme="minorHAnsi" w:hAnsiTheme="minorHAnsi" w:cstheme="minorHAnsi"/>
        </w:rPr>
        <w:t>y</w:t>
      </w:r>
      <w:r w:rsidRPr="00402592">
        <w:rPr>
          <w:rFonts w:asciiTheme="minorHAnsi" w:hAnsiTheme="minorHAnsi" w:cstheme="minorHAnsi"/>
        </w:rPr>
        <w:t xml:space="preserve"> </w:t>
      </w:r>
    </w:p>
    <w:p w14:paraId="59AF6618" w14:textId="77777777" w:rsidR="006B4D86" w:rsidRPr="00402592" w:rsidRDefault="006B4D86" w:rsidP="00356DC5">
      <w:pPr>
        <w:numPr>
          <w:ilvl w:val="0"/>
          <w:numId w:val="32"/>
        </w:numPr>
        <w:tabs>
          <w:tab w:val="left" w:pos="360"/>
        </w:tabs>
        <w:ind w:left="0" w:firstLine="0"/>
        <w:jc w:val="both"/>
        <w:rPr>
          <w:rFonts w:asciiTheme="minorHAnsi" w:hAnsiTheme="minorHAnsi" w:cstheme="minorHAnsi"/>
        </w:rPr>
      </w:pPr>
      <w:r w:rsidRPr="00402592">
        <w:rPr>
          <w:rFonts w:asciiTheme="minorHAnsi" w:hAnsiTheme="minorHAnsi" w:cstheme="minorHAnsi"/>
        </w:rPr>
        <w:lastRenderedPageBreak/>
        <w:t xml:space="preserve">oświadczenia podwykonawców lub dalszych podwykonawców o zapłaceniu przez Wykonawcę </w:t>
      </w:r>
      <w:r w:rsidR="00D95E0F" w:rsidRPr="00402592">
        <w:rPr>
          <w:rFonts w:asciiTheme="minorHAnsi" w:hAnsiTheme="minorHAnsi" w:cstheme="minorHAnsi"/>
        </w:rPr>
        <w:t xml:space="preserve">lub podwykonawcę </w:t>
      </w:r>
      <w:r w:rsidRPr="00402592">
        <w:rPr>
          <w:rFonts w:asciiTheme="minorHAnsi" w:hAnsiTheme="minorHAnsi" w:cstheme="minorHAnsi"/>
        </w:rPr>
        <w:t xml:space="preserve">wszystkich wymagalnych zobowiązań na dzień </w:t>
      </w:r>
      <w:r w:rsidR="00F97431" w:rsidRPr="00402592">
        <w:rPr>
          <w:rFonts w:asciiTheme="minorHAnsi" w:hAnsiTheme="minorHAnsi" w:cstheme="minorHAnsi"/>
        </w:rPr>
        <w:t>wymagalności płatności</w:t>
      </w:r>
      <w:r w:rsidRPr="00402592">
        <w:rPr>
          <w:rFonts w:asciiTheme="minorHAnsi" w:hAnsiTheme="minorHAnsi" w:cstheme="minorHAnsi"/>
        </w:rPr>
        <w:t xml:space="preserve"> faktury Wykonawc</w:t>
      </w:r>
      <w:r w:rsidR="00F97431" w:rsidRPr="00402592">
        <w:rPr>
          <w:rFonts w:asciiTheme="minorHAnsi" w:hAnsiTheme="minorHAnsi" w:cstheme="minorHAnsi"/>
        </w:rPr>
        <w:t>y</w:t>
      </w:r>
      <w:r w:rsidRPr="00402592">
        <w:rPr>
          <w:rFonts w:asciiTheme="minorHAnsi" w:hAnsiTheme="minorHAnsi" w:cstheme="minorHAnsi"/>
        </w:rPr>
        <w:t xml:space="preserve"> </w:t>
      </w:r>
    </w:p>
    <w:p w14:paraId="38EC8055" w14:textId="77777777" w:rsidR="006B4D86" w:rsidRPr="00402592" w:rsidRDefault="006B4D86" w:rsidP="00356DC5">
      <w:pPr>
        <w:numPr>
          <w:ilvl w:val="0"/>
          <w:numId w:val="32"/>
        </w:numPr>
        <w:tabs>
          <w:tab w:val="left" w:pos="360"/>
        </w:tabs>
        <w:ind w:left="0" w:firstLine="0"/>
        <w:jc w:val="both"/>
        <w:rPr>
          <w:rFonts w:asciiTheme="minorHAnsi" w:hAnsiTheme="minorHAnsi" w:cstheme="minorHAnsi"/>
        </w:rPr>
      </w:pPr>
      <w:r w:rsidRPr="00402592">
        <w:rPr>
          <w:rFonts w:asciiTheme="minorHAnsi" w:hAnsiTheme="minorHAnsi" w:cstheme="minorHAnsi"/>
        </w:rPr>
        <w:t>oświadczenie podwykonawcy lub dalszych podwykonawców o zapłacie należności za elementy robót,  których dotyczą faktury</w:t>
      </w:r>
      <w:r w:rsidR="00B84ABD" w:rsidRPr="00402592">
        <w:rPr>
          <w:rFonts w:asciiTheme="minorHAnsi" w:hAnsiTheme="minorHAnsi" w:cstheme="minorHAnsi"/>
        </w:rPr>
        <w:t xml:space="preserve"> </w:t>
      </w:r>
      <w:r w:rsidRPr="00402592">
        <w:rPr>
          <w:rFonts w:asciiTheme="minorHAnsi" w:hAnsiTheme="minorHAnsi" w:cstheme="minorHAnsi"/>
        </w:rPr>
        <w:t xml:space="preserve">Wykonawcy </w:t>
      </w:r>
    </w:p>
    <w:p w14:paraId="64042002" w14:textId="27E4604E" w:rsidR="006B4D86" w:rsidRPr="00402592" w:rsidRDefault="006B4D86" w:rsidP="00356DC5">
      <w:pPr>
        <w:numPr>
          <w:ilvl w:val="0"/>
          <w:numId w:val="32"/>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oświadczenie dalszego podwykonawcy o zapłacie przez podwykonawcę wszystkich wymagalnych zobowiązań na dzień </w:t>
      </w:r>
      <w:r w:rsidR="00F97431" w:rsidRPr="00402592">
        <w:rPr>
          <w:rFonts w:asciiTheme="minorHAnsi" w:hAnsiTheme="minorHAnsi" w:cstheme="minorHAnsi"/>
        </w:rPr>
        <w:t>wymagalności płatności</w:t>
      </w:r>
      <w:r w:rsidRPr="00402592">
        <w:rPr>
          <w:rFonts w:asciiTheme="minorHAnsi" w:hAnsiTheme="minorHAnsi" w:cstheme="minorHAnsi"/>
        </w:rPr>
        <w:t xml:space="preserve"> faktury podwykonawc</w:t>
      </w:r>
      <w:r w:rsidR="00F97431" w:rsidRPr="00402592">
        <w:rPr>
          <w:rFonts w:asciiTheme="minorHAnsi" w:hAnsiTheme="minorHAnsi" w:cstheme="minorHAnsi"/>
        </w:rPr>
        <w:t>y</w:t>
      </w:r>
      <w:r w:rsidRPr="00402592">
        <w:rPr>
          <w:rFonts w:asciiTheme="minorHAnsi" w:hAnsiTheme="minorHAnsi" w:cstheme="minorHAnsi"/>
        </w:rPr>
        <w:t xml:space="preserve"> wobec zatrudnionych swoich dalszych podwykonawców</w:t>
      </w:r>
      <w:r w:rsidR="00D43FBF" w:rsidRPr="00402592">
        <w:rPr>
          <w:rFonts w:asciiTheme="minorHAnsi" w:hAnsiTheme="minorHAnsi" w:cstheme="minorHAnsi"/>
        </w:rPr>
        <w:t>. Ewentualne potrącenia, zatrzymania są kwestią  wyłącznie pomiędzy Wykona</w:t>
      </w:r>
      <w:r w:rsidR="002B5FC3" w:rsidRPr="00402592">
        <w:rPr>
          <w:rFonts w:asciiTheme="minorHAnsi" w:hAnsiTheme="minorHAnsi" w:cstheme="minorHAnsi"/>
        </w:rPr>
        <w:t>wcą a p</w:t>
      </w:r>
      <w:r w:rsidR="009A1A84" w:rsidRPr="00402592">
        <w:rPr>
          <w:rFonts w:asciiTheme="minorHAnsi" w:hAnsiTheme="minorHAnsi" w:cstheme="minorHAnsi"/>
        </w:rPr>
        <w:t>odwykonawcą czy dalszym p</w:t>
      </w:r>
      <w:r w:rsidR="00D43FBF" w:rsidRPr="00402592">
        <w:rPr>
          <w:rFonts w:asciiTheme="minorHAnsi" w:hAnsiTheme="minorHAnsi" w:cstheme="minorHAnsi"/>
        </w:rPr>
        <w:t>odwykonawcą i Zamawiający ich nie uwzględnia.</w:t>
      </w:r>
    </w:p>
    <w:p w14:paraId="0D4CD27C" w14:textId="77777777" w:rsidR="00804FF4" w:rsidRPr="00402592" w:rsidRDefault="00804FF4" w:rsidP="00356DC5">
      <w:pPr>
        <w:numPr>
          <w:ilvl w:val="0"/>
          <w:numId w:val="32"/>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oświadczenia dostawców o zapłaceniu przez Wykonawcę lub podwykonawcę wszystkich wymagalnych zobowiązań na dzień wymagalności płatności faktury Wykonawcy, </w:t>
      </w:r>
    </w:p>
    <w:p w14:paraId="573385C9" w14:textId="1286D962" w:rsidR="007D4D8A" w:rsidRPr="00402592" w:rsidRDefault="007D4D8A" w:rsidP="00356DC5">
      <w:pPr>
        <w:numPr>
          <w:ilvl w:val="0"/>
          <w:numId w:val="32"/>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wykaz dostawców materiałów budowlanych, wykończeniowych itp. </w:t>
      </w:r>
      <w:r w:rsidR="002242DF" w:rsidRPr="00402592">
        <w:rPr>
          <w:rFonts w:asciiTheme="minorHAnsi" w:hAnsiTheme="minorHAnsi" w:cstheme="minorHAnsi"/>
        </w:rPr>
        <w:t>z</w:t>
      </w:r>
      <w:r w:rsidRPr="00402592">
        <w:rPr>
          <w:rFonts w:asciiTheme="minorHAnsi" w:hAnsiTheme="minorHAnsi" w:cstheme="minorHAnsi"/>
        </w:rPr>
        <w:t xml:space="preserve">godnie z </w:t>
      </w:r>
      <w:r w:rsidR="00DA6DDF" w:rsidRPr="00402592">
        <w:rPr>
          <w:rFonts w:asciiTheme="minorHAnsi" w:hAnsiTheme="minorHAnsi" w:cstheme="minorHAnsi"/>
        </w:rPr>
        <w:t>Z</w:t>
      </w:r>
      <w:r w:rsidRPr="00402592">
        <w:rPr>
          <w:rFonts w:asciiTheme="minorHAnsi" w:hAnsiTheme="minorHAnsi" w:cstheme="minorHAnsi"/>
        </w:rPr>
        <w:t xml:space="preserve">ałącznikiem nr </w:t>
      </w:r>
      <w:r w:rsidR="00BD60BF" w:rsidRPr="00402592">
        <w:rPr>
          <w:rFonts w:asciiTheme="minorHAnsi" w:hAnsiTheme="minorHAnsi" w:cstheme="minorHAnsi"/>
        </w:rPr>
        <w:t>4</w:t>
      </w:r>
      <w:r w:rsidRPr="00402592">
        <w:rPr>
          <w:rFonts w:asciiTheme="minorHAnsi" w:hAnsiTheme="minorHAnsi" w:cstheme="minorHAnsi"/>
        </w:rPr>
        <w:t xml:space="preserve"> do Umowy</w:t>
      </w:r>
    </w:p>
    <w:p w14:paraId="6EA04656" w14:textId="0C90BD2F" w:rsidR="006B4D86" w:rsidRPr="00402592" w:rsidRDefault="006B4D86" w:rsidP="00775EA0">
      <w:pPr>
        <w:tabs>
          <w:tab w:val="left" w:pos="142"/>
        </w:tabs>
        <w:autoSpaceDE w:val="0"/>
        <w:autoSpaceDN w:val="0"/>
        <w:adjustRightInd w:val="0"/>
        <w:jc w:val="both"/>
        <w:rPr>
          <w:rFonts w:asciiTheme="minorHAnsi" w:eastAsia="Calibri" w:hAnsiTheme="minorHAnsi" w:cstheme="minorHAnsi"/>
          <w:lang w:eastAsia="en-US"/>
        </w:rPr>
      </w:pPr>
      <w:r w:rsidRPr="00402592">
        <w:rPr>
          <w:rFonts w:asciiTheme="minorHAnsi" w:hAnsiTheme="minorHAnsi" w:cstheme="minorHAnsi"/>
        </w:rPr>
        <w:t>1</w:t>
      </w:r>
      <w:r w:rsidR="008601B8" w:rsidRPr="00402592">
        <w:rPr>
          <w:rFonts w:asciiTheme="minorHAnsi" w:hAnsiTheme="minorHAnsi" w:cstheme="minorHAnsi"/>
        </w:rPr>
        <w:t>2.</w:t>
      </w:r>
      <w:r w:rsidRPr="00402592">
        <w:rPr>
          <w:rFonts w:asciiTheme="minorHAnsi" w:hAnsiTheme="minorHAnsi" w:cstheme="minorHAnsi"/>
        </w:rPr>
        <w:t xml:space="preserve">1. </w:t>
      </w:r>
      <w:r w:rsidRPr="00402592">
        <w:rPr>
          <w:rFonts w:asciiTheme="minorHAnsi" w:eastAsia="Calibri" w:hAnsiTheme="minorHAnsi" w:cstheme="minorHAnsi"/>
        </w:rPr>
        <w:t>Umowa przewiduje zapłatę</w:t>
      </w:r>
      <w:r w:rsidRPr="00402592">
        <w:rPr>
          <w:rFonts w:asciiTheme="minorHAnsi" w:eastAsia="Calibri" w:hAnsiTheme="minorHAnsi" w:cstheme="minorHAnsi"/>
          <w:lang w:eastAsia="en-US"/>
        </w:rPr>
        <w:t xml:space="preserve"> </w:t>
      </w:r>
      <w:r w:rsidRPr="00402592">
        <w:rPr>
          <w:rFonts w:asciiTheme="minorHAnsi" w:eastAsia="Calibri" w:hAnsiTheme="minorHAnsi" w:cstheme="minorHAnsi"/>
        </w:rPr>
        <w:t xml:space="preserve">wynagrodzenia należnego Wykonawcy </w:t>
      </w:r>
      <w:r w:rsidR="00750D7B" w:rsidRPr="00402592">
        <w:rPr>
          <w:rFonts w:asciiTheme="minorHAnsi" w:eastAsia="Calibri" w:hAnsiTheme="minorHAnsi" w:cstheme="minorHAnsi"/>
        </w:rPr>
        <w:t>za zakończony element robót</w:t>
      </w:r>
      <w:r w:rsidRPr="00402592">
        <w:rPr>
          <w:rFonts w:asciiTheme="minorHAnsi" w:eastAsia="Calibri" w:hAnsiTheme="minorHAnsi" w:cstheme="minorHAnsi"/>
        </w:rPr>
        <w:t xml:space="preserve">.  Warunkiem zapłaty przez Zamawiającego drugiej i następnych części należnego wynagrodzenia za odebrane </w:t>
      </w:r>
      <w:r w:rsidR="00E42879" w:rsidRPr="00402592">
        <w:rPr>
          <w:rFonts w:asciiTheme="minorHAnsi" w:eastAsia="Calibri" w:hAnsiTheme="minorHAnsi" w:cstheme="minorHAnsi"/>
        </w:rPr>
        <w:t xml:space="preserve">elementy </w:t>
      </w:r>
      <w:r w:rsidRPr="00402592">
        <w:rPr>
          <w:rFonts w:asciiTheme="minorHAnsi" w:eastAsia="Calibri" w:hAnsiTheme="minorHAnsi" w:cstheme="minorHAnsi"/>
        </w:rPr>
        <w:t>rob</w:t>
      </w:r>
      <w:r w:rsidR="00E42879" w:rsidRPr="00402592">
        <w:rPr>
          <w:rFonts w:asciiTheme="minorHAnsi" w:eastAsia="Calibri" w:hAnsiTheme="minorHAnsi" w:cstheme="minorHAnsi"/>
        </w:rPr>
        <w:t>ó</w:t>
      </w:r>
      <w:r w:rsidRPr="00402592">
        <w:rPr>
          <w:rFonts w:asciiTheme="minorHAnsi" w:eastAsia="Calibri" w:hAnsiTheme="minorHAnsi" w:cstheme="minorHAnsi"/>
        </w:rPr>
        <w:t xml:space="preserve">t jest przedstawienie dowodów zapłaty </w:t>
      </w:r>
      <w:r w:rsidR="00D43FBF" w:rsidRPr="00402592">
        <w:rPr>
          <w:rFonts w:asciiTheme="minorHAnsi" w:eastAsia="Calibri" w:hAnsiTheme="minorHAnsi" w:cstheme="minorHAnsi"/>
        </w:rPr>
        <w:t xml:space="preserve">całości </w:t>
      </w:r>
      <w:r w:rsidRPr="00402592">
        <w:rPr>
          <w:rFonts w:asciiTheme="minorHAnsi" w:eastAsia="Calibri" w:hAnsiTheme="minorHAnsi" w:cstheme="minorHAnsi"/>
        </w:rPr>
        <w:t>wymagalnego wynagrodzenia podwykonawcom i dalszym podwykonawcom, o których m</w:t>
      </w:r>
      <w:r w:rsidR="007E20E4" w:rsidRPr="00402592">
        <w:rPr>
          <w:rFonts w:asciiTheme="minorHAnsi" w:eastAsia="Calibri" w:hAnsiTheme="minorHAnsi" w:cstheme="minorHAnsi"/>
        </w:rPr>
        <w:t xml:space="preserve">owa w art. </w:t>
      </w:r>
      <w:r w:rsidR="00975BBC" w:rsidRPr="00402592">
        <w:rPr>
          <w:rFonts w:asciiTheme="minorHAnsi" w:eastAsia="Calibri" w:hAnsiTheme="minorHAnsi" w:cstheme="minorHAnsi"/>
        </w:rPr>
        <w:t>465</w:t>
      </w:r>
      <w:r w:rsidR="007E20E4" w:rsidRPr="00402592">
        <w:rPr>
          <w:rFonts w:asciiTheme="minorHAnsi" w:eastAsia="Calibri" w:hAnsiTheme="minorHAnsi" w:cstheme="minorHAnsi"/>
        </w:rPr>
        <w:t xml:space="preserve"> ust. 1 U</w:t>
      </w:r>
      <w:r w:rsidRPr="00402592">
        <w:rPr>
          <w:rFonts w:asciiTheme="minorHAnsi" w:eastAsia="Calibri" w:hAnsiTheme="minorHAnsi" w:cstheme="minorHAnsi"/>
        </w:rPr>
        <w:t>stawy, biorącym udział w realizacji odebranych</w:t>
      </w:r>
      <w:r w:rsidR="001C120E" w:rsidRPr="00402592">
        <w:rPr>
          <w:rFonts w:asciiTheme="minorHAnsi" w:eastAsia="Calibri" w:hAnsiTheme="minorHAnsi" w:cstheme="minorHAnsi"/>
        </w:rPr>
        <w:t xml:space="preserve"> elementów</w:t>
      </w:r>
      <w:r w:rsidRPr="00402592">
        <w:rPr>
          <w:rFonts w:asciiTheme="minorHAnsi" w:eastAsia="Calibri" w:hAnsiTheme="minorHAnsi" w:cstheme="minorHAnsi"/>
        </w:rPr>
        <w:t xml:space="preserve"> robót oraz złożenie oświadczeń, o których mowa wyżej.</w:t>
      </w:r>
    </w:p>
    <w:p w14:paraId="15B734AD" w14:textId="41DB9E84" w:rsidR="00775EA0" w:rsidRPr="00402592" w:rsidRDefault="008601B8" w:rsidP="00775EA0">
      <w:pPr>
        <w:tabs>
          <w:tab w:val="left" w:pos="567"/>
        </w:tabs>
        <w:jc w:val="both"/>
        <w:rPr>
          <w:rFonts w:asciiTheme="minorHAnsi" w:eastAsia="Calibri" w:hAnsiTheme="minorHAnsi" w:cstheme="minorHAnsi"/>
          <w:lang w:eastAsia="en-US"/>
        </w:rPr>
      </w:pPr>
      <w:r w:rsidRPr="00402592">
        <w:rPr>
          <w:rFonts w:asciiTheme="minorHAnsi" w:eastAsia="Calibri" w:hAnsiTheme="minorHAnsi" w:cstheme="minorHAnsi"/>
        </w:rPr>
        <w:t>12</w:t>
      </w:r>
      <w:r w:rsidR="006B4D86" w:rsidRPr="00402592">
        <w:rPr>
          <w:rFonts w:asciiTheme="minorHAnsi" w:eastAsia="Calibri" w:hAnsiTheme="minorHAnsi" w:cstheme="minorHAnsi"/>
        </w:rPr>
        <w:t xml:space="preserve">.2. W przypadku nieprzedstawienia przez Wykonawcę wszystkich dowodów zapłaty, o których mowa w ust. </w:t>
      </w:r>
      <w:r w:rsidR="0076759C" w:rsidRPr="00402592">
        <w:rPr>
          <w:rFonts w:asciiTheme="minorHAnsi" w:eastAsia="Calibri" w:hAnsiTheme="minorHAnsi" w:cstheme="minorHAnsi"/>
        </w:rPr>
        <w:t>12</w:t>
      </w:r>
      <w:r w:rsidR="006B4D86" w:rsidRPr="00402592">
        <w:rPr>
          <w:rFonts w:asciiTheme="minorHAnsi" w:eastAsia="Calibri" w:hAnsiTheme="minorHAnsi" w:cstheme="minorHAnsi"/>
        </w:rPr>
        <w:t xml:space="preserve"> lit</w:t>
      </w:r>
      <w:r w:rsidR="00C46050" w:rsidRPr="00402592">
        <w:rPr>
          <w:rFonts w:asciiTheme="minorHAnsi" w:eastAsia="Calibri" w:hAnsiTheme="minorHAnsi" w:cstheme="minorHAnsi"/>
        </w:rPr>
        <w:t>.</w:t>
      </w:r>
      <w:r w:rsidR="006B4D86" w:rsidRPr="00402592">
        <w:rPr>
          <w:rFonts w:asciiTheme="minorHAnsi" w:eastAsia="Calibri" w:hAnsiTheme="minorHAnsi" w:cstheme="minorHAnsi"/>
        </w:rPr>
        <w:t xml:space="preserve"> „a” niniejszego paragrafu, Zamawiający wstrzyma wypłatę należnego wynagrodzenia za odebrane </w:t>
      </w:r>
      <w:r w:rsidR="001C120E" w:rsidRPr="00402592">
        <w:rPr>
          <w:rFonts w:asciiTheme="minorHAnsi" w:eastAsia="Calibri" w:hAnsiTheme="minorHAnsi" w:cstheme="minorHAnsi"/>
        </w:rPr>
        <w:t xml:space="preserve">elementy </w:t>
      </w:r>
      <w:r w:rsidR="006B4D86" w:rsidRPr="00402592">
        <w:rPr>
          <w:rFonts w:asciiTheme="minorHAnsi" w:eastAsia="Calibri" w:hAnsiTheme="minorHAnsi" w:cstheme="minorHAnsi"/>
        </w:rPr>
        <w:t>rob</w:t>
      </w:r>
      <w:r w:rsidR="001C120E" w:rsidRPr="00402592">
        <w:rPr>
          <w:rFonts w:asciiTheme="minorHAnsi" w:eastAsia="Calibri" w:hAnsiTheme="minorHAnsi" w:cstheme="minorHAnsi"/>
        </w:rPr>
        <w:t>ó</w:t>
      </w:r>
      <w:r w:rsidR="006B4D86" w:rsidRPr="00402592">
        <w:rPr>
          <w:rFonts w:asciiTheme="minorHAnsi" w:eastAsia="Calibri" w:hAnsiTheme="minorHAnsi" w:cstheme="minorHAnsi"/>
        </w:rPr>
        <w:t>t w części równej sumie kwot wynikających z nieprzedstawionych dowodów zapłaty.</w:t>
      </w:r>
      <w:r w:rsidR="00F712DB" w:rsidRPr="00402592">
        <w:rPr>
          <w:rFonts w:asciiTheme="minorHAnsi" w:eastAsia="Calibri" w:hAnsiTheme="minorHAnsi" w:cstheme="minorHAnsi"/>
        </w:rPr>
        <w:t xml:space="preserve"> </w:t>
      </w:r>
      <w:r w:rsidR="006B4D86" w:rsidRPr="00402592">
        <w:rPr>
          <w:rFonts w:asciiTheme="minorHAnsi" w:hAnsiTheme="minorHAnsi" w:cstheme="minorHAnsi"/>
        </w:rPr>
        <w:t>Wykonawca upoważnia Zamawiającego do wystąpienia do podwykonawcy lub dalszych podwykonawców z zapytaniem, co do wykonania wobec nich zobowiązania przez Wykonawcę, w zakresie zapłaty należnego wynagrodzenia.</w:t>
      </w:r>
    </w:p>
    <w:p w14:paraId="306C85D3" w14:textId="709A3887" w:rsidR="00B05CF8" w:rsidRPr="00402592" w:rsidRDefault="00DA2B13" w:rsidP="009C3ECD">
      <w:pPr>
        <w:numPr>
          <w:ilvl w:val="0"/>
          <w:numId w:val="46"/>
        </w:numPr>
        <w:tabs>
          <w:tab w:val="left" w:pos="360"/>
        </w:tabs>
        <w:ind w:left="0" w:firstLine="0"/>
        <w:jc w:val="both"/>
        <w:rPr>
          <w:rFonts w:asciiTheme="minorHAnsi" w:hAnsiTheme="minorHAnsi" w:cstheme="minorHAnsi"/>
          <w:b/>
          <w:bCs/>
        </w:rPr>
      </w:pPr>
      <w:r w:rsidRPr="00402592">
        <w:rPr>
          <w:rFonts w:asciiTheme="minorHAnsi" w:hAnsiTheme="minorHAnsi" w:cstheme="minorHAnsi"/>
        </w:rPr>
        <w:t xml:space="preserve">Zamawiający dopuszcza możliwość odbioru elementu robót, w którym stwierdzono wady lub usterki. </w:t>
      </w:r>
      <w:r w:rsidR="00B05CF8" w:rsidRPr="00402592">
        <w:rPr>
          <w:rFonts w:asciiTheme="minorHAnsi" w:hAnsiTheme="minorHAnsi" w:cstheme="minorHAnsi"/>
        </w:rPr>
        <w:t>W przypadku stwierdzenia wad lub usterek przy potwierdzeniu wykonania zakończonych elementów robót</w:t>
      </w:r>
      <w:r w:rsidR="00D43FBF" w:rsidRPr="00402592">
        <w:rPr>
          <w:rFonts w:asciiTheme="minorHAnsi" w:hAnsiTheme="minorHAnsi" w:cstheme="minorHAnsi"/>
        </w:rPr>
        <w:t xml:space="preserve"> możliwych do usunięcia</w:t>
      </w:r>
      <w:r w:rsidR="00B05CF8" w:rsidRPr="00402592">
        <w:rPr>
          <w:rFonts w:asciiTheme="minorHAnsi" w:hAnsiTheme="minorHAnsi" w:cstheme="minorHAnsi"/>
        </w:rPr>
        <w:t>,</w:t>
      </w:r>
      <w:r w:rsidR="00D43FBF" w:rsidRPr="00402592">
        <w:rPr>
          <w:rFonts w:asciiTheme="minorHAnsi" w:hAnsiTheme="minorHAnsi" w:cstheme="minorHAnsi"/>
        </w:rPr>
        <w:t xml:space="preserve"> płatność 70</w:t>
      </w:r>
      <w:r w:rsidR="00B05CF8" w:rsidRPr="00402592">
        <w:rPr>
          <w:rFonts w:asciiTheme="minorHAnsi" w:hAnsiTheme="minorHAnsi" w:cstheme="minorHAnsi"/>
        </w:rPr>
        <w:t xml:space="preserve">% wartości elementu robót nastąpi zgodnie z terminem określonym w </w:t>
      </w:r>
      <w:r w:rsidR="008601B8" w:rsidRPr="00402592">
        <w:rPr>
          <w:rFonts w:asciiTheme="minorHAnsi" w:hAnsiTheme="minorHAnsi" w:cstheme="minorHAnsi"/>
        </w:rPr>
        <w:t>§ 3 ust. 9</w:t>
      </w:r>
      <w:r w:rsidR="00D43FBF" w:rsidRPr="00402592">
        <w:rPr>
          <w:rFonts w:asciiTheme="minorHAnsi" w:hAnsiTheme="minorHAnsi" w:cstheme="minorHAnsi"/>
        </w:rPr>
        <w:t>, a 30</w:t>
      </w:r>
      <w:r w:rsidR="00B05CF8" w:rsidRPr="00402592">
        <w:rPr>
          <w:rFonts w:asciiTheme="minorHAnsi" w:hAnsiTheme="minorHAnsi" w:cstheme="minorHAnsi"/>
        </w:rPr>
        <w:t xml:space="preserve">% wartości elementu robót w </w:t>
      </w:r>
      <w:r w:rsidR="001648B4" w:rsidRPr="00402592">
        <w:rPr>
          <w:rFonts w:asciiTheme="minorHAnsi" w:hAnsiTheme="minorHAnsi" w:cstheme="minorHAnsi"/>
        </w:rPr>
        <w:t>ciągu 5</w:t>
      </w:r>
      <w:r w:rsidR="00B05CF8" w:rsidRPr="00402592">
        <w:rPr>
          <w:rFonts w:asciiTheme="minorHAnsi" w:hAnsiTheme="minorHAnsi" w:cstheme="minorHAnsi"/>
        </w:rPr>
        <w:t xml:space="preserve"> dni</w:t>
      </w:r>
      <w:r w:rsidR="000E5350" w:rsidRPr="00402592">
        <w:rPr>
          <w:rFonts w:asciiTheme="minorHAnsi" w:hAnsiTheme="minorHAnsi" w:cstheme="minorHAnsi"/>
        </w:rPr>
        <w:t xml:space="preserve"> roboczych</w:t>
      </w:r>
      <w:r w:rsidR="00B05CF8" w:rsidRPr="00402592">
        <w:rPr>
          <w:rFonts w:asciiTheme="minorHAnsi" w:hAnsiTheme="minorHAnsi" w:cstheme="minorHAnsi"/>
        </w:rPr>
        <w:t xml:space="preserve"> licząc od dnia podpisania protokołu z usunięcia wad lub usterek wykrytych podczas potwierdzenia wykonania zakończonych elementów robót</w:t>
      </w:r>
      <w:r w:rsidR="0011086B" w:rsidRPr="00402592">
        <w:rPr>
          <w:rFonts w:asciiTheme="minorHAnsi" w:hAnsiTheme="minorHAnsi" w:cstheme="minorHAnsi"/>
        </w:rPr>
        <w:t>. Wszelkie wady i usterki winny być usunięte przed odbiorem technicznym robót.</w:t>
      </w:r>
      <w:r w:rsidR="00A13A78" w:rsidRPr="00402592">
        <w:rPr>
          <w:rFonts w:asciiTheme="minorHAnsi" w:hAnsiTheme="minorHAnsi" w:cstheme="minorHAnsi"/>
        </w:rPr>
        <w:t xml:space="preserve"> Wszelkie wady i usterki winny być usunięte w terminie określonym w protokole wykonania zakończonych elementów robót, pod rygorem zapłaty kary umownej zgodnie z Załącznikiem nr 1 do Umowy: Taryfikator kar umownych.</w:t>
      </w:r>
    </w:p>
    <w:p w14:paraId="1B560EEA" w14:textId="3708A06E" w:rsidR="003C4FF7" w:rsidRPr="00402592" w:rsidRDefault="00B05CF8" w:rsidP="00042822">
      <w:pPr>
        <w:numPr>
          <w:ilvl w:val="0"/>
          <w:numId w:val="46"/>
        </w:numPr>
        <w:tabs>
          <w:tab w:val="left" w:pos="360"/>
        </w:tabs>
        <w:ind w:left="0" w:firstLine="0"/>
        <w:jc w:val="both"/>
        <w:rPr>
          <w:rFonts w:asciiTheme="minorHAnsi" w:hAnsiTheme="minorHAnsi" w:cstheme="minorHAnsi"/>
          <w:b/>
          <w:bCs/>
        </w:rPr>
      </w:pPr>
      <w:r w:rsidRPr="00402592">
        <w:rPr>
          <w:rFonts w:asciiTheme="minorHAnsi" w:hAnsiTheme="minorHAnsi" w:cstheme="minorHAnsi"/>
        </w:rPr>
        <w:t xml:space="preserve">Z </w:t>
      </w:r>
      <w:r w:rsidR="00975BBC" w:rsidRPr="00402592">
        <w:rPr>
          <w:rFonts w:asciiTheme="minorHAnsi" w:hAnsiTheme="minorHAnsi" w:cstheme="minorHAnsi"/>
        </w:rPr>
        <w:t xml:space="preserve">tytułu korzystania przez Wykonawcę z placu budowy </w:t>
      </w:r>
      <w:r w:rsidR="0061662E" w:rsidRPr="00402592">
        <w:rPr>
          <w:rFonts w:asciiTheme="minorHAnsi" w:hAnsiTheme="minorHAnsi" w:cstheme="minorHAnsi"/>
        </w:rPr>
        <w:t xml:space="preserve">oraz za koordynację </w:t>
      </w:r>
      <w:r w:rsidR="008F0B20" w:rsidRPr="00402592">
        <w:rPr>
          <w:rFonts w:asciiTheme="minorHAnsi" w:hAnsiTheme="minorHAnsi" w:cstheme="minorHAnsi"/>
        </w:rPr>
        <w:t xml:space="preserve">prac na budowie, </w:t>
      </w:r>
      <w:r w:rsidR="00975BBC" w:rsidRPr="00402592">
        <w:rPr>
          <w:rFonts w:asciiTheme="minorHAnsi" w:hAnsiTheme="minorHAnsi" w:cstheme="minorHAnsi"/>
        </w:rPr>
        <w:t>Zamawiającemu przysługuje od Wykonawcy wynagrodzenie ryczałtowe w wysokości 4,0 % (cztery procent) netto + VAT od wynagrodzenia</w:t>
      </w:r>
      <w:r w:rsidR="00FD7515">
        <w:rPr>
          <w:rFonts w:asciiTheme="minorHAnsi" w:hAnsiTheme="minorHAnsi" w:cstheme="minorHAnsi"/>
        </w:rPr>
        <w:t xml:space="preserve"> netto</w:t>
      </w:r>
      <w:r w:rsidR="00975BBC" w:rsidRPr="00402592">
        <w:rPr>
          <w:rFonts w:asciiTheme="minorHAnsi" w:hAnsiTheme="minorHAnsi" w:cstheme="minorHAnsi"/>
        </w:rPr>
        <w:t xml:space="preserve"> wskazanego w § 3 ust. 3.1. </w:t>
      </w:r>
      <w:r w:rsidR="00EA6517" w:rsidRPr="00402592">
        <w:rPr>
          <w:rFonts w:asciiTheme="minorHAnsi" w:hAnsiTheme="minorHAnsi" w:cstheme="minorHAnsi"/>
        </w:rPr>
        <w:t xml:space="preserve">tj. </w:t>
      </w:r>
      <w:r w:rsidR="001C0A2F" w:rsidRPr="00402592">
        <w:rPr>
          <w:rFonts w:asciiTheme="minorHAnsi" w:hAnsiTheme="minorHAnsi" w:cstheme="minorHAnsi"/>
        </w:rPr>
        <w:t>………………….</w:t>
      </w:r>
      <w:r w:rsidR="00987B81" w:rsidRPr="00402592">
        <w:rPr>
          <w:rFonts w:asciiTheme="minorHAnsi" w:hAnsiTheme="minorHAnsi" w:cstheme="minorHAnsi"/>
        </w:rPr>
        <w:t xml:space="preserve"> zł.</w:t>
      </w:r>
    </w:p>
    <w:p w14:paraId="6F26FEDA" w14:textId="487C1C51" w:rsidR="006F4356" w:rsidRPr="00402592" w:rsidRDefault="00B05CF8" w:rsidP="00042822">
      <w:pPr>
        <w:numPr>
          <w:ilvl w:val="0"/>
          <w:numId w:val="46"/>
        </w:numPr>
        <w:tabs>
          <w:tab w:val="left" w:pos="360"/>
        </w:tabs>
        <w:ind w:left="0" w:firstLine="0"/>
        <w:jc w:val="both"/>
        <w:rPr>
          <w:rFonts w:asciiTheme="minorHAnsi" w:hAnsiTheme="minorHAnsi" w:cstheme="minorHAnsi"/>
          <w:b/>
          <w:bCs/>
        </w:rPr>
      </w:pPr>
      <w:r w:rsidRPr="00402592">
        <w:rPr>
          <w:rFonts w:asciiTheme="minorHAnsi" w:hAnsiTheme="minorHAnsi" w:cstheme="minorHAnsi"/>
        </w:rPr>
        <w:t xml:space="preserve">Zamawiający będzie obciążał zaliczkowo Wykonawcę kwotą w wysokości </w:t>
      </w:r>
      <w:r w:rsidR="00376D8A" w:rsidRPr="00402592">
        <w:rPr>
          <w:rFonts w:asciiTheme="minorHAnsi" w:hAnsiTheme="minorHAnsi" w:cstheme="minorHAnsi"/>
        </w:rPr>
        <w:t>4</w:t>
      </w:r>
      <w:r w:rsidR="006613EB" w:rsidRPr="00402592">
        <w:rPr>
          <w:rFonts w:asciiTheme="minorHAnsi" w:hAnsiTheme="minorHAnsi" w:cstheme="minorHAnsi"/>
        </w:rPr>
        <w:t>,</w:t>
      </w:r>
      <w:r w:rsidR="00376D8A" w:rsidRPr="00402592">
        <w:rPr>
          <w:rFonts w:asciiTheme="minorHAnsi" w:hAnsiTheme="minorHAnsi" w:cstheme="minorHAnsi"/>
        </w:rPr>
        <w:t>0 % (cztery</w:t>
      </w:r>
      <w:r w:rsidRPr="00402592">
        <w:rPr>
          <w:rFonts w:asciiTheme="minorHAnsi" w:hAnsiTheme="minorHAnsi" w:cstheme="minorHAnsi"/>
        </w:rPr>
        <w:t xml:space="preserve"> procent) </w:t>
      </w:r>
      <w:r w:rsidR="00FF7418" w:rsidRPr="00402592">
        <w:rPr>
          <w:rFonts w:asciiTheme="minorHAnsi" w:hAnsiTheme="minorHAnsi" w:cstheme="minorHAnsi"/>
        </w:rPr>
        <w:t xml:space="preserve">netto </w:t>
      </w:r>
      <w:r w:rsidRPr="00402592">
        <w:rPr>
          <w:rFonts w:asciiTheme="minorHAnsi" w:hAnsiTheme="minorHAnsi" w:cstheme="minorHAnsi"/>
        </w:rPr>
        <w:t xml:space="preserve">+ VAT od wartości </w:t>
      </w:r>
      <w:r w:rsidR="00033D51" w:rsidRPr="00402592">
        <w:rPr>
          <w:rFonts w:asciiTheme="minorHAnsi" w:hAnsiTheme="minorHAnsi" w:cstheme="minorHAnsi"/>
        </w:rPr>
        <w:t>netto</w:t>
      </w:r>
      <w:r w:rsidRPr="00402592">
        <w:rPr>
          <w:rFonts w:asciiTheme="minorHAnsi" w:hAnsiTheme="minorHAnsi" w:cstheme="minorHAnsi"/>
        </w:rPr>
        <w:t xml:space="preserve"> </w:t>
      </w:r>
      <w:r w:rsidR="00B84ABD" w:rsidRPr="00402592">
        <w:rPr>
          <w:rFonts w:asciiTheme="minorHAnsi" w:hAnsiTheme="minorHAnsi" w:cstheme="minorHAnsi"/>
        </w:rPr>
        <w:t xml:space="preserve">częściowych </w:t>
      </w:r>
      <w:r w:rsidRPr="00402592">
        <w:rPr>
          <w:rFonts w:asciiTheme="minorHAnsi" w:hAnsiTheme="minorHAnsi" w:cstheme="minorHAnsi"/>
        </w:rPr>
        <w:t>faktur</w:t>
      </w:r>
      <w:r w:rsidR="00B84ABD" w:rsidRPr="00402592">
        <w:rPr>
          <w:rFonts w:asciiTheme="minorHAnsi" w:hAnsiTheme="minorHAnsi" w:cstheme="minorHAnsi"/>
        </w:rPr>
        <w:t xml:space="preserve"> </w:t>
      </w:r>
      <w:r w:rsidRPr="00402592">
        <w:rPr>
          <w:rFonts w:asciiTheme="minorHAnsi" w:hAnsiTheme="minorHAnsi" w:cstheme="minorHAnsi"/>
        </w:rPr>
        <w:t xml:space="preserve">Wykonawcy płatną na podstawie faktur Zamawiającego wystawianych niezwłocznie po otrzymaniu faktur Wykonawcy, a różnicę pomiędzy kwotą objętą </w:t>
      </w:r>
      <w:r w:rsidR="006623FA" w:rsidRPr="00402592">
        <w:rPr>
          <w:rFonts w:asciiTheme="minorHAnsi" w:hAnsiTheme="minorHAnsi" w:cstheme="minorHAnsi"/>
        </w:rPr>
        <w:t xml:space="preserve">częściowymi </w:t>
      </w:r>
      <w:r w:rsidRPr="00402592">
        <w:rPr>
          <w:rFonts w:asciiTheme="minorHAnsi" w:hAnsiTheme="minorHAnsi" w:cstheme="minorHAnsi"/>
        </w:rPr>
        <w:t xml:space="preserve">fakturami, a kwotą należną zgodnie postanowieniami </w:t>
      </w:r>
      <w:r w:rsidR="00B17E71" w:rsidRPr="00402592">
        <w:rPr>
          <w:rFonts w:asciiTheme="minorHAnsi" w:hAnsiTheme="minorHAnsi" w:cstheme="minorHAnsi"/>
        </w:rPr>
        <w:t>Umow</w:t>
      </w:r>
      <w:r w:rsidRPr="00402592">
        <w:rPr>
          <w:rFonts w:asciiTheme="minorHAnsi" w:hAnsiTheme="minorHAnsi" w:cstheme="minorHAnsi"/>
        </w:rPr>
        <w:t xml:space="preserve">y </w:t>
      </w:r>
      <w:r w:rsidR="008601B8" w:rsidRPr="00402592">
        <w:rPr>
          <w:rFonts w:asciiTheme="minorHAnsi" w:hAnsiTheme="minorHAnsi" w:cstheme="minorHAnsi"/>
        </w:rPr>
        <w:t>(§ 3 ust. 14</w:t>
      </w:r>
      <w:r w:rsidRPr="00402592">
        <w:rPr>
          <w:rFonts w:asciiTheme="minorHAnsi" w:hAnsiTheme="minorHAnsi" w:cstheme="minorHAnsi"/>
        </w:rPr>
        <w:t xml:space="preserve"> </w:t>
      </w:r>
      <w:r w:rsidR="00B17E71" w:rsidRPr="00402592">
        <w:rPr>
          <w:rFonts w:asciiTheme="minorHAnsi" w:hAnsiTheme="minorHAnsi" w:cstheme="minorHAnsi"/>
        </w:rPr>
        <w:t>Umow</w:t>
      </w:r>
      <w:r w:rsidRPr="00402592">
        <w:rPr>
          <w:rFonts w:asciiTheme="minorHAnsi" w:hAnsiTheme="minorHAnsi" w:cstheme="minorHAnsi"/>
        </w:rPr>
        <w:t xml:space="preserve">y) obciąży Wykonawcę fakturą wystawioną w terminie 7 dni licząc od dnia następnego po dniu umownego terminu zakończenia realizacji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Z</w:t>
      </w:r>
      <w:r w:rsidRPr="00402592">
        <w:rPr>
          <w:rFonts w:asciiTheme="minorHAnsi" w:hAnsiTheme="minorHAnsi" w:cstheme="minorHAnsi"/>
        </w:rPr>
        <w:t xml:space="preserve">amówienia lub wystawienia przez Wykonawcę </w:t>
      </w:r>
      <w:r w:rsidR="006623FA" w:rsidRPr="00402592">
        <w:rPr>
          <w:rFonts w:asciiTheme="minorHAnsi" w:hAnsiTheme="minorHAnsi" w:cstheme="minorHAnsi"/>
        </w:rPr>
        <w:t xml:space="preserve">końcowej </w:t>
      </w:r>
      <w:r w:rsidRPr="00402592">
        <w:rPr>
          <w:rFonts w:asciiTheme="minorHAnsi" w:hAnsiTheme="minorHAnsi" w:cstheme="minorHAnsi"/>
        </w:rPr>
        <w:t>faktury</w:t>
      </w:r>
      <w:r w:rsidR="006623FA" w:rsidRPr="00402592">
        <w:rPr>
          <w:rFonts w:asciiTheme="minorHAnsi" w:hAnsiTheme="minorHAnsi" w:cstheme="minorHAnsi"/>
        </w:rPr>
        <w:t xml:space="preserve"> </w:t>
      </w:r>
      <w:r w:rsidRPr="00402592">
        <w:rPr>
          <w:rFonts w:asciiTheme="minorHAnsi" w:hAnsiTheme="minorHAnsi" w:cstheme="minorHAnsi"/>
        </w:rPr>
        <w:t>w zależności od tego, który z tych terminów przypadnie</w:t>
      </w:r>
      <w:r w:rsidR="00797CC1">
        <w:rPr>
          <w:rFonts w:asciiTheme="minorHAnsi" w:hAnsiTheme="minorHAnsi" w:cstheme="minorHAnsi"/>
        </w:rPr>
        <w:t xml:space="preserve"> wcześniej</w:t>
      </w:r>
      <w:r w:rsidRPr="00402592">
        <w:rPr>
          <w:rFonts w:asciiTheme="minorHAnsi" w:hAnsiTheme="minorHAnsi" w:cstheme="minorHAnsi"/>
        </w:rPr>
        <w:t>. Termin płatności faktur</w:t>
      </w:r>
      <w:r w:rsidR="006623FA" w:rsidRPr="00402592">
        <w:rPr>
          <w:rFonts w:asciiTheme="minorHAnsi" w:hAnsiTheme="minorHAnsi" w:cstheme="minorHAnsi"/>
        </w:rPr>
        <w:t xml:space="preserve"> </w:t>
      </w:r>
      <w:r w:rsidRPr="00402592">
        <w:rPr>
          <w:rFonts w:asciiTheme="minorHAnsi" w:hAnsiTheme="minorHAnsi" w:cstheme="minorHAnsi"/>
        </w:rPr>
        <w:t xml:space="preserve">Zamawiającego </w:t>
      </w:r>
      <w:r w:rsidR="0098220F" w:rsidRPr="00402592">
        <w:rPr>
          <w:rFonts w:asciiTheme="minorHAnsi" w:hAnsiTheme="minorHAnsi" w:cstheme="minorHAnsi"/>
        </w:rPr>
        <w:lastRenderedPageBreak/>
        <w:t xml:space="preserve">wynosi </w:t>
      </w:r>
      <w:r w:rsidRPr="00402592">
        <w:rPr>
          <w:rFonts w:asciiTheme="minorHAnsi" w:hAnsiTheme="minorHAnsi" w:cstheme="minorHAnsi"/>
        </w:rPr>
        <w:t xml:space="preserve">7 dni licząc od dnia przekazania faktur Wykonawcy. Zamawiający ma prawo dokonać potrącenia przysługującej mu należności z należnością Wykonawcy. </w:t>
      </w:r>
    </w:p>
    <w:p w14:paraId="460BED47" w14:textId="17F23376" w:rsidR="006F4356" w:rsidRPr="00402592" w:rsidRDefault="00D722AE" w:rsidP="006F4356">
      <w:pPr>
        <w:tabs>
          <w:tab w:val="num" w:pos="360"/>
        </w:tabs>
        <w:spacing w:before="120" w:after="120"/>
        <w:jc w:val="center"/>
        <w:rPr>
          <w:rFonts w:asciiTheme="minorHAnsi" w:hAnsiTheme="minorHAnsi" w:cstheme="minorHAnsi"/>
          <w:b/>
          <w:i/>
          <w:u w:val="single"/>
        </w:rPr>
      </w:pPr>
      <w:r w:rsidRPr="00402592">
        <w:rPr>
          <w:rFonts w:asciiTheme="minorHAnsi" w:hAnsiTheme="minorHAnsi" w:cstheme="minorHAnsi"/>
          <w:b/>
          <w:i/>
          <w:u w:val="single"/>
        </w:rPr>
        <w:t>[</w:t>
      </w:r>
      <w:r w:rsidR="00B05CF8" w:rsidRPr="00402592">
        <w:rPr>
          <w:rFonts w:asciiTheme="minorHAnsi" w:hAnsiTheme="minorHAnsi" w:cstheme="minorHAnsi"/>
          <w:b/>
          <w:i/>
          <w:u w:val="single"/>
        </w:rPr>
        <w:t>wartość netto x 0,0</w:t>
      </w:r>
      <w:r w:rsidR="00376D8A" w:rsidRPr="00402592">
        <w:rPr>
          <w:rFonts w:asciiTheme="minorHAnsi" w:hAnsiTheme="minorHAnsi" w:cstheme="minorHAnsi"/>
          <w:b/>
          <w:i/>
          <w:u w:val="single"/>
        </w:rPr>
        <w:t>40</w:t>
      </w:r>
      <w:r w:rsidR="00B05CF8" w:rsidRPr="00402592">
        <w:rPr>
          <w:rFonts w:asciiTheme="minorHAnsi" w:hAnsiTheme="minorHAnsi" w:cstheme="minorHAnsi"/>
          <w:b/>
          <w:i/>
          <w:u w:val="single"/>
        </w:rPr>
        <w:t>] + 2</w:t>
      </w:r>
      <w:r w:rsidR="000E020C" w:rsidRPr="00402592">
        <w:rPr>
          <w:rFonts w:asciiTheme="minorHAnsi" w:hAnsiTheme="minorHAnsi" w:cstheme="minorHAnsi"/>
          <w:b/>
          <w:i/>
          <w:u w:val="single"/>
        </w:rPr>
        <w:t>3</w:t>
      </w:r>
      <w:r w:rsidR="00B05CF8" w:rsidRPr="00402592">
        <w:rPr>
          <w:rFonts w:asciiTheme="minorHAnsi" w:hAnsiTheme="minorHAnsi" w:cstheme="minorHAnsi"/>
          <w:b/>
          <w:i/>
          <w:u w:val="single"/>
        </w:rPr>
        <w:t>% VAT</w:t>
      </w:r>
    </w:p>
    <w:p w14:paraId="529A8ED7" w14:textId="77777777" w:rsidR="006B4D86" w:rsidRPr="00402592" w:rsidRDefault="0098220F" w:rsidP="0098220F">
      <w:pPr>
        <w:jc w:val="both"/>
        <w:rPr>
          <w:rFonts w:asciiTheme="minorHAnsi" w:hAnsiTheme="minorHAnsi" w:cstheme="minorHAnsi"/>
        </w:rPr>
      </w:pPr>
      <w:r w:rsidRPr="00402592">
        <w:rPr>
          <w:rFonts w:asciiTheme="minorHAnsi" w:hAnsiTheme="minorHAnsi" w:cstheme="minorHAnsi"/>
        </w:rPr>
        <w:t>1</w:t>
      </w:r>
      <w:r w:rsidR="008601B8" w:rsidRPr="00402592">
        <w:rPr>
          <w:rFonts w:asciiTheme="minorHAnsi" w:hAnsiTheme="minorHAnsi" w:cstheme="minorHAnsi"/>
        </w:rPr>
        <w:t>6</w:t>
      </w:r>
      <w:r w:rsidRPr="00402592">
        <w:rPr>
          <w:rFonts w:asciiTheme="minorHAnsi" w:hAnsiTheme="minorHAnsi" w:cstheme="minorHAnsi"/>
        </w:rPr>
        <w:t>.</w:t>
      </w:r>
      <w:r w:rsidR="001648B4" w:rsidRPr="00402592">
        <w:rPr>
          <w:rFonts w:asciiTheme="minorHAnsi" w:hAnsiTheme="minorHAnsi" w:cstheme="minorHAnsi"/>
        </w:rPr>
        <w:t xml:space="preserve"> </w:t>
      </w:r>
      <w:r w:rsidR="00B05CF8" w:rsidRPr="00402592">
        <w:rPr>
          <w:rFonts w:asciiTheme="minorHAnsi" w:hAnsiTheme="minorHAnsi" w:cstheme="minorHAnsi"/>
        </w:rPr>
        <w:t xml:space="preserve">Wykonawca upoważnia Zamawiającego do wystawiania faktur z tytułu określonego w ustępie </w:t>
      </w:r>
      <w:r w:rsidR="004438DC" w:rsidRPr="00402592">
        <w:rPr>
          <w:rFonts w:asciiTheme="minorHAnsi" w:hAnsiTheme="minorHAnsi" w:cstheme="minorHAnsi"/>
        </w:rPr>
        <w:t>1</w:t>
      </w:r>
      <w:r w:rsidR="008601B8" w:rsidRPr="00402592">
        <w:rPr>
          <w:rFonts w:asciiTheme="minorHAnsi" w:hAnsiTheme="minorHAnsi" w:cstheme="minorHAnsi"/>
        </w:rPr>
        <w:t>4</w:t>
      </w:r>
      <w:r w:rsidR="00B05CF8" w:rsidRPr="00402592">
        <w:rPr>
          <w:rFonts w:asciiTheme="minorHAnsi" w:hAnsiTheme="minorHAnsi" w:cstheme="minorHAnsi"/>
        </w:rPr>
        <w:t xml:space="preserve"> niniejszego paragrafu bez podpisu odbiorcy (Wykonawcy).</w:t>
      </w:r>
      <w:r w:rsidR="00167196" w:rsidRPr="00402592">
        <w:rPr>
          <w:rFonts w:asciiTheme="minorHAnsi" w:hAnsiTheme="minorHAnsi" w:cstheme="minorHAnsi"/>
        </w:rPr>
        <w:t xml:space="preserve"> Fakturę taką przyjmuje się jako bezsporną.</w:t>
      </w:r>
    </w:p>
    <w:p w14:paraId="0E66A3FA" w14:textId="1BB7FA05" w:rsidR="00C374FA" w:rsidRPr="00402592" w:rsidRDefault="00C374FA" w:rsidP="00EA6517">
      <w:pPr>
        <w:tabs>
          <w:tab w:val="left" w:pos="426"/>
        </w:tabs>
        <w:jc w:val="both"/>
        <w:rPr>
          <w:rFonts w:asciiTheme="minorHAnsi" w:hAnsiTheme="minorHAnsi" w:cstheme="minorHAnsi"/>
        </w:rPr>
      </w:pPr>
      <w:r w:rsidRPr="00402592">
        <w:rPr>
          <w:rFonts w:asciiTheme="minorHAnsi" w:hAnsiTheme="minorHAnsi" w:cstheme="minorHAnsi"/>
        </w:rPr>
        <w:t>1</w:t>
      </w:r>
      <w:r w:rsidR="008601B8" w:rsidRPr="00402592">
        <w:rPr>
          <w:rFonts w:asciiTheme="minorHAnsi" w:hAnsiTheme="minorHAnsi" w:cstheme="minorHAnsi"/>
        </w:rPr>
        <w:t>7</w:t>
      </w:r>
      <w:r w:rsidRPr="00402592">
        <w:rPr>
          <w:rFonts w:asciiTheme="minorHAnsi" w:hAnsiTheme="minorHAnsi" w:cstheme="minorHAnsi"/>
        </w:rPr>
        <w:t xml:space="preserve">. </w:t>
      </w:r>
      <w:r w:rsidR="00EB4EBE" w:rsidRPr="00402592">
        <w:rPr>
          <w:rFonts w:asciiTheme="minorHAnsi" w:hAnsiTheme="minorHAnsi"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12AD6771" w14:textId="77777777" w:rsidR="00C374FA" w:rsidRPr="00402592" w:rsidRDefault="008601B8" w:rsidP="00C374FA">
      <w:pPr>
        <w:jc w:val="both"/>
        <w:rPr>
          <w:rFonts w:asciiTheme="minorHAnsi" w:eastAsia="Calibri" w:hAnsiTheme="minorHAnsi" w:cstheme="minorHAnsi"/>
          <w:lang w:eastAsia="en-US"/>
        </w:rPr>
      </w:pPr>
      <w:r w:rsidRPr="00402592">
        <w:rPr>
          <w:rFonts w:asciiTheme="minorHAnsi" w:hAnsiTheme="minorHAnsi" w:cstheme="minorHAnsi"/>
        </w:rPr>
        <w:t>18</w:t>
      </w:r>
      <w:r w:rsidR="00C374FA" w:rsidRPr="00402592">
        <w:rPr>
          <w:rFonts w:asciiTheme="minorHAnsi" w:hAnsiTheme="minorHAnsi" w:cstheme="minorHAnsi"/>
        </w:rPr>
        <w:t>. Wynagrodzenie, o którym mowa w ust. 1</w:t>
      </w:r>
      <w:r w:rsidRPr="00402592">
        <w:rPr>
          <w:rFonts w:asciiTheme="minorHAnsi" w:hAnsiTheme="minorHAnsi" w:cstheme="minorHAnsi"/>
        </w:rPr>
        <w:t>7</w:t>
      </w:r>
      <w:r w:rsidR="00C374FA" w:rsidRPr="00402592">
        <w:rPr>
          <w:rFonts w:asciiTheme="minorHAnsi" w:hAnsiTheme="minorHAnsi" w:cstheme="minorHAnsi"/>
        </w:rPr>
        <w:t xml:space="preserve">, dotyczy wyłącznie należności powstałych po zaakceptowaniu przez Zamawiającego </w:t>
      </w:r>
      <w:r w:rsidR="00434D99" w:rsidRPr="00402592">
        <w:rPr>
          <w:rFonts w:asciiTheme="minorHAnsi" w:hAnsiTheme="minorHAnsi" w:cstheme="minorHAnsi"/>
        </w:rPr>
        <w:t>u</w:t>
      </w:r>
      <w:r w:rsidR="00B17E71" w:rsidRPr="00402592">
        <w:rPr>
          <w:rFonts w:asciiTheme="minorHAnsi" w:hAnsiTheme="minorHAnsi" w:cstheme="minorHAnsi"/>
        </w:rPr>
        <w:t>mow</w:t>
      </w:r>
      <w:r w:rsidR="00C374FA" w:rsidRPr="00402592">
        <w:rPr>
          <w:rFonts w:asciiTheme="minorHAnsi" w:hAnsiTheme="minorHAnsi" w:cstheme="minorHAnsi"/>
        </w:rPr>
        <w:t>y o podwykonawstwo,</w:t>
      </w:r>
      <w:r w:rsidR="00C374FA" w:rsidRPr="00402592">
        <w:rPr>
          <w:rFonts w:asciiTheme="minorHAnsi" w:eastAsia="Calibri" w:hAnsiTheme="minorHAnsi" w:cstheme="minorHAnsi"/>
        </w:rPr>
        <w:t xml:space="preserve"> której przedmiotem są roboty budowlane, lub po przedłożeniu Zamawiającemu poświadczonej za zgodność z oryginałem kopii </w:t>
      </w:r>
      <w:r w:rsidR="00434D99" w:rsidRPr="00402592">
        <w:rPr>
          <w:rFonts w:asciiTheme="minorHAnsi" w:hAnsiTheme="minorHAnsi" w:cstheme="minorHAnsi"/>
        </w:rPr>
        <w:t>u</w:t>
      </w:r>
      <w:r w:rsidR="00B17E71" w:rsidRPr="00402592">
        <w:rPr>
          <w:rFonts w:asciiTheme="minorHAnsi" w:hAnsiTheme="minorHAnsi" w:cstheme="minorHAnsi"/>
        </w:rPr>
        <w:t>mow</w:t>
      </w:r>
      <w:r w:rsidR="00C374FA" w:rsidRPr="00402592">
        <w:rPr>
          <w:rFonts w:asciiTheme="minorHAnsi" w:eastAsia="Calibri" w:hAnsiTheme="minorHAnsi" w:cstheme="minorHAnsi"/>
        </w:rPr>
        <w:t>y o podwykonawstwo, której przedmiotem są dostawy lub usługi.</w:t>
      </w:r>
    </w:p>
    <w:p w14:paraId="216627AE" w14:textId="6EE9B132" w:rsidR="00C374FA" w:rsidRPr="00402592" w:rsidRDefault="008601B8" w:rsidP="00C374FA">
      <w:pPr>
        <w:jc w:val="both"/>
        <w:rPr>
          <w:rFonts w:asciiTheme="minorHAnsi" w:hAnsiTheme="minorHAnsi" w:cstheme="minorHAnsi"/>
        </w:rPr>
      </w:pPr>
      <w:r w:rsidRPr="00402592">
        <w:rPr>
          <w:rFonts w:asciiTheme="minorHAnsi" w:hAnsiTheme="minorHAnsi" w:cstheme="minorHAnsi"/>
          <w:bCs/>
        </w:rPr>
        <w:t>19</w:t>
      </w:r>
      <w:r w:rsidR="00C374FA" w:rsidRPr="00402592">
        <w:rPr>
          <w:rFonts w:asciiTheme="minorHAnsi" w:hAnsiTheme="minorHAnsi" w:cstheme="minorHAnsi"/>
          <w:bCs/>
        </w:rPr>
        <w:t xml:space="preserve">. </w:t>
      </w:r>
      <w:r w:rsidR="00C374FA" w:rsidRPr="00402592">
        <w:rPr>
          <w:rFonts w:asciiTheme="minorHAnsi" w:hAnsiTheme="minorHAnsi" w:cstheme="minorHAnsi"/>
        </w:rPr>
        <w:t>Bezpośrednia zapłata obejmuje wyłącznie należne wynagrodzenie, bez odsetek</w:t>
      </w:r>
      <w:r w:rsidR="008F0B20" w:rsidRPr="00402592">
        <w:rPr>
          <w:rFonts w:asciiTheme="minorHAnsi" w:hAnsiTheme="minorHAnsi" w:cstheme="minorHAnsi"/>
        </w:rPr>
        <w:t xml:space="preserve"> ustawowych za </w:t>
      </w:r>
      <w:r w:rsidR="003C492B" w:rsidRPr="00402592">
        <w:rPr>
          <w:rFonts w:asciiTheme="minorHAnsi" w:hAnsiTheme="minorHAnsi" w:cstheme="minorHAnsi"/>
        </w:rPr>
        <w:t>zwłokę</w:t>
      </w:r>
      <w:r w:rsidR="00C374FA" w:rsidRPr="00402592">
        <w:rPr>
          <w:rFonts w:asciiTheme="minorHAnsi" w:hAnsiTheme="minorHAnsi" w:cstheme="minorHAnsi"/>
        </w:rPr>
        <w:t>, należnych podwykonawcy lub dalszemu podwykonawcy.</w:t>
      </w:r>
    </w:p>
    <w:p w14:paraId="670CF894" w14:textId="5F5972B6" w:rsidR="00C374FA" w:rsidRPr="00402592" w:rsidRDefault="00C374FA" w:rsidP="00C374FA">
      <w:pPr>
        <w:jc w:val="both"/>
        <w:rPr>
          <w:rFonts w:asciiTheme="minorHAnsi" w:hAnsiTheme="minorHAnsi" w:cstheme="minorHAnsi"/>
        </w:rPr>
      </w:pPr>
      <w:r w:rsidRPr="00402592">
        <w:rPr>
          <w:rFonts w:asciiTheme="minorHAnsi" w:hAnsiTheme="minorHAnsi" w:cstheme="minorHAnsi"/>
        </w:rPr>
        <w:t>2</w:t>
      </w:r>
      <w:r w:rsidR="008601B8" w:rsidRPr="00402592">
        <w:rPr>
          <w:rFonts w:asciiTheme="minorHAnsi" w:hAnsiTheme="minorHAnsi" w:cstheme="minorHAnsi"/>
        </w:rPr>
        <w:t>0</w:t>
      </w:r>
      <w:r w:rsidRPr="00402592">
        <w:rPr>
          <w:rFonts w:asciiTheme="minorHAnsi" w:hAnsiTheme="minorHAnsi" w:cstheme="minorHAnsi"/>
        </w:rPr>
        <w:t>. Przed dokonaniem bezpośredniej zapłaty Zamawiający jest obowiązany umożliwić Wykonawcy zgłoszenie pisemnych uwag dotyczących zasadności bezpośredniej zapłaty wynagrodzenia podwykonawcy lub dalszemu podwykonawcy, o których mowa w ust. 1</w:t>
      </w:r>
      <w:r w:rsidR="008601B8" w:rsidRPr="00402592">
        <w:rPr>
          <w:rFonts w:asciiTheme="minorHAnsi" w:hAnsiTheme="minorHAnsi" w:cstheme="minorHAnsi"/>
        </w:rPr>
        <w:t>7</w:t>
      </w:r>
      <w:r w:rsidRPr="00402592">
        <w:rPr>
          <w:rFonts w:asciiTheme="minorHAnsi" w:hAnsiTheme="minorHAnsi" w:cstheme="minorHAnsi"/>
        </w:rPr>
        <w:t xml:space="preserve">. Zamawiający informuje, że termin zgłaszania uwag wynosi 7 od dnia doręczenia tej informacji. </w:t>
      </w:r>
      <w:r w:rsidR="00975BBC" w:rsidRPr="00402592">
        <w:rPr>
          <w:rFonts w:asciiTheme="minorHAnsi" w:hAnsiTheme="minorHAnsi" w:cstheme="minorHAnsi"/>
        </w:rPr>
        <w:t>W uwagach nie można powoływać się na potrącenie roszczeń Wykonawcy względem podwykonawcy niezwiązanych z realizacją umowy o podwykonawstwo</w:t>
      </w:r>
      <w:r w:rsidR="00C62BCA" w:rsidRPr="00402592">
        <w:rPr>
          <w:rFonts w:asciiTheme="minorHAnsi" w:hAnsiTheme="minorHAnsi" w:cstheme="minorHAnsi"/>
        </w:rPr>
        <w:t xml:space="preserve"> oraz potrąceń związanych z  umową o podwykonawstwo. </w:t>
      </w:r>
    </w:p>
    <w:p w14:paraId="77A932B5" w14:textId="77777777" w:rsidR="00C374FA" w:rsidRPr="00402592" w:rsidRDefault="008601B8" w:rsidP="00C374FA">
      <w:pPr>
        <w:jc w:val="both"/>
        <w:rPr>
          <w:rFonts w:asciiTheme="minorHAnsi" w:hAnsiTheme="minorHAnsi" w:cstheme="minorHAnsi"/>
        </w:rPr>
      </w:pPr>
      <w:r w:rsidRPr="00402592">
        <w:rPr>
          <w:rFonts w:asciiTheme="minorHAnsi" w:hAnsiTheme="minorHAnsi" w:cstheme="minorHAnsi"/>
        </w:rPr>
        <w:t>21</w:t>
      </w:r>
      <w:r w:rsidR="00C374FA" w:rsidRPr="00402592">
        <w:rPr>
          <w:rFonts w:asciiTheme="minorHAnsi" w:hAnsiTheme="minorHAnsi" w:cstheme="minorHAnsi"/>
        </w:rPr>
        <w:t xml:space="preserve">. W przypadku zgłoszenia uwag, o których mowa w ust. </w:t>
      </w:r>
      <w:r w:rsidR="00B04348" w:rsidRPr="00402592">
        <w:rPr>
          <w:rFonts w:asciiTheme="minorHAnsi" w:hAnsiTheme="minorHAnsi" w:cstheme="minorHAnsi"/>
        </w:rPr>
        <w:t>2</w:t>
      </w:r>
      <w:r w:rsidRPr="00402592">
        <w:rPr>
          <w:rFonts w:asciiTheme="minorHAnsi" w:hAnsiTheme="minorHAnsi" w:cstheme="minorHAnsi"/>
        </w:rPr>
        <w:t>0</w:t>
      </w:r>
      <w:r w:rsidR="00C374FA" w:rsidRPr="00402592">
        <w:rPr>
          <w:rFonts w:asciiTheme="minorHAnsi" w:hAnsiTheme="minorHAnsi" w:cstheme="minorHAnsi"/>
        </w:rPr>
        <w:t xml:space="preserve">, w terminie wskazanym przez Zamawiającego, Zamawiający może: </w:t>
      </w:r>
    </w:p>
    <w:p w14:paraId="310B4E01" w14:textId="77777777" w:rsidR="00C374FA" w:rsidRPr="00402592" w:rsidRDefault="008601B8" w:rsidP="00C374FA">
      <w:pPr>
        <w:jc w:val="both"/>
        <w:rPr>
          <w:rFonts w:asciiTheme="minorHAnsi" w:hAnsiTheme="minorHAnsi" w:cstheme="minorHAnsi"/>
        </w:rPr>
      </w:pPr>
      <w:r w:rsidRPr="00402592">
        <w:rPr>
          <w:rFonts w:asciiTheme="minorHAnsi" w:hAnsiTheme="minorHAnsi" w:cstheme="minorHAnsi"/>
        </w:rPr>
        <w:t>21</w:t>
      </w:r>
      <w:r w:rsidR="00C374FA" w:rsidRPr="00402592">
        <w:rPr>
          <w:rFonts w:asciiTheme="minorHAnsi" w:hAnsiTheme="minorHAnsi" w:cstheme="minorHAnsi"/>
        </w:rPr>
        <w:t>.1.</w:t>
      </w:r>
      <w:r w:rsidR="00C374FA" w:rsidRPr="00402592">
        <w:rPr>
          <w:rFonts w:asciiTheme="minorHAnsi" w:hAnsiTheme="minorHAnsi" w:cstheme="minorHAnsi"/>
        </w:rPr>
        <w:tab/>
        <w:t>nie dokonać bezpośredniej zapłaty wynagrodzenia podwykonawcy lub dalszemu podwykonawcy, jeżeli Wykonawca wykaże niezasadność takiej zapłaty albo</w:t>
      </w:r>
    </w:p>
    <w:p w14:paraId="19BC46C5" w14:textId="77777777" w:rsidR="00C374FA" w:rsidRPr="00402592" w:rsidRDefault="008601B8" w:rsidP="00C374FA">
      <w:pPr>
        <w:jc w:val="both"/>
        <w:rPr>
          <w:rFonts w:asciiTheme="minorHAnsi" w:hAnsiTheme="minorHAnsi" w:cstheme="minorHAnsi"/>
        </w:rPr>
      </w:pPr>
      <w:r w:rsidRPr="00402592">
        <w:rPr>
          <w:rFonts w:asciiTheme="minorHAnsi" w:hAnsiTheme="minorHAnsi" w:cstheme="minorHAnsi"/>
        </w:rPr>
        <w:t>21</w:t>
      </w:r>
      <w:r w:rsidR="00C374FA" w:rsidRPr="00402592">
        <w:rPr>
          <w:rFonts w:asciiTheme="minorHAnsi" w:hAnsiTheme="minorHAnsi" w:cstheme="minorHAnsi"/>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6F3B534" w14:textId="77777777" w:rsidR="00C374FA" w:rsidRPr="00402592" w:rsidRDefault="008601B8" w:rsidP="00C374FA">
      <w:pPr>
        <w:jc w:val="both"/>
        <w:rPr>
          <w:rFonts w:asciiTheme="minorHAnsi" w:hAnsiTheme="minorHAnsi" w:cstheme="minorHAnsi"/>
        </w:rPr>
      </w:pPr>
      <w:r w:rsidRPr="00402592">
        <w:rPr>
          <w:rFonts w:asciiTheme="minorHAnsi" w:hAnsiTheme="minorHAnsi" w:cstheme="minorHAnsi"/>
        </w:rPr>
        <w:t>21</w:t>
      </w:r>
      <w:r w:rsidR="00C374FA" w:rsidRPr="00402592">
        <w:rPr>
          <w:rFonts w:asciiTheme="minorHAnsi" w:hAnsiTheme="minorHAnsi" w:cstheme="minorHAnsi"/>
        </w:rPr>
        <w:t>.3. dokonać bezpośredniej zapłaty wynagrodzenia podwykonawcy lub dalszemu podwykonawcy, jeżeli podwykonawca lub dalszy podwykonawca wykaże zasadność takiej zapłaty.</w:t>
      </w:r>
    </w:p>
    <w:p w14:paraId="2E7B6A3A" w14:textId="77777777" w:rsidR="00C374FA" w:rsidRPr="00402592" w:rsidRDefault="008601B8" w:rsidP="0098220F">
      <w:pPr>
        <w:jc w:val="both"/>
        <w:rPr>
          <w:rFonts w:asciiTheme="minorHAnsi" w:hAnsiTheme="minorHAnsi" w:cstheme="minorHAnsi"/>
        </w:rPr>
      </w:pPr>
      <w:r w:rsidRPr="00402592">
        <w:rPr>
          <w:rFonts w:asciiTheme="minorHAnsi" w:hAnsiTheme="minorHAnsi" w:cstheme="minorHAnsi"/>
        </w:rPr>
        <w:t>22</w:t>
      </w:r>
      <w:r w:rsidR="00C374FA" w:rsidRPr="00402592">
        <w:rPr>
          <w:rFonts w:asciiTheme="minorHAnsi" w:hAnsiTheme="minorHAnsi" w:cstheme="minorHAnsi"/>
        </w:rPr>
        <w:t>. W przypadku dokonania bezpośredniej zapłaty podwykonawcy lub dalszemu podwykonawcy, o których mowa w ust. 1</w:t>
      </w:r>
      <w:r w:rsidRPr="00402592">
        <w:rPr>
          <w:rFonts w:asciiTheme="minorHAnsi" w:hAnsiTheme="minorHAnsi" w:cstheme="minorHAnsi"/>
        </w:rPr>
        <w:t>7</w:t>
      </w:r>
      <w:r w:rsidR="00C374FA" w:rsidRPr="00402592">
        <w:rPr>
          <w:rFonts w:asciiTheme="minorHAnsi" w:hAnsiTheme="minorHAnsi" w:cstheme="minorHAnsi"/>
        </w:rPr>
        <w:t xml:space="preserve"> niniejszego paragrafu, Zamawiający potrąca kwotę wypłaconego wynagrodzenia z wynagrodzenia należnego Wykonawcy.</w:t>
      </w:r>
    </w:p>
    <w:p w14:paraId="4FA700D8" w14:textId="77777777" w:rsidR="009005EB" w:rsidRPr="00402592" w:rsidRDefault="00A91805" w:rsidP="007D4D8A">
      <w:pPr>
        <w:jc w:val="both"/>
        <w:rPr>
          <w:rFonts w:asciiTheme="minorHAnsi" w:hAnsiTheme="minorHAnsi" w:cstheme="minorHAnsi"/>
        </w:rPr>
      </w:pPr>
      <w:r w:rsidRPr="00402592">
        <w:rPr>
          <w:rFonts w:asciiTheme="minorHAnsi" w:hAnsiTheme="minorHAnsi" w:cstheme="minorHAnsi"/>
        </w:rPr>
        <w:t xml:space="preserve">23. Wykonawca oświadcza że jest czynnym podatnikiem VAT. W przypadku wykreślenia Wykonawcy z rejestru czynnych podatników VAT, Wykonawca zobowiązuje się do natychmiastowego powiadomienia o tym fakcie Zamawiającego. </w:t>
      </w:r>
    </w:p>
    <w:p w14:paraId="54D84D23" w14:textId="77777777" w:rsidR="00F04039" w:rsidRPr="00402592" w:rsidRDefault="007D4D8A" w:rsidP="00F04039">
      <w:pPr>
        <w:jc w:val="both"/>
        <w:rPr>
          <w:rFonts w:asciiTheme="minorHAnsi" w:hAnsiTheme="minorHAnsi" w:cstheme="minorHAnsi"/>
        </w:rPr>
      </w:pPr>
      <w:r w:rsidRPr="00402592">
        <w:rPr>
          <w:rFonts w:asciiTheme="minorHAnsi" w:hAnsiTheme="minorHAnsi" w:cstheme="minorHAnsi"/>
        </w:rPr>
        <w:t xml:space="preserve">24. </w:t>
      </w:r>
      <w:r w:rsidR="00F04039" w:rsidRPr="00402592">
        <w:rPr>
          <w:rFonts w:asciiTheme="minorHAnsi" w:hAnsiTheme="minorHAnsi" w:cstheme="minorHAnsi"/>
        </w:rPr>
        <w:t>Płatność faktur za wykonane usługi tj.:</w:t>
      </w:r>
    </w:p>
    <w:p w14:paraId="489C8C9A" w14:textId="18734034" w:rsidR="002242DF" w:rsidRPr="00402592" w:rsidRDefault="002242DF" w:rsidP="002242DF">
      <w:pPr>
        <w:jc w:val="both"/>
        <w:rPr>
          <w:rFonts w:asciiTheme="minorHAnsi" w:hAnsiTheme="minorHAnsi" w:cstheme="minorHAnsi"/>
        </w:rPr>
      </w:pPr>
      <w:r w:rsidRPr="00402592">
        <w:rPr>
          <w:rFonts w:asciiTheme="minorHAnsi" w:hAnsiTheme="minorHAnsi" w:cstheme="minorHAnsi"/>
        </w:rPr>
        <w:t xml:space="preserve">a) </w:t>
      </w:r>
      <w:r w:rsidR="00865DA4" w:rsidRPr="00402592">
        <w:rPr>
          <w:rFonts w:asciiTheme="minorHAnsi" w:hAnsiTheme="minorHAnsi" w:cstheme="minorHAnsi"/>
        </w:rPr>
        <w:t>S</w:t>
      </w:r>
      <w:r w:rsidRPr="00402592">
        <w:rPr>
          <w:rFonts w:asciiTheme="minorHAnsi" w:hAnsiTheme="minorHAnsi" w:cstheme="minorHAnsi"/>
        </w:rPr>
        <w:t xml:space="preserve">erwis </w:t>
      </w:r>
      <w:r w:rsidR="00A27BDA" w:rsidRPr="00402592">
        <w:rPr>
          <w:rFonts w:asciiTheme="minorHAnsi" w:hAnsiTheme="minorHAnsi" w:cstheme="minorHAnsi"/>
        </w:rPr>
        <w:t>po zakończeniu ostatniego cyklu wykonania usługi w danym roku</w:t>
      </w:r>
      <w:r w:rsidR="00EA5BCE" w:rsidRPr="00402592">
        <w:rPr>
          <w:rFonts w:asciiTheme="minorHAnsi" w:hAnsiTheme="minorHAnsi" w:cstheme="minorHAnsi"/>
        </w:rPr>
        <w:t xml:space="preserve"> dla każdego z budynków</w:t>
      </w:r>
      <w:r w:rsidR="00A27BDA" w:rsidRPr="00402592">
        <w:rPr>
          <w:rFonts w:asciiTheme="minorHAnsi" w:hAnsiTheme="minorHAnsi" w:cstheme="minorHAnsi"/>
        </w:rPr>
        <w:t>, licząc 12 kolejnych miesięcy od dnia odbioru technicznego</w:t>
      </w:r>
      <w:r w:rsidR="008F0B20" w:rsidRPr="00402592">
        <w:rPr>
          <w:rFonts w:ascii="Calibri" w:hAnsi="Calibri" w:cs="Calibri"/>
        </w:rPr>
        <w:t xml:space="preserve"> bez wykrycia wad lub usterek</w:t>
      </w:r>
      <w:r w:rsidR="00A27BDA" w:rsidRPr="00402592">
        <w:rPr>
          <w:rFonts w:asciiTheme="minorHAnsi" w:hAnsiTheme="minorHAnsi" w:cstheme="minorHAnsi"/>
        </w:rPr>
        <w:t xml:space="preserve"> i na podstawie protokołu odbioru </w:t>
      </w:r>
      <w:r w:rsidR="00582841" w:rsidRPr="00402592">
        <w:rPr>
          <w:rFonts w:asciiTheme="minorHAnsi" w:hAnsiTheme="minorHAnsi" w:cstheme="minorHAnsi"/>
        </w:rPr>
        <w:t>U</w:t>
      </w:r>
      <w:r w:rsidR="00A27BDA" w:rsidRPr="00402592">
        <w:rPr>
          <w:rFonts w:asciiTheme="minorHAnsi" w:hAnsiTheme="minorHAnsi" w:cstheme="minorHAnsi"/>
        </w:rPr>
        <w:t xml:space="preserve">sługi </w:t>
      </w:r>
      <w:r w:rsidR="00582841" w:rsidRPr="00402592">
        <w:rPr>
          <w:rFonts w:asciiTheme="minorHAnsi" w:hAnsiTheme="minorHAnsi" w:cstheme="minorHAnsi"/>
        </w:rPr>
        <w:t>S</w:t>
      </w:r>
      <w:r w:rsidR="00A27BDA" w:rsidRPr="00402592">
        <w:rPr>
          <w:rFonts w:asciiTheme="minorHAnsi" w:hAnsiTheme="minorHAnsi" w:cstheme="minorHAnsi"/>
        </w:rPr>
        <w:t>erwisu w terminie 30 dni, licząc od dnia następnego po dniu doręczenia Zamawiającemu prawidłowej pod względem formalnym i materialnym faktury</w:t>
      </w:r>
      <w:r w:rsidR="008F0B20" w:rsidRPr="00402592">
        <w:rPr>
          <w:rFonts w:asciiTheme="minorHAnsi" w:hAnsiTheme="minorHAnsi" w:cstheme="minorHAnsi"/>
        </w:rPr>
        <w:t>.</w:t>
      </w:r>
    </w:p>
    <w:p w14:paraId="758433DD" w14:textId="2E682565" w:rsidR="00975BBC" w:rsidRPr="00402592" w:rsidRDefault="002242DF" w:rsidP="00975BBC">
      <w:pPr>
        <w:jc w:val="both"/>
        <w:rPr>
          <w:rFonts w:asciiTheme="minorHAnsi" w:hAnsiTheme="minorHAnsi" w:cstheme="minorHAnsi"/>
        </w:rPr>
      </w:pPr>
      <w:r w:rsidRPr="00402592">
        <w:rPr>
          <w:rFonts w:asciiTheme="minorHAnsi" w:hAnsiTheme="minorHAnsi" w:cstheme="minorHAnsi"/>
        </w:rPr>
        <w:lastRenderedPageBreak/>
        <w:t xml:space="preserve">b) </w:t>
      </w:r>
      <w:r w:rsidR="00865DA4" w:rsidRPr="00402592">
        <w:rPr>
          <w:rFonts w:asciiTheme="minorHAnsi" w:hAnsiTheme="minorHAnsi" w:cstheme="minorHAnsi"/>
        </w:rPr>
        <w:t>P</w:t>
      </w:r>
      <w:r w:rsidRPr="00402592">
        <w:rPr>
          <w:rFonts w:asciiTheme="minorHAnsi" w:hAnsiTheme="minorHAnsi" w:cstheme="minorHAnsi"/>
        </w:rPr>
        <w:t>ielęgnacj</w:t>
      </w:r>
      <w:r w:rsidR="00865DA4" w:rsidRPr="00402592">
        <w:rPr>
          <w:rFonts w:asciiTheme="minorHAnsi" w:hAnsiTheme="minorHAnsi" w:cstheme="minorHAnsi"/>
        </w:rPr>
        <w:t>i</w:t>
      </w:r>
      <w:r w:rsidRPr="00402592">
        <w:rPr>
          <w:rFonts w:asciiTheme="minorHAnsi" w:hAnsiTheme="minorHAnsi" w:cstheme="minorHAnsi"/>
        </w:rPr>
        <w:t xml:space="preserve"> </w:t>
      </w:r>
      <w:r w:rsidR="00865DA4" w:rsidRPr="00402592">
        <w:rPr>
          <w:rFonts w:asciiTheme="minorHAnsi" w:hAnsiTheme="minorHAnsi" w:cstheme="minorHAnsi"/>
        </w:rPr>
        <w:t>Z</w:t>
      </w:r>
      <w:r w:rsidRPr="00402592">
        <w:rPr>
          <w:rFonts w:asciiTheme="minorHAnsi" w:hAnsiTheme="minorHAnsi" w:cstheme="minorHAnsi"/>
        </w:rPr>
        <w:t xml:space="preserve">ielni </w:t>
      </w:r>
      <w:r w:rsidR="00975BBC" w:rsidRPr="00402592">
        <w:rPr>
          <w:rFonts w:asciiTheme="minorHAnsi" w:hAnsiTheme="minorHAnsi" w:cstheme="minorHAnsi"/>
        </w:rPr>
        <w:t xml:space="preserve">nastąpi </w:t>
      </w:r>
      <w:r w:rsidR="008F0B20" w:rsidRPr="00402592">
        <w:rPr>
          <w:rFonts w:asciiTheme="minorHAnsi" w:hAnsiTheme="minorHAnsi" w:cstheme="minorHAnsi"/>
        </w:rPr>
        <w:t>po zakończeniu ostatniego cyklu wykonania usługi w danym roku</w:t>
      </w:r>
      <w:r w:rsidR="00975BBC" w:rsidRPr="00402592">
        <w:rPr>
          <w:rFonts w:asciiTheme="minorHAnsi" w:hAnsiTheme="minorHAnsi" w:cstheme="minorHAnsi"/>
        </w:rPr>
        <w:t>, licząc 12 kolejnych miesięcy od dnia odbioru techn</w:t>
      </w:r>
      <w:r w:rsidR="008A6DF3" w:rsidRPr="00402592">
        <w:rPr>
          <w:rFonts w:asciiTheme="minorHAnsi" w:hAnsiTheme="minorHAnsi" w:cstheme="minorHAnsi"/>
        </w:rPr>
        <w:t xml:space="preserve">icznego </w:t>
      </w:r>
      <w:r w:rsidR="008F0B20" w:rsidRPr="00402592">
        <w:rPr>
          <w:rFonts w:ascii="Calibri" w:hAnsi="Calibri" w:cs="Calibri"/>
        </w:rPr>
        <w:t>bez wykrycia wad lub usterek</w:t>
      </w:r>
      <w:r w:rsidR="008F0B20" w:rsidRPr="00402592">
        <w:rPr>
          <w:rFonts w:asciiTheme="minorHAnsi" w:hAnsiTheme="minorHAnsi" w:cstheme="minorHAnsi"/>
        </w:rPr>
        <w:t xml:space="preserve"> </w:t>
      </w:r>
      <w:r w:rsidR="008A6DF3" w:rsidRPr="00402592">
        <w:rPr>
          <w:rFonts w:asciiTheme="minorHAnsi" w:hAnsiTheme="minorHAnsi" w:cstheme="minorHAnsi"/>
        </w:rPr>
        <w:t>i na podstawie protokołów</w:t>
      </w:r>
      <w:r w:rsidR="00975BBC" w:rsidRPr="00402592">
        <w:rPr>
          <w:rFonts w:asciiTheme="minorHAnsi" w:hAnsiTheme="minorHAnsi" w:cstheme="minorHAnsi"/>
        </w:rPr>
        <w:t xml:space="preserve"> </w:t>
      </w:r>
      <w:r w:rsidR="008A6DF3" w:rsidRPr="00402592">
        <w:rPr>
          <w:rFonts w:asciiTheme="minorHAnsi" w:hAnsiTheme="minorHAnsi" w:cstheme="minorHAnsi"/>
        </w:rPr>
        <w:t xml:space="preserve">częściowych </w:t>
      </w:r>
      <w:r w:rsidR="00975BBC" w:rsidRPr="00402592">
        <w:rPr>
          <w:rFonts w:asciiTheme="minorHAnsi" w:hAnsiTheme="minorHAnsi" w:cstheme="minorHAnsi"/>
        </w:rPr>
        <w:t xml:space="preserve">odbioru </w:t>
      </w:r>
      <w:r w:rsidR="00582841" w:rsidRPr="00402592">
        <w:rPr>
          <w:rFonts w:asciiTheme="minorHAnsi" w:hAnsiTheme="minorHAnsi" w:cstheme="minorHAnsi"/>
        </w:rPr>
        <w:t>U</w:t>
      </w:r>
      <w:r w:rsidR="00975BBC" w:rsidRPr="00402592">
        <w:rPr>
          <w:rFonts w:asciiTheme="minorHAnsi" w:hAnsiTheme="minorHAnsi" w:cstheme="minorHAnsi"/>
        </w:rPr>
        <w:t xml:space="preserve">sługi </w:t>
      </w:r>
      <w:r w:rsidR="00582841" w:rsidRPr="00402592">
        <w:rPr>
          <w:rFonts w:asciiTheme="minorHAnsi" w:hAnsiTheme="minorHAnsi" w:cstheme="minorHAnsi"/>
        </w:rPr>
        <w:t>P</w:t>
      </w:r>
      <w:r w:rsidR="00975BBC" w:rsidRPr="00402592">
        <w:rPr>
          <w:rFonts w:asciiTheme="minorHAnsi" w:hAnsiTheme="minorHAnsi" w:cstheme="minorHAnsi"/>
        </w:rPr>
        <w:t xml:space="preserve">ielęgnacji </w:t>
      </w:r>
      <w:r w:rsidR="00582841" w:rsidRPr="00402592">
        <w:rPr>
          <w:rFonts w:asciiTheme="minorHAnsi" w:hAnsiTheme="minorHAnsi" w:cstheme="minorHAnsi"/>
        </w:rPr>
        <w:t>Z</w:t>
      </w:r>
      <w:r w:rsidR="00975BBC" w:rsidRPr="00402592">
        <w:rPr>
          <w:rFonts w:asciiTheme="minorHAnsi" w:hAnsiTheme="minorHAnsi" w:cstheme="minorHAnsi"/>
        </w:rPr>
        <w:t>ieleni w terminie 30 dni, licząc od dnia następnego po dniu doręczenia Zamawiającemu prawidłowej pod względem formalnym i materialnym faktury</w:t>
      </w:r>
      <w:r w:rsidR="008F0B20" w:rsidRPr="00402592">
        <w:rPr>
          <w:rFonts w:asciiTheme="minorHAnsi" w:hAnsiTheme="minorHAnsi" w:cstheme="minorHAnsi"/>
        </w:rPr>
        <w:t>.</w:t>
      </w:r>
      <w:r w:rsidR="00975BBC" w:rsidRPr="00402592">
        <w:rPr>
          <w:rFonts w:asciiTheme="minorHAnsi" w:hAnsiTheme="minorHAnsi" w:cstheme="minorHAnsi"/>
        </w:rPr>
        <w:t xml:space="preserve"> </w:t>
      </w:r>
      <w:r w:rsidR="00C36C5A" w:rsidRPr="00402592">
        <w:rPr>
          <w:rFonts w:asciiTheme="minorHAnsi" w:hAnsiTheme="minorHAnsi" w:cstheme="minorHAnsi"/>
        </w:rPr>
        <w:t xml:space="preserve">Podstawą wypłaty wynagrodzenia będzie protokół odbioru potwierdzający </w:t>
      </w:r>
      <w:r w:rsidR="00EA5287" w:rsidRPr="00402592">
        <w:rPr>
          <w:rFonts w:asciiTheme="minorHAnsi" w:hAnsiTheme="minorHAnsi" w:cstheme="minorHAnsi"/>
        </w:rPr>
        <w:t xml:space="preserve">wykonanie Usługi Pielęgnacji Zieleni. </w:t>
      </w:r>
      <w:r w:rsidR="00C36C5A" w:rsidRPr="00402592">
        <w:rPr>
          <w:rFonts w:asciiTheme="minorHAnsi" w:hAnsiTheme="minorHAnsi" w:cstheme="minorHAnsi"/>
        </w:rPr>
        <w:t>Potwierdzenie winno mieć charakter pisemny i być dokon</w:t>
      </w:r>
      <w:r w:rsidR="004F37E9" w:rsidRPr="00402592">
        <w:rPr>
          <w:rFonts w:asciiTheme="minorHAnsi" w:hAnsiTheme="minorHAnsi" w:cstheme="minorHAnsi"/>
        </w:rPr>
        <w:t>ane przez Dział Administracji</w:t>
      </w:r>
      <w:r w:rsidR="00801D1C" w:rsidRPr="00402592">
        <w:rPr>
          <w:rFonts w:asciiTheme="minorHAnsi" w:hAnsiTheme="minorHAnsi" w:cstheme="minorHAnsi"/>
        </w:rPr>
        <w:t xml:space="preserve"> Zamawiającego</w:t>
      </w:r>
      <w:r w:rsidR="004F37E9" w:rsidRPr="00402592">
        <w:rPr>
          <w:rFonts w:asciiTheme="minorHAnsi" w:hAnsiTheme="minorHAnsi" w:cstheme="minorHAnsi"/>
        </w:rPr>
        <w:t>. Daty odbiorów zostaną ust</w:t>
      </w:r>
      <w:r w:rsidR="008F0B20" w:rsidRPr="00402592">
        <w:rPr>
          <w:rFonts w:asciiTheme="minorHAnsi" w:hAnsiTheme="minorHAnsi" w:cstheme="minorHAnsi"/>
        </w:rPr>
        <w:t>alone w Z</w:t>
      </w:r>
      <w:r w:rsidR="004F37E9" w:rsidRPr="00402592">
        <w:rPr>
          <w:rFonts w:asciiTheme="minorHAnsi" w:hAnsiTheme="minorHAnsi" w:cstheme="minorHAnsi"/>
        </w:rPr>
        <w:t>ałączniku nr 7.</w:t>
      </w:r>
    </w:p>
    <w:p w14:paraId="2F8BF0C7" w14:textId="577719F8" w:rsidR="00212EC7" w:rsidRPr="00402592" w:rsidRDefault="00212EC7" w:rsidP="00212EC7">
      <w:pPr>
        <w:pStyle w:val="Akapitzlist"/>
        <w:ind w:left="0"/>
        <w:jc w:val="both"/>
        <w:rPr>
          <w:rFonts w:asciiTheme="minorHAnsi" w:hAnsiTheme="minorHAnsi" w:cstheme="minorHAnsi"/>
        </w:rPr>
      </w:pPr>
      <w:r w:rsidRPr="00402592">
        <w:rPr>
          <w:rFonts w:asciiTheme="minorHAnsi" w:hAnsiTheme="minorHAnsi" w:cstheme="minorHAnsi"/>
        </w:rPr>
        <w:t xml:space="preserve">25. W </w:t>
      </w:r>
      <w:r w:rsidR="00975BBC" w:rsidRPr="00402592">
        <w:rPr>
          <w:rFonts w:asciiTheme="minorHAnsi" w:hAnsiTheme="minorHAnsi" w:cstheme="minorHAnsi"/>
        </w:rPr>
        <w:t>przypadku, gdy z jakichkolwiek względów Zamawiający byłby zobowiązany dokonać zapłaty wynagrodzenia na rzecz podwykonawców lub zapłaty kwoty podatku od towarów i usług (VAT), wynikającej z umowy o podwykonawstwo (w mechanizmie podzielonej płatności, w przypadku gdy taki wymóg będzie wynikał z obowiązującego prawa), na rachunek odpowiedniego urzędu skarbowego, Wykonawca dokona zwrotu wypłaconej przez Zamawiającego kwoty w pełnej wysokości (wraz z ewentualnymi odsetkami naliczanymi jak od zobowiązań podatkowych lub jak dla zaległości podatkowych, które musiał zapłacić Zamawiający), powiększonej o poniesione przez Zamawiającego ewentualne koszty postępowań sądowych i egzekucyjnych lub innych związanych z tym kosztów lub opłat, w terminie 7 dni od dnia otrzymania przez Wykonawcę wezwania do zapłaty. Zamawiający uprawniony będzie potrącić ww. należności z każdej wierzytelności Wykonawcy, jaka mu przysługuje względem Zamawiającego.</w:t>
      </w:r>
    </w:p>
    <w:p w14:paraId="3DFAAD10" w14:textId="1425B72C" w:rsidR="00132CE5" w:rsidRPr="00402592" w:rsidRDefault="00212EC7" w:rsidP="00EA5BCE">
      <w:pPr>
        <w:pStyle w:val="Akapitzlist"/>
        <w:tabs>
          <w:tab w:val="left" w:pos="142"/>
          <w:tab w:val="left" w:pos="284"/>
          <w:tab w:val="left" w:pos="426"/>
        </w:tabs>
        <w:ind w:left="0"/>
        <w:contextualSpacing/>
        <w:jc w:val="both"/>
        <w:rPr>
          <w:rFonts w:asciiTheme="minorHAnsi" w:hAnsiTheme="minorHAnsi" w:cstheme="minorHAnsi"/>
        </w:rPr>
      </w:pPr>
      <w:r w:rsidRPr="00402592">
        <w:rPr>
          <w:rFonts w:asciiTheme="minorHAnsi" w:hAnsiTheme="minorHAnsi" w:cstheme="minorHAnsi"/>
        </w:rPr>
        <w:t xml:space="preserve">26. </w:t>
      </w:r>
      <w:r w:rsidR="00132CE5" w:rsidRPr="00402592">
        <w:rPr>
          <w:rFonts w:asciiTheme="minorHAnsi" w:hAnsiTheme="minorHAnsi" w:cstheme="minorHAnsi"/>
        </w:rPr>
        <w:t>Strony zgodnie wyłączają przeniesienie na osoby trzecie praw i obowiązków wynikających z niniejszej Umowy.</w:t>
      </w:r>
    </w:p>
    <w:p w14:paraId="26A0C222" w14:textId="5ADC657D" w:rsidR="00212EC7" w:rsidRPr="00402592" w:rsidRDefault="00F04039" w:rsidP="00EA5BCE">
      <w:pPr>
        <w:pStyle w:val="Akapitzlist"/>
        <w:numPr>
          <w:ilvl w:val="0"/>
          <w:numId w:val="40"/>
        </w:numPr>
        <w:tabs>
          <w:tab w:val="left" w:pos="284"/>
          <w:tab w:val="left" w:pos="426"/>
        </w:tabs>
        <w:ind w:left="0" w:firstLine="0"/>
        <w:jc w:val="both"/>
        <w:rPr>
          <w:rFonts w:asciiTheme="minorHAnsi" w:hAnsiTheme="minorHAnsi" w:cstheme="minorHAnsi"/>
        </w:rPr>
      </w:pPr>
      <w:r w:rsidRPr="00402592">
        <w:rPr>
          <w:rFonts w:asciiTheme="minorHAnsi" w:hAnsiTheme="minorHAnsi" w:cstheme="minorHAnsi"/>
        </w:rPr>
        <w:t>Dokonanie przelewu wierzytelności wynikającej z niniejszej Umowy może nastąpić wyłącznie za zgodą Stron wyrażoną na piśmie pod rygorem nieważności.</w:t>
      </w:r>
    </w:p>
    <w:p w14:paraId="0D87A399" w14:textId="4C64C2AF" w:rsidR="00D722AE" w:rsidRPr="00402592" w:rsidRDefault="00D722AE" w:rsidP="009C3ECD">
      <w:pPr>
        <w:pStyle w:val="Nagwek2"/>
        <w:numPr>
          <w:ilvl w:val="0"/>
          <w:numId w:val="40"/>
        </w:numPr>
        <w:tabs>
          <w:tab w:val="left" w:pos="426"/>
        </w:tabs>
        <w:ind w:left="0" w:firstLine="0"/>
        <w:jc w:val="both"/>
        <w:rPr>
          <w:rFonts w:asciiTheme="minorHAnsi" w:eastAsia="Times New Roman" w:hAnsiTheme="minorHAnsi" w:cstheme="minorHAnsi"/>
          <w:b w:val="0"/>
        </w:rPr>
      </w:pPr>
      <w:r w:rsidRPr="00402592">
        <w:rPr>
          <w:rFonts w:asciiTheme="minorHAnsi" w:eastAsia="Times New Roman" w:hAnsiTheme="minorHAnsi" w:cstheme="minorHAnsi"/>
          <w:b w:val="0"/>
        </w:rPr>
        <w:t>W przypadku gdy w dacie płatności wynagrodzenia, rachunek bankowy Wykonawcy nie będzie znajdował się w „Wykazie podmiotów zarejestrowanych jako podatnicy VAT, niezarejestrowanych oraz wykreślonych i przywróconych do rejestru VAT”, termin zapłaty wynagrodzenia ulega automatycznemu przesunięciu o taką ilość dni, przez które rachunek bankowy Wykonawcy nie znajdował się w wykazie. Płatność taka zostanie zrealizowana bez naliczania odsetek za zwłokę w dokonaniu płatności.</w:t>
      </w:r>
    </w:p>
    <w:p w14:paraId="52E161E8" w14:textId="77777777" w:rsidR="00775EA0" w:rsidRPr="00402592" w:rsidRDefault="00775EA0" w:rsidP="00DB1B0C">
      <w:pPr>
        <w:tabs>
          <w:tab w:val="left" w:pos="4500"/>
        </w:tabs>
        <w:rPr>
          <w:rFonts w:asciiTheme="minorHAnsi" w:hAnsiTheme="minorHAnsi" w:cstheme="minorHAnsi"/>
          <w:b/>
          <w:bCs/>
        </w:rPr>
      </w:pPr>
    </w:p>
    <w:p w14:paraId="2B75D5CD" w14:textId="77777777" w:rsidR="00957B35" w:rsidRPr="00402592" w:rsidRDefault="00957B35" w:rsidP="007732D8">
      <w:pPr>
        <w:tabs>
          <w:tab w:val="left" w:pos="4500"/>
        </w:tabs>
        <w:spacing w:after="120"/>
        <w:jc w:val="center"/>
        <w:rPr>
          <w:rFonts w:asciiTheme="minorHAnsi" w:hAnsiTheme="minorHAnsi" w:cstheme="minorHAnsi"/>
          <w:b/>
          <w:bCs/>
        </w:rPr>
      </w:pPr>
      <w:r w:rsidRPr="00402592">
        <w:rPr>
          <w:rFonts w:asciiTheme="minorHAnsi" w:hAnsiTheme="minorHAnsi" w:cstheme="minorHAnsi"/>
          <w:b/>
          <w:bCs/>
        </w:rPr>
        <w:t>SPOSÓB WYKONANIA PRZEDMIOTU UMOWY</w:t>
      </w:r>
    </w:p>
    <w:p w14:paraId="6297EF1D" w14:textId="77777777" w:rsidR="00B05CF8" w:rsidRPr="00402592" w:rsidRDefault="00B05CF8">
      <w:pPr>
        <w:tabs>
          <w:tab w:val="left" w:pos="4500"/>
        </w:tabs>
        <w:spacing w:after="120"/>
        <w:ind w:firstLine="62"/>
        <w:jc w:val="center"/>
        <w:rPr>
          <w:rFonts w:asciiTheme="minorHAnsi" w:hAnsiTheme="minorHAnsi" w:cstheme="minorHAnsi"/>
          <w:b/>
          <w:bCs/>
        </w:rPr>
      </w:pPr>
      <w:r w:rsidRPr="00402592">
        <w:rPr>
          <w:rFonts w:asciiTheme="minorHAnsi" w:hAnsiTheme="minorHAnsi" w:cstheme="minorHAnsi"/>
          <w:b/>
          <w:bCs/>
        </w:rPr>
        <w:t>§ 4</w:t>
      </w:r>
    </w:p>
    <w:p w14:paraId="79BD1CF9" w14:textId="0FF9BEDB" w:rsidR="00070672" w:rsidRPr="00402592" w:rsidRDefault="00B40E0F" w:rsidP="00EB610F">
      <w:pPr>
        <w:tabs>
          <w:tab w:val="left" w:pos="4500"/>
        </w:tabs>
        <w:spacing w:after="120"/>
        <w:ind w:firstLine="62"/>
        <w:jc w:val="both"/>
        <w:rPr>
          <w:rFonts w:asciiTheme="minorHAnsi" w:hAnsiTheme="minorHAnsi" w:cstheme="minorHAnsi"/>
          <w:b/>
          <w:bCs/>
        </w:rPr>
      </w:pPr>
      <w:r w:rsidRPr="00402592">
        <w:rPr>
          <w:rFonts w:asciiTheme="minorHAnsi" w:hAnsiTheme="minorHAnsi" w:cstheme="minorHAnsi"/>
        </w:rPr>
        <w:t xml:space="preserve">1. </w:t>
      </w:r>
      <w:r w:rsidR="00B05CF8" w:rsidRPr="00402592">
        <w:rPr>
          <w:rFonts w:asciiTheme="minorHAnsi" w:hAnsiTheme="minorHAnsi" w:cstheme="minorHAnsi"/>
        </w:rPr>
        <w:t>Przedmiot Zamówienia musi być wykonany zgodnie z</w:t>
      </w:r>
      <w:r w:rsidR="003B1113" w:rsidRPr="00402592">
        <w:rPr>
          <w:rFonts w:asciiTheme="minorHAnsi" w:hAnsiTheme="minorHAnsi" w:cstheme="minorHAnsi"/>
        </w:rPr>
        <w:t xml:space="preserve"> </w:t>
      </w:r>
      <w:r w:rsidR="008F0B20" w:rsidRPr="00402592">
        <w:rPr>
          <w:rFonts w:asciiTheme="minorHAnsi" w:hAnsiTheme="minorHAnsi" w:cstheme="minorHAnsi"/>
        </w:rPr>
        <w:t xml:space="preserve">materiałami i na zasadach określonych w </w:t>
      </w:r>
      <w:r w:rsidR="008F0B20" w:rsidRPr="00402592">
        <w:rPr>
          <w:rFonts w:asciiTheme="minorHAnsi" w:hAnsiTheme="minorHAnsi" w:cstheme="minorHAnsi"/>
          <w:bCs/>
        </w:rPr>
        <w:t>§ 1 niniejszej Umowy</w:t>
      </w:r>
      <w:r w:rsidR="008F0B20" w:rsidRPr="00402592">
        <w:rPr>
          <w:rFonts w:asciiTheme="minorHAnsi" w:hAnsiTheme="minorHAnsi" w:cstheme="minorHAnsi"/>
          <w:b/>
          <w:bCs/>
        </w:rPr>
        <w:t>.</w:t>
      </w:r>
      <w:r w:rsidR="00EB610F" w:rsidRPr="00402592">
        <w:rPr>
          <w:rFonts w:asciiTheme="minorHAnsi" w:hAnsiTheme="minorHAnsi" w:cstheme="minorHAnsi"/>
          <w:b/>
          <w:bCs/>
        </w:rPr>
        <w:t xml:space="preserve"> </w:t>
      </w:r>
      <w:r w:rsidR="00EB610F" w:rsidRPr="00402592">
        <w:rPr>
          <w:rFonts w:asciiTheme="minorHAnsi" w:hAnsiTheme="minorHAnsi" w:cstheme="minorHAnsi"/>
          <w:bCs/>
        </w:rPr>
        <w:t xml:space="preserve">Z zachowaniem </w:t>
      </w:r>
      <w:r w:rsidR="00B05CF8" w:rsidRPr="00402592">
        <w:rPr>
          <w:rFonts w:asciiTheme="minorHAnsi" w:hAnsiTheme="minorHAnsi" w:cstheme="minorHAnsi"/>
        </w:rPr>
        <w:t>wiedzy technicznej</w:t>
      </w:r>
      <w:r w:rsidR="007820C7" w:rsidRPr="00402592">
        <w:rPr>
          <w:rFonts w:asciiTheme="minorHAnsi" w:hAnsiTheme="minorHAnsi" w:cstheme="minorHAnsi"/>
        </w:rPr>
        <w:t>,</w:t>
      </w:r>
      <w:r w:rsidR="00B05CF8" w:rsidRPr="00402592">
        <w:rPr>
          <w:rFonts w:asciiTheme="minorHAnsi" w:hAnsiTheme="minorHAnsi" w:cstheme="minorHAnsi"/>
        </w:rPr>
        <w:t xml:space="preserve"> </w:t>
      </w:r>
      <w:r w:rsidR="003B1113" w:rsidRPr="00402592">
        <w:rPr>
          <w:rFonts w:asciiTheme="minorHAnsi" w:hAnsiTheme="minorHAnsi" w:cstheme="minorHAnsi"/>
        </w:rPr>
        <w:t>norm europejski</w:t>
      </w:r>
      <w:r w:rsidR="00EB610F" w:rsidRPr="00402592">
        <w:rPr>
          <w:rFonts w:asciiTheme="minorHAnsi" w:hAnsiTheme="minorHAnsi" w:cstheme="minorHAnsi"/>
        </w:rPr>
        <w:t>ch</w:t>
      </w:r>
      <w:r w:rsidR="003B1113" w:rsidRPr="00402592">
        <w:rPr>
          <w:rFonts w:asciiTheme="minorHAnsi" w:hAnsiTheme="minorHAnsi" w:cstheme="minorHAnsi"/>
        </w:rPr>
        <w:t xml:space="preserve"> przenoszący</w:t>
      </w:r>
      <w:r w:rsidR="00EB610F" w:rsidRPr="00402592">
        <w:rPr>
          <w:rFonts w:asciiTheme="minorHAnsi" w:hAnsiTheme="minorHAnsi" w:cstheme="minorHAnsi"/>
        </w:rPr>
        <w:t>ch</w:t>
      </w:r>
      <w:r w:rsidR="003B1113" w:rsidRPr="00402592">
        <w:rPr>
          <w:rFonts w:asciiTheme="minorHAnsi" w:hAnsiTheme="minorHAnsi" w:cstheme="minorHAnsi"/>
        </w:rPr>
        <w:t xml:space="preserve"> normy polskie</w:t>
      </w:r>
      <w:r w:rsidR="00EB610F" w:rsidRPr="00402592">
        <w:rPr>
          <w:rFonts w:asciiTheme="minorHAnsi" w:hAnsiTheme="minorHAnsi" w:cstheme="minorHAnsi"/>
        </w:rPr>
        <w:t>,</w:t>
      </w:r>
      <w:r w:rsidR="007820C7" w:rsidRPr="00402592">
        <w:rPr>
          <w:rFonts w:asciiTheme="minorHAnsi" w:hAnsiTheme="minorHAnsi" w:cstheme="minorHAnsi"/>
        </w:rPr>
        <w:t xml:space="preserve"> z zachowaniem szczególnej staranności</w:t>
      </w:r>
      <w:r w:rsidR="003B1113" w:rsidRPr="00402592">
        <w:rPr>
          <w:rFonts w:asciiTheme="minorHAnsi" w:hAnsiTheme="minorHAnsi" w:cstheme="minorHAnsi"/>
        </w:rPr>
        <w:t>.</w:t>
      </w:r>
      <w:r w:rsidR="00070672" w:rsidRPr="00402592">
        <w:rPr>
          <w:rFonts w:asciiTheme="minorHAnsi" w:hAnsiTheme="minorHAnsi" w:cstheme="minorHAnsi"/>
        </w:rPr>
        <w:t xml:space="preserve"> </w:t>
      </w:r>
    </w:p>
    <w:p w14:paraId="670D7CCF" w14:textId="0FD16E43" w:rsidR="002E190E" w:rsidRPr="00402592" w:rsidRDefault="00B40E0F" w:rsidP="008759D1">
      <w:pPr>
        <w:pStyle w:val="Tekstpodstawowywcity"/>
        <w:tabs>
          <w:tab w:val="clear" w:pos="360"/>
          <w:tab w:val="left" w:pos="4320"/>
          <w:tab w:val="left" w:pos="4500"/>
        </w:tabs>
        <w:ind w:left="0" w:firstLine="0"/>
        <w:rPr>
          <w:rFonts w:asciiTheme="minorHAnsi" w:hAnsiTheme="minorHAnsi" w:cstheme="minorHAnsi"/>
          <w:color w:val="auto"/>
        </w:rPr>
      </w:pPr>
      <w:r w:rsidRPr="00402592">
        <w:rPr>
          <w:rFonts w:asciiTheme="minorHAnsi" w:hAnsiTheme="minorHAnsi" w:cstheme="minorHAnsi"/>
          <w:color w:val="auto"/>
        </w:rPr>
        <w:t xml:space="preserve">2. </w:t>
      </w:r>
      <w:r w:rsidR="00070672" w:rsidRPr="00402592">
        <w:rPr>
          <w:rFonts w:asciiTheme="minorHAnsi" w:hAnsiTheme="minorHAnsi" w:cstheme="minorHAnsi"/>
          <w:color w:val="auto"/>
        </w:rPr>
        <w:t xml:space="preserve">W przypadku wątpliwości interpretacyjnych i rozbieżności, co do rodzaju i zakresu robót  o zakresie robót decyduje Zamawiający. </w:t>
      </w:r>
    </w:p>
    <w:p w14:paraId="1371E3FA" w14:textId="558ED04A" w:rsidR="003A16A8" w:rsidRPr="00402592" w:rsidRDefault="0061662E" w:rsidP="00402592">
      <w:pPr>
        <w:pStyle w:val="Tekstpodstawowywcity"/>
        <w:tabs>
          <w:tab w:val="clear" w:pos="360"/>
          <w:tab w:val="left" w:pos="4320"/>
          <w:tab w:val="left" w:pos="4500"/>
        </w:tabs>
        <w:ind w:left="0" w:firstLine="0"/>
        <w:rPr>
          <w:rFonts w:ascii="Calibri" w:hAnsi="Calibri" w:cs="Calibri"/>
          <w:b/>
          <w:color w:val="auto"/>
        </w:rPr>
      </w:pPr>
      <w:r w:rsidRPr="00402592">
        <w:rPr>
          <w:rFonts w:ascii="Calibri" w:hAnsi="Calibri" w:cs="Calibri"/>
          <w:color w:val="auto"/>
        </w:rPr>
        <w:t xml:space="preserve">3. </w:t>
      </w:r>
      <w:r w:rsidRPr="00402592">
        <w:rPr>
          <w:rFonts w:ascii="Calibri" w:hAnsi="Calibri" w:cs="Calibri"/>
          <w:b/>
          <w:color w:val="auto"/>
        </w:rPr>
        <w:t xml:space="preserve">Po wykonaniu wszystkich robót budowlanych wartość wskaźnika </w:t>
      </w:r>
      <w:proofErr w:type="spellStart"/>
      <w:r w:rsidRPr="00402592">
        <w:rPr>
          <w:rFonts w:ascii="Calibri" w:hAnsi="Calibri" w:cs="Calibri"/>
          <w:b/>
          <w:color w:val="auto"/>
        </w:rPr>
        <w:t>Ep</w:t>
      </w:r>
      <w:proofErr w:type="spellEnd"/>
      <w:r w:rsidRPr="00402592">
        <w:rPr>
          <w:rFonts w:ascii="Calibri" w:hAnsi="Calibri" w:cs="Calibri"/>
          <w:b/>
          <w:color w:val="auto"/>
        </w:rPr>
        <w:t xml:space="preserve"> tj. zapotrzebowanie na nieodnawialną energię pierwotną dla każdego budynku oddzielnie nie może przekroczyć wartości 52 kWh/(m</w:t>
      </w:r>
      <w:r w:rsidRPr="00402592">
        <w:rPr>
          <w:rFonts w:ascii="Calibri" w:hAnsi="Calibri" w:cs="Calibri"/>
          <w:b/>
          <w:color w:val="auto"/>
          <w:vertAlign w:val="superscript"/>
        </w:rPr>
        <w:t>2</w:t>
      </w:r>
      <w:r w:rsidRPr="00402592">
        <w:rPr>
          <w:rFonts w:ascii="Calibri" w:hAnsi="Calibri" w:cs="Calibri"/>
          <w:b/>
          <w:color w:val="auto"/>
        </w:rPr>
        <w:t xml:space="preserve"> x rok)</w:t>
      </w:r>
      <w:r w:rsidR="00B34CA4" w:rsidRPr="00402592">
        <w:rPr>
          <w:rFonts w:ascii="Calibri" w:hAnsi="Calibri" w:cs="Calibri"/>
          <w:b/>
          <w:color w:val="auto"/>
        </w:rPr>
        <w:t>.</w:t>
      </w:r>
    </w:p>
    <w:p w14:paraId="0B79F0E3" w14:textId="31C5FC6E" w:rsidR="00B40E0F" w:rsidRPr="00402592" w:rsidRDefault="00B40E0F" w:rsidP="00B40E0F">
      <w:pPr>
        <w:tabs>
          <w:tab w:val="left" w:pos="4320"/>
          <w:tab w:val="left" w:pos="4500"/>
        </w:tabs>
        <w:spacing w:after="120"/>
        <w:jc w:val="center"/>
        <w:rPr>
          <w:rFonts w:asciiTheme="minorHAnsi" w:hAnsiTheme="minorHAnsi" w:cstheme="minorHAnsi"/>
          <w:b/>
          <w:bCs/>
        </w:rPr>
      </w:pPr>
      <w:r w:rsidRPr="00402592">
        <w:rPr>
          <w:rFonts w:asciiTheme="minorHAnsi" w:hAnsiTheme="minorHAnsi" w:cstheme="minorHAnsi"/>
          <w:b/>
        </w:rPr>
        <w:t>§ 5</w:t>
      </w:r>
    </w:p>
    <w:p w14:paraId="601AE637" w14:textId="77777777" w:rsidR="00B40E0F" w:rsidRPr="00402592" w:rsidRDefault="00B40E0F" w:rsidP="0080684F">
      <w:pPr>
        <w:pStyle w:val="Tekstpodstawowy"/>
        <w:numPr>
          <w:ilvl w:val="0"/>
          <w:numId w:val="7"/>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Jeżeli w trakcie wykonywania robót Zamawiający lub Inspektor Nadzoru stwierdzi, że roboty realizowane są w sposób wadliwy lub sprzeczny z niniejszą </w:t>
      </w:r>
      <w:r w:rsidR="00B17E71" w:rsidRPr="00402592">
        <w:rPr>
          <w:rFonts w:asciiTheme="minorHAnsi" w:hAnsiTheme="minorHAnsi" w:cstheme="minorHAnsi"/>
        </w:rPr>
        <w:t>Umow</w:t>
      </w:r>
      <w:r w:rsidRPr="00402592">
        <w:rPr>
          <w:rFonts w:asciiTheme="minorHAnsi" w:hAnsiTheme="minorHAnsi" w:cstheme="minorHAnsi"/>
        </w:rPr>
        <w:t>ą, to Wykonawca zobowiązany jest do natychmiastowego usunięcia wad lub usterek. W przypadku gdy jest to niemożliwe Zamawiający wyznac</w:t>
      </w:r>
      <w:r w:rsidR="001C120E" w:rsidRPr="00402592">
        <w:rPr>
          <w:rFonts w:asciiTheme="minorHAnsi" w:hAnsiTheme="minorHAnsi" w:cstheme="minorHAnsi"/>
        </w:rPr>
        <w:t>zy termin ich usunięcia, który musi być</w:t>
      </w:r>
      <w:r w:rsidRPr="00402592">
        <w:rPr>
          <w:rFonts w:asciiTheme="minorHAnsi" w:hAnsiTheme="minorHAnsi" w:cstheme="minorHAnsi"/>
        </w:rPr>
        <w:t xml:space="preserve"> bezwzględnie dotrzymany przez Wykonawcę po</w:t>
      </w:r>
      <w:r w:rsidR="001C120E" w:rsidRPr="00402592">
        <w:rPr>
          <w:rFonts w:asciiTheme="minorHAnsi" w:hAnsiTheme="minorHAnsi" w:cstheme="minorHAnsi"/>
        </w:rPr>
        <w:t>d rygorem odstąpienia od Umowy</w:t>
      </w:r>
      <w:r w:rsidRPr="00402592">
        <w:rPr>
          <w:rFonts w:asciiTheme="minorHAnsi" w:hAnsiTheme="minorHAnsi" w:cstheme="minorHAnsi"/>
        </w:rPr>
        <w:t xml:space="preserve"> </w:t>
      </w:r>
      <w:r w:rsidR="001C120E" w:rsidRPr="00402592">
        <w:rPr>
          <w:rFonts w:asciiTheme="minorHAnsi" w:hAnsiTheme="minorHAnsi" w:cstheme="minorHAnsi"/>
        </w:rPr>
        <w:t xml:space="preserve">przez Zamawiającego z </w:t>
      </w:r>
      <w:r w:rsidRPr="00402592">
        <w:rPr>
          <w:rFonts w:asciiTheme="minorHAnsi" w:hAnsiTheme="minorHAnsi" w:cstheme="minorHAnsi"/>
        </w:rPr>
        <w:t>winy Wykonawcy.</w:t>
      </w:r>
    </w:p>
    <w:p w14:paraId="02FEBD33" w14:textId="5AE1FBEE" w:rsidR="00B40E0F" w:rsidRPr="00402592" w:rsidRDefault="00B40E0F" w:rsidP="0080684F">
      <w:pPr>
        <w:pStyle w:val="Tekstpodstawowy"/>
        <w:numPr>
          <w:ilvl w:val="0"/>
          <w:numId w:val="7"/>
        </w:numPr>
        <w:tabs>
          <w:tab w:val="left" w:pos="360"/>
        </w:tabs>
        <w:ind w:left="0" w:firstLine="0"/>
        <w:jc w:val="both"/>
        <w:rPr>
          <w:rFonts w:asciiTheme="minorHAnsi" w:hAnsiTheme="minorHAnsi" w:cstheme="minorHAnsi"/>
        </w:rPr>
      </w:pPr>
      <w:r w:rsidRPr="00402592">
        <w:rPr>
          <w:rFonts w:asciiTheme="minorHAnsi" w:hAnsiTheme="minorHAnsi" w:cstheme="minorHAnsi"/>
        </w:rPr>
        <w:lastRenderedPageBreak/>
        <w:t xml:space="preserve"> Jeżeli Zamawiający w przypadku jak w ust. 1 odstąpi od Umowy, Wykonawcy nie przysługuje wynagrodzeni</w:t>
      </w:r>
      <w:r w:rsidR="007E20E4" w:rsidRPr="00402592">
        <w:rPr>
          <w:rFonts w:asciiTheme="minorHAnsi" w:hAnsiTheme="minorHAnsi" w:cstheme="minorHAnsi"/>
        </w:rPr>
        <w:t>e za wadliwie wykonany element P</w:t>
      </w:r>
      <w:r w:rsidRPr="00402592">
        <w:rPr>
          <w:rFonts w:asciiTheme="minorHAnsi" w:hAnsiTheme="minorHAnsi" w:cstheme="minorHAnsi"/>
        </w:rPr>
        <w:t xml:space="preserve">rzedmiotu </w:t>
      </w:r>
      <w:r w:rsidR="007E20E4" w:rsidRPr="00402592">
        <w:rPr>
          <w:rFonts w:asciiTheme="minorHAnsi" w:hAnsiTheme="minorHAnsi" w:cstheme="minorHAnsi"/>
        </w:rPr>
        <w:t>U</w:t>
      </w:r>
      <w:r w:rsidR="0052265A" w:rsidRPr="00402592">
        <w:rPr>
          <w:rFonts w:asciiTheme="minorHAnsi" w:hAnsiTheme="minorHAnsi" w:cstheme="minorHAnsi"/>
        </w:rPr>
        <w:t>mowy</w:t>
      </w:r>
      <w:r w:rsidR="00B06A5D" w:rsidRPr="00402592">
        <w:rPr>
          <w:rFonts w:asciiTheme="minorHAnsi" w:hAnsiTheme="minorHAnsi" w:cstheme="minorHAnsi"/>
        </w:rPr>
        <w:t>,</w:t>
      </w:r>
      <w:r w:rsidR="0052265A" w:rsidRPr="00402592">
        <w:rPr>
          <w:rFonts w:asciiTheme="minorHAnsi" w:hAnsiTheme="minorHAnsi" w:cstheme="minorHAnsi"/>
        </w:rPr>
        <w:t xml:space="preserve"> a nadto Wykonawca jest odpowiedzialny za szkodę wywołaną koniecznością naprawy lub usunięcia wadliwego elementu Przed</w:t>
      </w:r>
      <w:r w:rsidR="00B34CA4" w:rsidRPr="00402592">
        <w:rPr>
          <w:rFonts w:asciiTheme="minorHAnsi" w:hAnsiTheme="minorHAnsi" w:cstheme="minorHAnsi"/>
        </w:rPr>
        <w:t xml:space="preserve">miotu Umowy przez Zamawiającego </w:t>
      </w:r>
      <w:r w:rsidR="00B06A5D" w:rsidRPr="00402592">
        <w:rPr>
          <w:rFonts w:asciiTheme="minorHAnsi" w:hAnsiTheme="minorHAnsi" w:cstheme="minorHAnsi"/>
        </w:rPr>
        <w:t xml:space="preserve">oraz dokonać </w:t>
      </w:r>
      <w:r w:rsidR="00B34CA4" w:rsidRPr="00402592">
        <w:rPr>
          <w:rFonts w:asciiTheme="minorHAnsi" w:hAnsiTheme="minorHAnsi" w:cstheme="minorHAnsi"/>
        </w:rPr>
        <w:t>zwrotu środków, które Zamawiający będzie zmuszony zwrócić z dotacji KPO (odszkodowanie)</w:t>
      </w:r>
      <w:r w:rsidR="00FF53FE">
        <w:rPr>
          <w:rFonts w:asciiTheme="minorHAnsi" w:hAnsiTheme="minorHAnsi" w:cstheme="minorHAnsi"/>
        </w:rPr>
        <w:t xml:space="preserve"> jeżeli pozostaje w związku z odstąpieniem od Umowy.</w:t>
      </w:r>
      <w:r w:rsidR="00B34CA4" w:rsidRPr="00402592">
        <w:rPr>
          <w:rFonts w:asciiTheme="minorHAnsi" w:hAnsiTheme="minorHAnsi" w:cstheme="minorHAnsi"/>
        </w:rPr>
        <w:t xml:space="preserve"> </w:t>
      </w:r>
    </w:p>
    <w:p w14:paraId="508D949B" w14:textId="77777777" w:rsidR="00D722AE" w:rsidRPr="00402592" w:rsidRDefault="00D722AE" w:rsidP="00070672">
      <w:pPr>
        <w:pStyle w:val="Tekstpodstawowywcity"/>
        <w:tabs>
          <w:tab w:val="clear" w:pos="360"/>
          <w:tab w:val="left" w:pos="0"/>
        </w:tabs>
        <w:ind w:left="0" w:firstLine="0"/>
        <w:rPr>
          <w:rFonts w:asciiTheme="minorHAnsi" w:hAnsiTheme="minorHAnsi" w:cstheme="minorHAnsi"/>
          <w:color w:val="auto"/>
        </w:rPr>
      </w:pPr>
    </w:p>
    <w:p w14:paraId="67AFD6A5" w14:textId="77777777" w:rsidR="00070672" w:rsidRPr="00402592" w:rsidRDefault="00070672">
      <w:pPr>
        <w:tabs>
          <w:tab w:val="left" w:pos="4320"/>
          <w:tab w:val="left" w:pos="4500"/>
        </w:tabs>
        <w:spacing w:after="120"/>
        <w:jc w:val="center"/>
        <w:rPr>
          <w:rFonts w:asciiTheme="minorHAnsi" w:hAnsiTheme="minorHAnsi" w:cstheme="minorHAnsi"/>
          <w:b/>
          <w:bCs/>
        </w:rPr>
      </w:pPr>
      <w:r w:rsidRPr="00402592">
        <w:rPr>
          <w:rFonts w:asciiTheme="minorHAnsi" w:hAnsiTheme="minorHAnsi" w:cstheme="minorHAnsi"/>
          <w:b/>
          <w:bCs/>
        </w:rPr>
        <w:t xml:space="preserve">OBOWIĄZKI WYKONAWCY </w:t>
      </w:r>
    </w:p>
    <w:p w14:paraId="5FCA5EF6" w14:textId="77777777" w:rsidR="00B05CF8" w:rsidRPr="00402592" w:rsidRDefault="00B05CF8">
      <w:pPr>
        <w:pStyle w:val="Tekstpodstawowywcity"/>
        <w:tabs>
          <w:tab w:val="clear" w:pos="360"/>
          <w:tab w:val="left" w:pos="4320"/>
          <w:tab w:val="left" w:pos="4500"/>
        </w:tabs>
        <w:spacing w:after="120"/>
        <w:ind w:left="1622" w:hanging="1622"/>
        <w:jc w:val="center"/>
        <w:rPr>
          <w:rFonts w:asciiTheme="minorHAnsi" w:hAnsiTheme="minorHAnsi" w:cstheme="minorHAnsi"/>
          <w:color w:val="auto"/>
        </w:rPr>
      </w:pPr>
      <w:r w:rsidRPr="00402592">
        <w:rPr>
          <w:rFonts w:asciiTheme="minorHAnsi" w:hAnsiTheme="minorHAnsi" w:cstheme="minorHAnsi"/>
          <w:b/>
          <w:bCs/>
          <w:color w:val="auto"/>
        </w:rPr>
        <w:t>§ 6</w:t>
      </w:r>
    </w:p>
    <w:p w14:paraId="71A9F28F" w14:textId="77777777" w:rsidR="00B05CF8" w:rsidRPr="00402592" w:rsidRDefault="00B05CF8">
      <w:pPr>
        <w:jc w:val="both"/>
        <w:rPr>
          <w:rFonts w:asciiTheme="minorHAnsi" w:hAnsiTheme="minorHAnsi" w:cstheme="minorHAnsi"/>
        </w:rPr>
      </w:pPr>
      <w:r w:rsidRPr="00402592">
        <w:rPr>
          <w:rFonts w:asciiTheme="minorHAnsi" w:hAnsiTheme="minorHAnsi" w:cstheme="minorHAnsi"/>
        </w:rPr>
        <w:t xml:space="preserve">1.   Poza zakresem określonym w § 1 </w:t>
      </w:r>
      <w:r w:rsidR="00B17E71" w:rsidRPr="00402592">
        <w:rPr>
          <w:rFonts w:asciiTheme="minorHAnsi" w:hAnsiTheme="minorHAnsi" w:cstheme="minorHAnsi"/>
        </w:rPr>
        <w:t>Umow</w:t>
      </w:r>
      <w:r w:rsidRPr="00402592">
        <w:rPr>
          <w:rFonts w:asciiTheme="minorHAnsi" w:hAnsiTheme="minorHAnsi" w:cstheme="minorHAnsi"/>
        </w:rPr>
        <w:t xml:space="preserve">y Wykonawca w ramach uzgodnionego niniejszą </w:t>
      </w:r>
      <w:r w:rsidR="00B17E71" w:rsidRPr="00402592">
        <w:rPr>
          <w:rFonts w:asciiTheme="minorHAnsi" w:hAnsiTheme="minorHAnsi" w:cstheme="minorHAnsi"/>
        </w:rPr>
        <w:t>Umow</w:t>
      </w:r>
      <w:r w:rsidRPr="00402592">
        <w:rPr>
          <w:rFonts w:asciiTheme="minorHAnsi" w:hAnsiTheme="minorHAnsi" w:cstheme="minorHAnsi"/>
        </w:rPr>
        <w:t>ą wynagrodzenia zobowiązany jest także do:</w:t>
      </w:r>
    </w:p>
    <w:p w14:paraId="5FF670FA" w14:textId="334430C3" w:rsidR="006153B5" w:rsidRPr="00402592" w:rsidRDefault="00B05CF8" w:rsidP="006153B5">
      <w:pPr>
        <w:numPr>
          <w:ilvl w:val="0"/>
          <w:numId w:val="31"/>
        </w:numPr>
        <w:tabs>
          <w:tab w:val="left" w:pos="360"/>
          <w:tab w:val="num" w:pos="709"/>
          <w:tab w:val="num" w:pos="2552"/>
          <w:tab w:val="num" w:pos="2628"/>
        </w:tabs>
        <w:ind w:left="0" w:firstLine="0"/>
        <w:jc w:val="both"/>
        <w:rPr>
          <w:rFonts w:asciiTheme="minorHAnsi" w:hAnsiTheme="minorHAnsi" w:cstheme="minorHAnsi"/>
        </w:rPr>
      </w:pPr>
      <w:r w:rsidRPr="00402592">
        <w:rPr>
          <w:rFonts w:asciiTheme="minorHAnsi" w:hAnsiTheme="minorHAnsi" w:cstheme="minorHAnsi"/>
          <w:bCs/>
        </w:rPr>
        <w:t xml:space="preserve">protokolarnego </w:t>
      </w:r>
      <w:r w:rsidR="006153B5" w:rsidRPr="00402592">
        <w:rPr>
          <w:rFonts w:asciiTheme="minorHAnsi" w:hAnsiTheme="minorHAnsi" w:cstheme="minorHAnsi"/>
          <w:bCs/>
        </w:rPr>
        <w:t>przejęcia placu budowy</w:t>
      </w:r>
      <w:r w:rsidR="00DE065E" w:rsidRPr="00402592">
        <w:rPr>
          <w:rFonts w:asciiTheme="minorHAnsi" w:hAnsiTheme="minorHAnsi" w:cstheme="minorHAnsi"/>
          <w:bCs/>
        </w:rPr>
        <w:t>,</w:t>
      </w:r>
      <w:r w:rsidR="006153B5" w:rsidRPr="00402592">
        <w:rPr>
          <w:rFonts w:asciiTheme="minorHAnsi" w:hAnsiTheme="minorHAnsi" w:cstheme="minorHAnsi"/>
          <w:bCs/>
        </w:rPr>
        <w:t xml:space="preserve"> zorganizowania frontu robót</w:t>
      </w:r>
      <w:r w:rsidR="00E213EF" w:rsidRPr="00402592">
        <w:rPr>
          <w:rFonts w:asciiTheme="minorHAnsi" w:hAnsiTheme="minorHAnsi" w:cstheme="minorHAnsi"/>
          <w:bCs/>
        </w:rPr>
        <w:t xml:space="preserve"> oraz zgłoszenia do </w:t>
      </w:r>
      <w:proofErr w:type="spellStart"/>
      <w:r w:rsidR="00E213EF" w:rsidRPr="00402592">
        <w:rPr>
          <w:rFonts w:asciiTheme="minorHAnsi" w:hAnsiTheme="minorHAnsi" w:cstheme="minorHAnsi"/>
          <w:bCs/>
        </w:rPr>
        <w:t>GZDiZ</w:t>
      </w:r>
      <w:proofErr w:type="spellEnd"/>
      <w:r w:rsidR="00E213EF" w:rsidRPr="00402592">
        <w:rPr>
          <w:rFonts w:asciiTheme="minorHAnsi" w:hAnsiTheme="minorHAnsi" w:cstheme="minorHAnsi"/>
          <w:bCs/>
        </w:rPr>
        <w:t xml:space="preserve"> sposobu obsługi </w:t>
      </w:r>
      <w:r w:rsidR="00C04661" w:rsidRPr="00402592">
        <w:rPr>
          <w:rFonts w:asciiTheme="minorHAnsi" w:hAnsiTheme="minorHAnsi" w:cstheme="minorHAnsi"/>
          <w:bCs/>
        </w:rPr>
        <w:t xml:space="preserve">komunikacyjnej </w:t>
      </w:r>
      <w:r w:rsidR="00E213EF" w:rsidRPr="00402592">
        <w:rPr>
          <w:rFonts w:asciiTheme="minorHAnsi" w:hAnsiTheme="minorHAnsi" w:cstheme="minorHAnsi"/>
          <w:bCs/>
        </w:rPr>
        <w:t>budowy</w:t>
      </w:r>
      <w:r w:rsidR="006153B5" w:rsidRPr="00402592">
        <w:rPr>
          <w:rFonts w:asciiTheme="minorHAnsi" w:hAnsiTheme="minorHAnsi" w:cstheme="minorHAnsi"/>
          <w:bCs/>
        </w:rPr>
        <w:t xml:space="preserve">, </w:t>
      </w:r>
      <w:r w:rsidR="00DE065E" w:rsidRPr="00402592">
        <w:rPr>
          <w:rFonts w:asciiTheme="minorHAnsi" w:hAnsiTheme="minorHAnsi" w:cstheme="minorHAnsi"/>
          <w:bCs/>
        </w:rPr>
        <w:t xml:space="preserve">a także </w:t>
      </w:r>
      <w:r w:rsidR="00DE065E" w:rsidRPr="00402592">
        <w:rPr>
          <w:rFonts w:asciiTheme="minorHAnsi" w:hAnsiTheme="minorHAnsi" w:cstheme="minorHAnsi"/>
        </w:rPr>
        <w:t>wprowadzenie organizacji ruchu zgodnie z zatwierdzonymi przez właściwy organ projektami organizacji ruchu,</w:t>
      </w:r>
    </w:p>
    <w:p w14:paraId="0C59133F" w14:textId="51B688D3" w:rsidR="006153B5" w:rsidRPr="00402592" w:rsidRDefault="006153B5" w:rsidP="008B642C">
      <w:pPr>
        <w:numPr>
          <w:ilvl w:val="0"/>
          <w:numId w:val="31"/>
        </w:numPr>
        <w:tabs>
          <w:tab w:val="left" w:pos="360"/>
          <w:tab w:val="num" w:pos="709"/>
          <w:tab w:val="num" w:pos="900"/>
          <w:tab w:val="num" w:pos="2552"/>
          <w:tab w:val="num" w:pos="2628"/>
        </w:tabs>
        <w:ind w:left="0" w:firstLine="0"/>
        <w:jc w:val="both"/>
        <w:rPr>
          <w:rFonts w:asciiTheme="minorHAnsi" w:hAnsiTheme="minorHAnsi" w:cstheme="minorHAnsi"/>
        </w:rPr>
      </w:pPr>
      <w:r w:rsidRPr="00402592">
        <w:rPr>
          <w:rFonts w:asciiTheme="minorHAnsi" w:hAnsiTheme="minorHAnsi" w:cstheme="minorHAnsi"/>
          <w:bCs/>
        </w:rPr>
        <w:t>ochrony mienia własnego jak i mienia Zamawiającego (</w:t>
      </w:r>
      <w:r w:rsidRPr="00402592">
        <w:rPr>
          <w:rFonts w:asciiTheme="minorHAnsi" w:hAnsiTheme="minorHAnsi" w:cstheme="minorHAnsi"/>
        </w:rPr>
        <w:t>przenośne zaplecze kontenerowo-biurowe)</w:t>
      </w:r>
      <w:r w:rsidRPr="00402592">
        <w:rPr>
          <w:rFonts w:asciiTheme="minorHAnsi" w:hAnsiTheme="minorHAnsi" w:cstheme="minorHAnsi"/>
          <w:bCs/>
        </w:rPr>
        <w:t xml:space="preserve"> znajdującego się na terenie budowy we własnym zakresie przez cały okres trwania budowy</w:t>
      </w:r>
      <w:r w:rsidR="0053492E" w:rsidRPr="00402592">
        <w:rPr>
          <w:rFonts w:asciiTheme="minorHAnsi" w:hAnsiTheme="minorHAnsi" w:cstheme="minorHAnsi"/>
          <w:bCs/>
        </w:rPr>
        <w:t>,</w:t>
      </w:r>
      <w:r w:rsidR="00E213EF" w:rsidRPr="00402592">
        <w:rPr>
          <w:rFonts w:asciiTheme="minorHAnsi" w:hAnsiTheme="minorHAnsi" w:cstheme="minorHAnsi"/>
          <w:bCs/>
        </w:rPr>
        <w:t xml:space="preserve"> natomiast budynków i zagospodarowania terenu oraz obiektów małej architektury, nie dłużej niż </w:t>
      </w:r>
      <w:r w:rsidR="001A7C9F" w:rsidRPr="00402592">
        <w:rPr>
          <w:rFonts w:asciiTheme="minorHAnsi" w:hAnsiTheme="minorHAnsi" w:cstheme="minorHAnsi"/>
          <w:bCs/>
        </w:rPr>
        <w:t>tydzień po uzyskaniu pozwolenia na użytkowanie</w:t>
      </w:r>
      <w:r w:rsidR="00C04661" w:rsidRPr="00402592">
        <w:rPr>
          <w:rFonts w:asciiTheme="minorHAnsi" w:hAnsiTheme="minorHAnsi" w:cstheme="minorHAnsi"/>
          <w:bCs/>
        </w:rPr>
        <w:t>. Wykonawca zainstaluje na terenie budowy minimum dwie kamery internetowe (lokalizacja zostanie uzgodniona z Zamawiającym</w:t>
      </w:r>
      <w:r w:rsidR="0008328D" w:rsidRPr="00402592">
        <w:rPr>
          <w:rFonts w:asciiTheme="minorHAnsi" w:hAnsiTheme="minorHAnsi" w:cstheme="minorHAnsi"/>
          <w:bCs/>
        </w:rPr>
        <w:t xml:space="preserve"> i wpisana do protokołu narady koordynacyjnej</w:t>
      </w:r>
      <w:r w:rsidR="00C04661" w:rsidRPr="00402592">
        <w:rPr>
          <w:rFonts w:asciiTheme="minorHAnsi" w:hAnsiTheme="minorHAnsi" w:cstheme="minorHAnsi"/>
          <w:bCs/>
        </w:rPr>
        <w:t xml:space="preserve">) rejestrujące z możliwością podglądu w czasie rzeczywistym zapisu z kamer w dowolnym momencie przy użyciu ogólnodostępnych darmowych przeglądarek internetowych. </w:t>
      </w:r>
      <w:r w:rsidR="005464FC" w:rsidRPr="00402592">
        <w:rPr>
          <w:rFonts w:asciiTheme="minorHAnsi" w:hAnsiTheme="minorHAnsi" w:cstheme="minorHAnsi"/>
          <w:bCs/>
        </w:rPr>
        <w:t>Wykonawca winien prowadzić archiwizacj</w:t>
      </w:r>
      <w:r w:rsidR="00582841" w:rsidRPr="00402592">
        <w:rPr>
          <w:rFonts w:asciiTheme="minorHAnsi" w:hAnsiTheme="minorHAnsi" w:cstheme="minorHAnsi"/>
          <w:bCs/>
        </w:rPr>
        <w:t>ę</w:t>
      </w:r>
      <w:r w:rsidR="005464FC" w:rsidRPr="00402592">
        <w:rPr>
          <w:rFonts w:asciiTheme="minorHAnsi" w:hAnsiTheme="minorHAnsi" w:cstheme="minorHAnsi"/>
          <w:bCs/>
        </w:rPr>
        <w:t xml:space="preserve"> nagrań pr</w:t>
      </w:r>
      <w:r w:rsidR="00582841" w:rsidRPr="00402592">
        <w:rPr>
          <w:rFonts w:asciiTheme="minorHAnsi" w:hAnsiTheme="minorHAnsi" w:cstheme="minorHAnsi"/>
          <w:bCs/>
        </w:rPr>
        <w:t>zez cały okres budowy i przekazywać</w:t>
      </w:r>
      <w:r w:rsidR="005464FC" w:rsidRPr="00402592">
        <w:rPr>
          <w:rFonts w:asciiTheme="minorHAnsi" w:hAnsiTheme="minorHAnsi" w:cstheme="minorHAnsi"/>
          <w:bCs/>
        </w:rPr>
        <w:t xml:space="preserve"> ją</w:t>
      </w:r>
      <w:r w:rsidR="00FF53FE">
        <w:rPr>
          <w:rFonts w:asciiTheme="minorHAnsi" w:hAnsiTheme="minorHAnsi" w:cstheme="minorHAnsi"/>
          <w:bCs/>
        </w:rPr>
        <w:t xml:space="preserve"> Zamawiającemu</w:t>
      </w:r>
      <w:r w:rsidR="005464FC" w:rsidRPr="00402592">
        <w:rPr>
          <w:rFonts w:asciiTheme="minorHAnsi" w:hAnsiTheme="minorHAnsi" w:cstheme="minorHAnsi"/>
          <w:bCs/>
        </w:rPr>
        <w:t xml:space="preserve"> na nośniku cyfrowym </w:t>
      </w:r>
      <w:r w:rsidR="0005491D" w:rsidRPr="00402592">
        <w:rPr>
          <w:rFonts w:asciiTheme="minorHAnsi" w:hAnsiTheme="minorHAnsi" w:cstheme="minorHAnsi"/>
          <w:bCs/>
        </w:rPr>
        <w:t xml:space="preserve">co miesiąc wraz z protokołem potwierdzenia wykonania i odbioru </w:t>
      </w:r>
      <w:r w:rsidR="008B642C" w:rsidRPr="00402592">
        <w:rPr>
          <w:rFonts w:asciiTheme="minorHAnsi" w:hAnsiTheme="minorHAnsi" w:cstheme="minorHAnsi"/>
          <w:bCs/>
        </w:rPr>
        <w:t xml:space="preserve">zakończonych </w:t>
      </w:r>
      <w:r w:rsidR="0005491D" w:rsidRPr="00402592">
        <w:rPr>
          <w:rFonts w:asciiTheme="minorHAnsi" w:hAnsiTheme="minorHAnsi" w:cstheme="minorHAnsi"/>
          <w:bCs/>
        </w:rPr>
        <w:t>elementów robót.</w:t>
      </w:r>
      <w:r w:rsidR="008B642C" w:rsidRPr="00402592">
        <w:rPr>
          <w:rFonts w:asciiTheme="minorHAnsi" w:hAnsiTheme="minorHAnsi" w:cstheme="minorHAnsi"/>
        </w:rPr>
        <w:t xml:space="preserve"> </w:t>
      </w:r>
    </w:p>
    <w:p w14:paraId="504404FE" w14:textId="225AACCF" w:rsidR="006153B5" w:rsidRPr="00402592" w:rsidRDefault="00DE065E" w:rsidP="00DE065E">
      <w:pPr>
        <w:numPr>
          <w:ilvl w:val="0"/>
          <w:numId w:val="31"/>
        </w:numPr>
        <w:tabs>
          <w:tab w:val="left" w:pos="360"/>
          <w:tab w:val="num" w:pos="709"/>
          <w:tab w:val="num" w:pos="900"/>
          <w:tab w:val="num" w:pos="2552"/>
          <w:tab w:val="num" w:pos="2628"/>
        </w:tabs>
        <w:ind w:left="0" w:firstLine="0"/>
        <w:jc w:val="both"/>
        <w:rPr>
          <w:rFonts w:asciiTheme="minorHAnsi" w:hAnsiTheme="minorHAnsi" w:cstheme="minorHAnsi"/>
        </w:rPr>
      </w:pPr>
      <w:r w:rsidRPr="00402592">
        <w:rPr>
          <w:rFonts w:asciiTheme="minorHAnsi" w:hAnsiTheme="minorHAnsi" w:cstheme="minorHAnsi"/>
        </w:rPr>
        <w:t xml:space="preserve">wykonania własnym staraniem i na własny koszt zasilania placu budowy w energię elektryczną i wodę, </w:t>
      </w:r>
      <w:r w:rsidR="00C04661" w:rsidRPr="00402592">
        <w:rPr>
          <w:rFonts w:asciiTheme="minorHAnsi" w:hAnsiTheme="minorHAnsi" w:cstheme="minorHAnsi"/>
        </w:rPr>
        <w:t xml:space="preserve">zaplecza biurowo-socjalnego </w:t>
      </w:r>
      <w:r w:rsidR="00D43FBF" w:rsidRPr="00402592">
        <w:rPr>
          <w:rFonts w:asciiTheme="minorHAnsi" w:hAnsiTheme="minorHAnsi" w:cstheme="minorHAnsi"/>
        </w:rPr>
        <w:t>kon</w:t>
      </w:r>
      <w:r w:rsidR="00C04661" w:rsidRPr="00402592">
        <w:rPr>
          <w:rFonts w:asciiTheme="minorHAnsi" w:hAnsiTheme="minorHAnsi" w:cstheme="minorHAnsi"/>
        </w:rPr>
        <w:t xml:space="preserve">tenerowej </w:t>
      </w:r>
      <w:r w:rsidRPr="00402592">
        <w:rPr>
          <w:rFonts w:asciiTheme="minorHAnsi" w:hAnsiTheme="minorHAnsi" w:cstheme="minorHAnsi"/>
        </w:rPr>
        <w:t xml:space="preserve">oraz </w:t>
      </w:r>
      <w:r w:rsidR="006153B5" w:rsidRPr="00402592">
        <w:rPr>
          <w:rFonts w:asciiTheme="minorHAnsi" w:hAnsiTheme="minorHAnsi" w:cstheme="minorHAnsi"/>
          <w:bCs/>
        </w:rPr>
        <w:t>dostarczenia własnym staraniem i na własny koszt urządzeń niezbędnych do wykonania Przedmiotu Umowy</w:t>
      </w:r>
      <w:r w:rsidR="00D43FBF" w:rsidRPr="00402592">
        <w:rPr>
          <w:rFonts w:asciiTheme="minorHAnsi" w:hAnsiTheme="minorHAnsi" w:cstheme="minorHAnsi"/>
          <w:bCs/>
        </w:rPr>
        <w:t xml:space="preserve"> zgodnie z wytycznymi zawartymi w Załączniku nr 5 do Umowy</w:t>
      </w:r>
      <w:r w:rsidR="006153B5" w:rsidRPr="00402592">
        <w:rPr>
          <w:rFonts w:asciiTheme="minorHAnsi" w:hAnsiTheme="minorHAnsi" w:cstheme="minorHAnsi"/>
          <w:bCs/>
        </w:rPr>
        <w:t>,</w:t>
      </w:r>
    </w:p>
    <w:p w14:paraId="5C806B73" w14:textId="27F2465A" w:rsidR="006153B5" w:rsidRPr="00402592" w:rsidRDefault="001F6325" w:rsidP="001F6325">
      <w:pPr>
        <w:numPr>
          <w:ilvl w:val="0"/>
          <w:numId w:val="31"/>
        </w:numPr>
        <w:tabs>
          <w:tab w:val="left" w:pos="360"/>
          <w:tab w:val="num" w:pos="709"/>
          <w:tab w:val="left" w:pos="900"/>
          <w:tab w:val="num" w:pos="1260"/>
          <w:tab w:val="num" w:pos="2628"/>
        </w:tabs>
        <w:ind w:left="0" w:firstLine="0"/>
        <w:jc w:val="both"/>
        <w:rPr>
          <w:rFonts w:asciiTheme="minorHAnsi" w:hAnsiTheme="minorHAnsi" w:cstheme="minorHAnsi"/>
        </w:rPr>
      </w:pPr>
      <w:r w:rsidRPr="00402592">
        <w:rPr>
          <w:rFonts w:asciiTheme="minorHAnsi" w:hAnsiTheme="minorHAnsi" w:cstheme="minorHAnsi"/>
        </w:rPr>
        <w:t>selektywnego gromadzenia odpadów budowlanych z podziałem na sześć kategorii: drewno, metale, szkło, tworzywa sztuczne, gips, odpady mineralne i materiały ceramiczne oraz kamienie</w:t>
      </w:r>
      <w:r w:rsidR="00B03A62" w:rsidRPr="00402592">
        <w:rPr>
          <w:rFonts w:asciiTheme="minorHAnsi" w:hAnsiTheme="minorHAnsi" w:cstheme="minorHAnsi"/>
        </w:rPr>
        <w:t>,</w:t>
      </w:r>
      <w:r w:rsidRPr="00402592">
        <w:rPr>
          <w:rFonts w:asciiTheme="minorHAnsi" w:hAnsiTheme="minorHAnsi" w:cstheme="minorHAnsi"/>
        </w:rPr>
        <w:t xml:space="preserve"> </w:t>
      </w:r>
      <w:r w:rsidR="00DE065E" w:rsidRPr="00402592">
        <w:rPr>
          <w:rFonts w:asciiTheme="minorHAnsi" w:hAnsiTheme="minorHAnsi" w:cstheme="minorHAnsi"/>
        </w:rPr>
        <w:t xml:space="preserve">a także </w:t>
      </w:r>
      <w:r w:rsidR="006153B5" w:rsidRPr="00402592">
        <w:rPr>
          <w:rFonts w:asciiTheme="minorHAnsi" w:hAnsiTheme="minorHAnsi" w:cstheme="minorHAnsi"/>
        </w:rPr>
        <w:t>bieżącego usuwania zbędnych materiałów, nadmiaru ziemi, odpadków, śmieci, gruzu budowlanego,</w:t>
      </w:r>
      <w:r w:rsidR="00B03A62" w:rsidRPr="00402592">
        <w:rPr>
          <w:rFonts w:asciiTheme="minorHAnsi" w:hAnsiTheme="minorHAnsi" w:cstheme="minorHAnsi"/>
        </w:rPr>
        <w:t xml:space="preserve"> urządzeń prowizorycznych itp.</w:t>
      </w:r>
      <w:r w:rsidR="006153B5" w:rsidRPr="00402592">
        <w:rPr>
          <w:rFonts w:asciiTheme="minorHAnsi" w:hAnsiTheme="minorHAnsi" w:cstheme="minorHAnsi"/>
        </w:rPr>
        <w:t xml:space="preserve"> na </w:t>
      </w:r>
      <w:r w:rsidR="00132CE5" w:rsidRPr="00402592">
        <w:rPr>
          <w:rFonts w:asciiTheme="minorHAnsi" w:hAnsiTheme="minorHAnsi" w:cstheme="minorHAnsi"/>
        </w:rPr>
        <w:t>składowisko odpadów</w:t>
      </w:r>
      <w:r w:rsidR="006153B5" w:rsidRPr="00402592">
        <w:rPr>
          <w:rFonts w:asciiTheme="minorHAnsi" w:hAnsiTheme="minorHAnsi" w:cstheme="minorHAnsi"/>
        </w:rPr>
        <w:t xml:space="preserve"> np. w Gdańsku - </w:t>
      </w:r>
      <w:proofErr w:type="spellStart"/>
      <w:r w:rsidR="006153B5" w:rsidRPr="00402592">
        <w:rPr>
          <w:rFonts w:asciiTheme="minorHAnsi" w:hAnsiTheme="minorHAnsi" w:cstheme="minorHAnsi"/>
        </w:rPr>
        <w:t>Szadółkach</w:t>
      </w:r>
      <w:proofErr w:type="spellEnd"/>
      <w:r w:rsidR="006153B5" w:rsidRPr="00402592">
        <w:rPr>
          <w:rFonts w:asciiTheme="minorHAnsi" w:hAnsiTheme="minorHAnsi" w:cstheme="minorHAnsi"/>
        </w:rPr>
        <w:t>, oraz stałego podstawiania kontenerów na odpady - zgodnie z przepisami Ustawy o odpadach oraz udokumentowania tych czynności na żądanie Zamawiającego,</w:t>
      </w:r>
    </w:p>
    <w:p w14:paraId="45A6F930" w14:textId="77777777" w:rsidR="006153B5" w:rsidRPr="00402592" w:rsidRDefault="006153B5" w:rsidP="006153B5">
      <w:pPr>
        <w:numPr>
          <w:ilvl w:val="0"/>
          <w:numId w:val="31"/>
        </w:numPr>
        <w:tabs>
          <w:tab w:val="left" w:pos="360"/>
          <w:tab w:val="num" w:pos="709"/>
          <w:tab w:val="left" w:pos="900"/>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opracowania w razie potrzeby dodatkowej dokumentacji projektowej szczegółowych rozwiązań technicznych,</w:t>
      </w:r>
    </w:p>
    <w:p w14:paraId="31B27B2F" w14:textId="7857734F" w:rsidR="006153B5" w:rsidRPr="00402592" w:rsidRDefault="006153B5" w:rsidP="006153B5">
      <w:pPr>
        <w:numPr>
          <w:ilvl w:val="0"/>
          <w:numId w:val="31"/>
        </w:numPr>
        <w:tabs>
          <w:tab w:val="left" w:pos="360"/>
          <w:tab w:val="num" w:pos="709"/>
          <w:tab w:val="num" w:pos="900"/>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zachowania przez przedstawicieli Wykonawcy tajemnicy handlowej nieudzielania bez zgody Zamawiającego żadnych informacji związanych z Przedmiotem Zamówienia osobom nieupoważnionym lub postronnym,</w:t>
      </w:r>
    </w:p>
    <w:p w14:paraId="272C7E43" w14:textId="183250BD" w:rsidR="006153B5" w:rsidRPr="00402592" w:rsidRDefault="006153B5" w:rsidP="006153B5">
      <w:pPr>
        <w:numPr>
          <w:ilvl w:val="0"/>
          <w:numId w:val="31"/>
        </w:numPr>
        <w:tabs>
          <w:tab w:val="left" w:pos="360"/>
          <w:tab w:val="num" w:pos="709"/>
          <w:tab w:val="left" w:pos="900"/>
          <w:tab w:val="num" w:pos="1260"/>
          <w:tab w:val="num" w:pos="2628"/>
        </w:tabs>
        <w:ind w:left="0" w:firstLine="0"/>
        <w:jc w:val="both"/>
        <w:rPr>
          <w:rFonts w:asciiTheme="minorHAnsi" w:hAnsiTheme="minorHAnsi" w:cstheme="minorHAnsi"/>
        </w:rPr>
      </w:pPr>
      <w:r w:rsidRPr="00402592">
        <w:rPr>
          <w:rFonts w:asciiTheme="minorHAnsi" w:hAnsiTheme="minorHAnsi" w:cstheme="minorHAnsi"/>
        </w:rPr>
        <w:t xml:space="preserve">wykonywania wszelkich prac ziemnych pod nadzorem geotechnicznym, </w:t>
      </w:r>
      <w:r w:rsidR="001F6325" w:rsidRPr="00402592">
        <w:rPr>
          <w:rFonts w:asciiTheme="minorHAnsi" w:hAnsiTheme="minorHAnsi" w:cstheme="minorHAnsi"/>
        </w:rPr>
        <w:t xml:space="preserve">oraz ornitologicznym, </w:t>
      </w:r>
      <w:r w:rsidRPr="00402592">
        <w:rPr>
          <w:rFonts w:asciiTheme="minorHAnsi" w:hAnsiTheme="minorHAnsi" w:cstheme="minorHAnsi"/>
        </w:rPr>
        <w:t>koszty nadzoru obciążają Wykonawcę.</w:t>
      </w:r>
      <w:r w:rsidR="001F6325" w:rsidRPr="00402592">
        <w:rPr>
          <w:rFonts w:asciiTheme="minorHAnsi" w:hAnsiTheme="minorHAnsi" w:cstheme="minorHAnsi"/>
        </w:rPr>
        <w:t xml:space="preserve"> Ornitolog winien być zatrudniony przez cały okres trwania budowy.</w:t>
      </w:r>
      <w:r w:rsidR="005464FC" w:rsidRPr="00402592">
        <w:rPr>
          <w:rFonts w:asciiTheme="minorHAnsi" w:hAnsiTheme="minorHAnsi" w:cstheme="minorHAnsi"/>
        </w:rPr>
        <w:t xml:space="preserve"> Natomiast wykonywanie odwiertów dolnego źródła prowadzić pod nadzorem uprawnionego geologa. </w:t>
      </w:r>
    </w:p>
    <w:p w14:paraId="70F48F0D" w14:textId="77777777" w:rsidR="006153B5" w:rsidRPr="00402592" w:rsidRDefault="006153B5" w:rsidP="006153B5">
      <w:pPr>
        <w:numPr>
          <w:ilvl w:val="0"/>
          <w:numId w:val="31"/>
        </w:numPr>
        <w:tabs>
          <w:tab w:val="left" w:pos="360"/>
          <w:tab w:val="num" w:pos="709"/>
          <w:tab w:val="num" w:pos="900"/>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zgłaszania Inspektorowi Nadzoru robót zanikających lub ulegających zakryciu do odbioru najpóźniej na 2 dni robocze przed terminem ich odbioru,</w:t>
      </w:r>
    </w:p>
    <w:p w14:paraId="7120E732" w14:textId="77777777" w:rsidR="006153B5" w:rsidRPr="00402592" w:rsidRDefault="006153B5" w:rsidP="006153B5">
      <w:pPr>
        <w:numPr>
          <w:ilvl w:val="0"/>
          <w:numId w:val="31"/>
        </w:numPr>
        <w:tabs>
          <w:tab w:val="left" w:pos="360"/>
          <w:tab w:val="num" w:pos="709"/>
          <w:tab w:val="num" w:pos="900"/>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lastRenderedPageBreak/>
        <w:t>przerwania robót na budowie, a jeżeli zgłoszona zostanie taka potrzeba – zabezpieczenia wykonanych robót przed ich zniszczeniem na żądanie Inspektora Nadzoru zgłoszone wpisem do Dziennika Budowy z podaniem przyczyny tego żądania,</w:t>
      </w:r>
    </w:p>
    <w:p w14:paraId="16526493" w14:textId="77777777" w:rsidR="006153B5" w:rsidRPr="00402592" w:rsidRDefault="006153B5" w:rsidP="006153B5">
      <w:pPr>
        <w:numPr>
          <w:ilvl w:val="0"/>
          <w:numId w:val="31"/>
        </w:numPr>
        <w:tabs>
          <w:tab w:val="left" w:pos="360"/>
          <w:tab w:val="num" w:pos="709"/>
          <w:tab w:val="num" w:pos="900"/>
          <w:tab w:val="num" w:pos="1260"/>
          <w:tab w:val="num" w:pos="2628"/>
        </w:tabs>
        <w:ind w:left="0" w:firstLine="0"/>
        <w:jc w:val="both"/>
        <w:rPr>
          <w:rFonts w:asciiTheme="minorHAnsi" w:hAnsiTheme="minorHAnsi" w:cstheme="minorHAnsi"/>
        </w:rPr>
      </w:pPr>
      <w:r w:rsidRPr="00402592">
        <w:rPr>
          <w:rFonts w:asciiTheme="minorHAnsi" w:hAnsiTheme="minorHAnsi" w:cstheme="minorHAnsi"/>
        </w:rPr>
        <w:t xml:space="preserve">bieżącego czyszczenia dróg dojazdowych do placu budowy z błota i wszelkich nieczystości pochodzących z placu budowy naniesionych przez koła samochodów i sprzętu ciężkiego Wykonawcy. Koła samochodów i sprzętu ciężkiego winny być czyste przy wyjeździe z terenu budowy, ewentualne zabłocenie okolicznych dróg dojazdowych winno być usunięte przez Wykonawcę niezwłocznie po zabrudzeniu. </w:t>
      </w:r>
      <w:r w:rsidRPr="00402592">
        <w:rPr>
          <w:rFonts w:asciiTheme="minorHAnsi" w:hAnsiTheme="minorHAnsi" w:cstheme="minorHAnsi"/>
          <w:u w:val="single"/>
        </w:rPr>
        <w:t>W tym celu należy na stałe wyposażyć budowę w mechaniczną szczotkę do czyszczenia dróg</w:t>
      </w:r>
      <w:r w:rsidRPr="00402592">
        <w:rPr>
          <w:rFonts w:asciiTheme="minorHAnsi" w:hAnsiTheme="minorHAnsi" w:cstheme="minorHAnsi"/>
        </w:rPr>
        <w:t>.</w:t>
      </w:r>
    </w:p>
    <w:p w14:paraId="71E9152B" w14:textId="06BF3CFC" w:rsidR="006153B5" w:rsidRPr="00402592" w:rsidRDefault="006153B5" w:rsidP="006153B5">
      <w:pPr>
        <w:numPr>
          <w:ilvl w:val="0"/>
          <w:numId w:val="31"/>
        </w:numPr>
        <w:tabs>
          <w:tab w:val="left" w:pos="360"/>
          <w:tab w:val="num" w:pos="709"/>
          <w:tab w:val="num" w:pos="900"/>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przedłożenia Inspektorowi Nadzoru przed wbudowaniem w stosunku do materiałów i wyrobów: certyfikatów bezpieczeństwa</w:t>
      </w:r>
      <w:r w:rsidR="00035D0D" w:rsidRPr="00402592">
        <w:rPr>
          <w:rFonts w:asciiTheme="minorHAnsi" w:hAnsiTheme="minorHAnsi" w:cstheme="minorHAnsi"/>
          <w:bCs/>
        </w:rPr>
        <w:t>,</w:t>
      </w:r>
      <w:r w:rsidRPr="00402592">
        <w:rPr>
          <w:rFonts w:asciiTheme="minorHAnsi" w:hAnsiTheme="minorHAnsi" w:cstheme="minorHAnsi"/>
          <w:bCs/>
        </w:rPr>
        <w:t xml:space="preserve"> a do wyrobów nie podlegających obowiązkowej certyfikacji, certyfikatów lub deklaracji zgodności z Polską Normą lub aprobatą techniczną,</w:t>
      </w:r>
    </w:p>
    <w:p w14:paraId="15DE148D" w14:textId="051138D1" w:rsidR="006153B5" w:rsidRPr="00402592" w:rsidRDefault="006153B5" w:rsidP="006153B5">
      <w:pPr>
        <w:numPr>
          <w:ilvl w:val="0"/>
          <w:numId w:val="31"/>
        </w:numPr>
        <w:tabs>
          <w:tab w:val="left" w:pos="360"/>
          <w:tab w:val="num" w:pos="709"/>
          <w:tab w:val="left" w:pos="900"/>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przedłożenia dokumentów wydanych przez odpowiednie organy, instytucje potwierdzających możliwość eksploatacji zamontowanych urządzeń, przeprowadzenie stosownych badań w ramach wynagrodzenia umownego,</w:t>
      </w:r>
      <w:r w:rsidR="00A751AF" w:rsidRPr="00402592">
        <w:rPr>
          <w:rFonts w:asciiTheme="minorHAnsi" w:hAnsiTheme="minorHAnsi" w:cstheme="minorHAnsi"/>
          <w:bCs/>
        </w:rPr>
        <w:t xml:space="preserve"> w tym dokumentu potwierdzającego przeprowadzenie przez jednostkę zewnętrzną niezależną od Zamawiającego i Wykonawcy kontroli po montażowej placu zabaw przed oddaniem budynku do użytkowania,</w:t>
      </w:r>
    </w:p>
    <w:p w14:paraId="03C71781" w14:textId="77777777" w:rsidR="006153B5" w:rsidRPr="00402592" w:rsidRDefault="006153B5" w:rsidP="006153B5">
      <w:pPr>
        <w:numPr>
          <w:ilvl w:val="0"/>
          <w:numId w:val="31"/>
        </w:numPr>
        <w:tabs>
          <w:tab w:val="left" w:pos="360"/>
          <w:tab w:val="num" w:pos="709"/>
          <w:tab w:val="num" w:pos="1211"/>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 xml:space="preserve">usunięcia wszystkich urządzeń tymczasowych i prowizorycznych wykonanych przez Wykonawcę, </w:t>
      </w:r>
    </w:p>
    <w:p w14:paraId="07DD5EC6" w14:textId="3F3DDB3D" w:rsidR="006153B5" w:rsidRPr="00402592" w:rsidRDefault="006153B5" w:rsidP="006153B5">
      <w:pPr>
        <w:numPr>
          <w:ilvl w:val="0"/>
          <w:numId w:val="31"/>
        </w:numPr>
        <w:tabs>
          <w:tab w:val="left" w:pos="360"/>
          <w:tab w:val="num" w:pos="709"/>
          <w:tab w:val="left" w:pos="900"/>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na żądanie Inspektora Nadzoru Wykonawca zobowiązany jest do sprzątnięcia śmieci, naprawy ogrodzenia i oświetlenia oraz wykonania i naprawy innych zabezpieczeń BHP w terminie określonym przez Inspektora Nadzoru</w:t>
      </w:r>
      <w:r w:rsidR="004C07A2" w:rsidRPr="00402592">
        <w:rPr>
          <w:rFonts w:asciiTheme="minorHAnsi" w:hAnsiTheme="minorHAnsi" w:cstheme="minorHAnsi"/>
          <w:bCs/>
        </w:rPr>
        <w:t xml:space="preserve"> </w:t>
      </w:r>
      <w:r w:rsidRPr="00402592">
        <w:rPr>
          <w:rFonts w:asciiTheme="minorHAnsi" w:hAnsiTheme="minorHAnsi" w:cstheme="minorHAnsi"/>
          <w:bCs/>
        </w:rPr>
        <w:t>pod rygorem zlecenia tych robót przez Zamawiającego na koszt Wykonawcy</w:t>
      </w:r>
      <w:r w:rsidR="00423966" w:rsidRPr="00402592">
        <w:rPr>
          <w:rFonts w:asciiTheme="minorHAnsi" w:hAnsiTheme="minorHAnsi" w:cstheme="minorHAnsi"/>
          <w:bCs/>
        </w:rPr>
        <w:t xml:space="preserve"> (wykonanie zastępcze)</w:t>
      </w:r>
      <w:r w:rsidRPr="00402592">
        <w:rPr>
          <w:rFonts w:asciiTheme="minorHAnsi" w:hAnsiTheme="minorHAnsi" w:cstheme="minorHAnsi"/>
          <w:bCs/>
        </w:rPr>
        <w:t>,</w:t>
      </w:r>
    </w:p>
    <w:p w14:paraId="52897A2A" w14:textId="77777777" w:rsidR="006153B5" w:rsidRPr="00402592" w:rsidRDefault="006153B5" w:rsidP="006153B5">
      <w:pPr>
        <w:numPr>
          <w:ilvl w:val="0"/>
          <w:numId w:val="31"/>
        </w:numPr>
        <w:tabs>
          <w:tab w:val="left" w:pos="360"/>
          <w:tab w:val="num" w:pos="709"/>
          <w:tab w:val="num" w:pos="1211"/>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 xml:space="preserve">przekazywania </w:t>
      </w:r>
      <w:r w:rsidRPr="00402592">
        <w:rPr>
          <w:rFonts w:asciiTheme="minorHAnsi" w:hAnsiTheme="minorHAnsi" w:cstheme="minorHAnsi"/>
        </w:rPr>
        <w:t>robót Zamawiającemu zgodnie z zatwierdzonym szczegółowym harmonogramem robót,</w:t>
      </w:r>
    </w:p>
    <w:p w14:paraId="7F208BD9" w14:textId="387CB1EC" w:rsidR="006153B5" w:rsidRPr="00402592" w:rsidRDefault="006153B5" w:rsidP="006153B5">
      <w:pPr>
        <w:numPr>
          <w:ilvl w:val="0"/>
          <w:numId w:val="31"/>
        </w:numPr>
        <w:tabs>
          <w:tab w:val="left" w:pos="360"/>
          <w:tab w:val="num" w:pos="709"/>
          <w:tab w:val="num" w:pos="900"/>
          <w:tab w:val="num" w:pos="1260"/>
          <w:tab w:val="num" w:pos="2268"/>
          <w:tab w:val="num" w:pos="2628"/>
        </w:tabs>
        <w:ind w:left="0" w:firstLine="0"/>
        <w:jc w:val="both"/>
        <w:rPr>
          <w:rFonts w:asciiTheme="minorHAnsi" w:hAnsiTheme="minorHAnsi" w:cstheme="minorHAnsi"/>
        </w:rPr>
      </w:pPr>
      <w:r w:rsidRPr="00402592">
        <w:rPr>
          <w:rFonts w:asciiTheme="minorHAnsi" w:hAnsiTheme="minorHAnsi" w:cstheme="minorHAnsi"/>
        </w:rPr>
        <w:t xml:space="preserve">uczestniczenia </w:t>
      </w:r>
      <w:r w:rsidR="00D23A2C" w:rsidRPr="00402592">
        <w:rPr>
          <w:rFonts w:asciiTheme="minorHAnsi" w:hAnsiTheme="minorHAnsi" w:cstheme="minorHAnsi"/>
        </w:rPr>
        <w:t xml:space="preserve">(kierownika budowy i kierowników branżowych) </w:t>
      </w:r>
      <w:r w:rsidRPr="00402592">
        <w:rPr>
          <w:rFonts w:asciiTheme="minorHAnsi" w:hAnsiTheme="minorHAnsi" w:cstheme="minorHAnsi"/>
        </w:rPr>
        <w:t>w obowiązkowej kontroli przeprowadzanej przez PINB przed oddaniem obiektu do użytkowania</w:t>
      </w:r>
      <w:r w:rsidR="00DE065E" w:rsidRPr="00402592">
        <w:rPr>
          <w:rFonts w:asciiTheme="minorHAnsi" w:hAnsiTheme="minorHAnsi" w:cstheme="minorHAnsi"/>
        </w:rPr>
        <w:t xml:space="preserve">, </w:t>
      </w:r>
      <w:r w:rsidR="004E5F37" w:rsidRPr="00402592">
        <w:rPr>
          <w:rFonts w:asciiTheme="minorHAnsi" w:hAnsiTheme="minorHAnsi" w:cstheme="minorHAnsi"/>
        </w:rPr>
        <w:t xml:space="preserve">w przekazaniu inwestycji drogowej </w:t>
      </w:r>
      <w:proofErr w:type="spellStart"/>
      <w:r w:rsidR="004E5F37" w:rsidRPr="00402592">
        <w:rPr>
          <w:rFonts w:asciiTheme="minorHAnsi" w:hAnsiTheme="minorHAnsi" w:cstheme="minorHAnsi"/>
        </w:rPr>
        <w:t>GZDiZ</w:t>
      </w:r>
      <w:proofErr w:type="spellEnd"/>
      <w:r w:rsidR="00132CE5" w:rsidRPr="00402592">
        <w:rPr>
          <w:rFonts w:asciiTheme="minorHAnsi" w:hAnsiTheme="minorHAnsi" w:cstheme="minorHAnsi"/>
        </w:rPr>
        <w:t xml:space="preserve">, w przekazaniu sieci </w:t>
      </w:r>
      <w:r w:rsidRPr="00402592">
        <w:rPr>
          <w:rFonts w:asciiTheme="minorHAnsi" w:hAnsiTheme="minorHAnsi" w:cstheme="minorHAnsi"/>
        </w:rPr>
        <w:t xml:space="preserve"> </w:t>
      </w:r>
      <w:r w:rsidR="00132CE5" w:rsidRPr="00402592">
        <w:rPr>
          <w:rFonts w:asciiTheme="minorHAnsi" w:hAnsiTheme="minorHAnsi" w:cstheme="minorHAnsi"/>
        </w:rPr>
        <w:t xml:space="preserve">GIWK Sp. z o.o., odbiorze przez Energa Operator S.A. </w:t>
      </w:r>
      <w:r w:rsidRPr="00402592">
        <w:rPr>
          <w:rFonts w:asciiTheme="minorHAnsi" w:hAnsiTheme="minorHAnsi" w:cstheme="minorHAnsi"/>
        </w:rPr>
        <w:t xml:space="preserve">oraz we wszystkich naradach zwołanych przez Inspektora Nadzoru, </w:t>
      </w:r>
    </w:p>
    <w:p w14:paraId="1EA207EF" w14:textId="7D59B4E7" w:rsidR="006153B5" w:rsidRPr="00402592" w:rsidRDefault="006153B5" w:rsidP="006153B5">
      <w:pPr>
        <w:numPr>
          <w:ilvl w:val="0"/>
          <w:numId w:val="31"/>
        </w:numPr>
        <w:tabs>
          <w:tab w:val="left" w:pos="360"/>
          <w:tab w:val="num" w:pos="709"/>
          <w:tab w:val="num" w:pos="900"/>
          <w:tab w:val="num" w:pos="1260"/>
          <w:tab w:val="num" w:pos="2268"/>
          <w:tab w:val="num" w:pos="2628"/>
        </w:tabs>
        <w:ind w:left="0" w:firstLine="0"/>
        <w:jc w:val="both"/>
        <w:rPr>
          <w:rFonts w:asciiTheme="minorHAnsi" w:hAnsiTheme="minorHAnsi" w:cstheme="minorHAnsi"/>
        </w:rPr>
      </w:pPr>
      <w:r w:rsidRPr="00402592">
        <w:rPr>
          <w:rFonts w:asciiTheme="minorHAnsi" w:hAnsiTheme="minorHAnsi" w:cstheme="minorHAnsi"/>
        </w:rPr>
        <w:t>ogrzewania budynk</w:t>
      </w:r>
      <w:r w:rsidR="00EB610F" w:rsidRPr="00402592">
        <w:rPr>
          <w:rFonts w:asciiTheme="minorHAnsi" w:hAnsiTheme="minorHAnsi" w:cstheme="minorHAnsi"/>
        </w:rPr>
        <w:t>ów</w:t>
      </w:r>
      <w:r w:rsidRPr="00402592">
        <w:rPr>
          <w:rFonts w:asciiTheme="minorHAnsi" w:hAnsiTheme="minorHAnsi" w:cstheme="minorHAnsi"/>
        </w:rPr>
        <w:t xml:space="preserve"> na własny koszt w przypadku gdy Wykonawca będzie chciał wykonywać roboty pomimo niesprzyjających warunków atmosferycznych (przypadek powyższy ma zastosowanie</w:t>
      </w:r>
      <w:r w:rsidR="00632398" w:rsidRPr="00402592">
        <w:rPr>
          <w:rFonts w:asciiTheme="minorHAnsi" w:hAnsiTheme="minorHAnsi" w:cstheme="minorHAnsi"/>
        </w:rPr>
        <w:t>,</w:t>
      </w:r>
      <w:r w:rsidRPr="00402592">
        <w:rPr>
          <w:rFonts w:asciiTheme="minorHAnsi" w:hAnsiTheme="minorHAnsi" w:cstheme="minorHAnsi"/>
        </w:rPr>
        <w:t xml:space="preserve"> gdy niekorzystne warunki atmosferyczne będą uniemożliwiały lub spowalniały roboty a Wykonawca będzie chciał je wykonywać), ze względów technologicznych lub w razie konieczności przeprowadzania prób i badań zainstalowanych urządzeń. W przypadku stosowania ogrzewania </w:t>
      </w:r>
      <w:r w:rsidR="00EB1A85" w:rsidRPr="00402592">
        <w:rPr>
          <w:rFonts w:asciiTheme="minorHAnsi" w:hAnsiTheme="minorHAnsi" w:cstheme="minorHAnsi"/>
        </w:rPr>
        <w:t>z węzła ciepłowniczego</w:t>
      </w:r>
      <w:r w:rsidRPr="00402592">
        <w:rPr>
          <w:rFonts w:asciiTheme="minorHAnsi" w:hAnsiTheme="minorHAnsi" w:cstheme="minorHAnsi"/>
        </w:rPr>
        <w:t xml:space="preserve"> Wykonawca będzie w całości pokrywał koszty zużycia ciepła,</w:t>
      </w:r>
    </w:p>
    <w:p w14:paraId="4917184B" w14:textId="76BF84EA" w:rsidR="006153B5" w:rsidRPr="00402592" w:rsidRDefault="006153B5" w:rsidP="006153B5">
      <w:pPr>
        <w:numPr>
          <w:ilvl w:val="0"/>
          <w:numId w:val="31"/>
        </w:numPr>
        <w:tabs>
          <w:tab w:val="left" w:pos="284"/>
          <w:tab w:val="num" w:pos="540"/>
          <w:tab w:val="num" w:pos="709"/>
          <w:tab w:val="num" w:pos="900"/>
          <w:tab w:val="num" w:pos="2268"/>
          <w:tab w:val="num" w:pos="2628"/>
        </w:tabs>
        <w:ind w:left="0" w:firstLine="0"/>
        <w:jc w:val="both"/>
        <w:rPr>
          <w:rFonts w:asciiTheme="minorHAnsi" w:hAnsiTheme="minorHAnsi" w:cstheme="minorHAnsi"/>
        </w:rPr>
      </w:pPr>
      <w:r w:rsidRPr="00402592">
        <w:rPr>
          <w:rFonts w:asciiTheme="minorHAnsi" w:hAnsiTheme="minorHAnsi" w:cstheme="minorHAnsi"/>
          <w:bCs/>
        </w:rPr>
        <w:t>dostarczenia świadectwa charakterystyki energetycznej dla każdego z mieszk</w:t>
      </w:r>
      <w:r w:rsidR="009260BC" w:rsidRPr="00402592">
        <w:rPr>
          <w:rFonts w:asciiTheme="minorHAnsi" w:hAnsiTheme="minorHAnsi" w:cstheme="minorHAnsi"/>
          <w:bCs/>
        </w:rPr>
        <w:t>ań oraz oddzielnie dla</w:t>
      </w:r>
      <w:r w:rsidR="00AE38B0" w:rsidRPr="00402592">
        <w:rPr>
          <w:rFonts w:asciiTheme="minorHAnsi" w:hAnsiTheme="minorHAnsi" w:cstheme="minorHAnsi"/>
          <w:bCs/>
        </w:rPr>
        <w:t xml:space="preserve"> </w:t>
      </w:r>
      <w:r w:rsidR="001F6325" w:rsidRPr="00402592">
        <w:rPr>
          <w:rFonts w:asciiTheme="minorHAnsi" w:hAnsiTheme="minorHAnsi" w:cstheme="minorHAnsi"/>
          <w:bCs/>
        </w:rPr>
        <w:t xml:space="preserve">każdego z </w:t>
      </w:r>
      <w:r w:rsidR="00AE38B0" w:rsidRPr="00402592">
        <w:rPr>
          <w:rFonts w:asciiTheme="minorHAnsi" w:hAnsiTheme="minorHAnsi" w:cstheme="minorHAnsi"/>
          <w:bCs/>
        </w:rPr>
        <w:t>budynk</w:t>
      </w:r>
      <w:r w:rsidR="001F6325" w:rsidRPr="00402592">
        <w:rPr>
          <w:rFonts w:asciiTheme="minorHAnsi" w:hAnsiTheme="minorHAnsi" w:cstheme="minorHAnsi"/>
          <w:bCs/>
        </w:rPr>
        <w:t>ów</w:t>
      </w:r>
      <w:r w:rsidR="00E213EF" w:rsidRPr="00402592">
        <w:rPr>
          <w:rFonts w:asciiTheme="minorHAnsi" w:hAnsiTheme="minorHAnsi" w:cstheme="minorHAnsi"/>
          <w:bCs/>
        </w:rPr>
        <w:t xml:space="preserve"> sporządzonego </w:t>
      </w:r>
      <w:r w:rsidR="00E213EF" w:rsidRPr="00402592">
        <w:rPr>
          <w:rFonts w:asciiTheme="minorHAnsi" w:hAnsiTheme="minorHAnsi" w:cstheme="minorHAnsi"/>
        </w:rPr>
        <w:t>w oparciu o przepisy ustawy z dnia 29 sierpnia 2014 r. charakterystyki energetycznej budynków (Dz.U z 202</w:t>
      </w:r>
      <w:r w:rsidR="005464FC" w:rsidRPr="00402592">
        <w:rPr>
          <w:rFonts w:asciiTheme="minorHAnsi" w:hAnsiTheme="minorHAnsi" w:cstheme="minorHAnsi"/>
        </w:rPr>
        <w:t>4</w:t>
      </w:r>
      <w:r w:rsidR="00E213EF" w:rsidRPr="00402592">
        <w:rPr>
          <w:rFonts w:asciiTheme="minorHAnsi" w:hAnsiTheme="minorHAnsi" w:cstheme="minorHAnsi"/>
        </w:rPr>
        <w:t xml:space="preserve"> r. poz. </w:t>
      </w:r>
      <w:r w:rsidR="005464FC" w:rsidRPr="00402592">
        <w:rPr>
          <w:rFonts w:asciiTheme="minorHAnsi" w:hAnsiTheme="minorHAnsi" w:cstheme="minorHAnsi"/>
        </w:rPr>
        <w:t>10</w:t>
      </w:r>
      <w:r w:rsidR="00EB1A85" w:rsidRPr="00402592">
        <w:rPr>
          <w:rFonts w:asciiTheme="minorHAnsi" w:hAnsiTheme="minorHAnsi" w:cstheme="minorHAnsi"/>
        </w:rPr>
        <w:t>1</w:t>
      </w:r>
      <w:r w:rsidR="00E213EF" w:rsidRPr="00402592">
        <w:rPr>
          <w:rFonts w:asciiTheme="minorHAnsi" w:hAnsiTheme="minorHAnsi" w:cstheme="minorHAnsi"/>
        </w:rPr>
        <w:t>)</w:t>
      </w:r>
      <w:r w:rsidRPr="00402592">
        <w:rPr>
          <w:rFonts w:asciiTheme="minorHAnsi" w:hAnsiTheme="minorHAnsi" w:cstheme="minorHAnsi"/>
          <w:bCs/>
        </w:rPr>
        <w:t>,</w:t>
      </w:r>
      <w:r w:rsidR="001A7C9F" w:rsidRPr="00402592">
        <w:rPr>
          <w:rFonts w:asciiTheme="minorHAnsi" w:hAnsiTheme="minorHAnsi" w:cstheme="minorHAnsi"/>
          <w:bCs/>
        </w:rPr>
        <w:t xml:space="preserve"> wykazując, że zastosowane materiały oraz technologie nie wpłynęły </w:t>
      </w:r>
      <w:r w:rsidR="00FF53FE">
        <w:rPr>
          <w:rFonts w:asciiTheme="minorHAnsi" w:hAnsiTheme="minorHAnsi" w:cstheme="minorHAnsi"/>
          <w:bCs/>
        </w:rPr>
        <w:t>na przekroczenie wysokości</w:t>
      </w:r>
      <w:r w:rsidR="001A7C9F" w:rsidRPr="00402592">
        <w:rPr>
          <w:rFonts w:asciiTheme="minorHAnsi" w:hAnsiTheme="minorHAnsi" w:cstheme="minorHAnsi"/>
          <w:bCs/>
        </w:rPr>
        <w:t xml:space="preserve"> wskaźnika EP i że wynosi on poniżej 52 kWh/(m</w:t>
      </w:r>
      <w:r w:rsidR="001A7C9F" w:rsidRPr="00402592">
        <w:rPr>
          <w:rFonts w:asciiTheme="minorHAnsi" w:hAnsiTheme="minorHAnsi" w:cstheme="minorHAnsi"/>
          <w:bCs/>
          <w:vertAlign w:val="superscript"/>
        </w:rPr>
        <w:t>2</w:t>
      </w:r>
      <w:r w:rsidR="001A7C9F" w:rsidRPr="00402592">
        <w:rPr>
          <w:rFonts w:asciiTheme="minorHAnsi" w:hAnsiTheme="minorHAnsi" w:cstheme="minorHAnsi"/>
          <w:bCs/>
        </w:rPr>
        <w:t>*rok) oddzielnie dla każdego z budynków.</w:t>
      </w:r>
    </w:p>
    <w:p w14:paraId="160BBF21" w14:textId="7D2FD5B3" w:rsidR="006153B5" w:rsidRPr="00402592" w:rsidRDefault="006153B5" w:rsidP="006153B5">
      <w:pPr>
        <w:numPr>
          <w:ilvl w:val="0"/>
          <w:numId w:val="31"/>
        </w:numPr>
        <w:tabs>
          <w:tab w:val="num" w:pos="426"/>
          <w:tab w:val="left" w:pos="900"/>
          <w:tab w:val="num" w:pos="1211"/>
          <w:tab w:val="num" w:pos="1260"/>
          <w:tab w:val="num" w:pos="2268"/>
          <w:tab w:val="num" w:pos="2628"/>
        </w:tabs>
        <w:ind w:left="0" w:firstLine="0"/>
        <w:jc w:val="both"/>
        <w:rPr>
          <w:rFonts w:asciiTheme="minorHAnsi" w:hAnsiTheme="minorHAnsi" w:cstheme="minorHAnsi"/>
        </w:rPr>
      </w:pPr>
      <w:r w:rsidRPr="00402592">
        <w:rPr>
          <w:rFonts w:asciiTheme="minorHAnsi" w:hAnsiTheme="minorHAnsi" w:cstheme="minorHAnsi"/>
        </w:rPr>
        <w:t xml:space="preserve">dostarczenia </w:t>
      </w:r>
      <w:r w:rsidR="00730F6D" w:rsidRPr="00402592">
        <w:rPr>
          <w:rFonts w:asciiTheme="minorHAnsi" w:hAnsiTheme="minorHAnsi" w:cstheme="minorHAnsi"/>
        </w:rPr>
        <w:t xml:space="preserve">architektonicznej inwentaryzacji powykonawczej </w:t>
      </w:r>
      <w:r w:rsidR="001F6325" w:rsidRPr="00402592">
        <w:rPr>
          <w:rFonts w:asciiTheme="minorHAnsi" w:hAnsiTheme="minorHAnsi" w:cstheme="minorHAnsi"/>
        </w:rPr>
        <w:t xml:space="preserve">każdego z </w:t>
      </w:r>
      <w:r w:rsidR="00730F6D" w:rsidRPr="00402592">
        <w:rPr>
          <w:rFonts w:asciiTheme="minorHAnsi" w:hAnsiTheme="minorHAnsi" w:cstheme="minorHAnsi"/>
        </w:rPr>
        <w:t>budynk</w:t>
      </w:r>
      <w:r w:rsidR="001F6325" w:rsidRPr="00402592">
        <w:rPr>
          <w:rFonts w:asciiTheme="minorHAnsi" w:hAnsiTheme="minorHAnsi" w:cstheme="minorHAnsi"/>
        </w:rPr>
        <w:t>ów</w:t>
      </w:r>
      <w:r w:rsidR="00730F6D" w:rsidRPr="00402592">
        <w:rPr>
          <w:rFonts w:asciiTheme="minorHAnsi" w:hAnsiTheme="minorHAnsi" w:cstheme="minorHAnsi"/>
        </w:rPr>
        <w:t xml:space="preserve"> w wersji papierowej i elektronicznej wraz z dokumentacją rysunkową dla każdego mieszkania oddzielnie wraz z wyliczeniem procentowego udziału w powierzchniach wspólnych i gruncie. </w:t>
      </w:r>
      <w:r w:rsidR="00A22C6D" w:rsidRPr="00402592">
        <w:rPr>
          <w:rFonts w:asciiTheme="minorHAnsi" w:hAnsiTheme="minorHAnsi" w:cstheme="minorHAnsi"/>
        </w:rPr>
        <w:t>Powierzchnię użytkową należy liczyć w świetle wykończonych ścian</w:t>
      </w:r>
      <w:r w:rsidRPr="00402592">
        <w:rPr>
          <w:rFonts w:asciiTheme="minorHAnsi" w:hAnsiTheme="minorHAnsi" w:cstheme="minorHAnsi"/>
        </w:rPr>
        <w:t>,</w:t>
      </w:r>
    </w:p>
    <w:p w14:paraId="5BB00C36" w14:textId="77777777" w:rsidR="006153B5" w:rsidRPr="00402592" w:rsidRDefault="006153B5" w:rsidP="006153B5">
      <w:pPr>
        <w:numPr>
          <w:ilvl w:val="0"/>
          <w:numId w:val="31"/>
        </w:numPr>
        <w:tabs>
          <w:tab w:val="num" w:pos="426"/>
          <w:tab w:val="num" w:pos="540"/>
          <w:tab w:val="left" w:pos="900"/>
          <w:tab w:val="num" w:pos="1260"/>
        </w:tabs>
        <w:ind w:left="0" w:firstLine="0"/>
        <w:jc w:val="both"/>
        <w:rPr>
          <w:rFonts w:asciiTheme="minorHAnsi" w:hAnsiTheme="minorHAnsi" w:cstheme="minorHAnsi"/>
        </w:rPr>
      </w:pPr>
      <w:r w:rsidRPr="00402592">
        <w:rPr>
          <w:rFonts w:asciiTheme="minorHAnsi" w:hAnsiTheme="minorHAnsi" w:cstheme="minorHAnsi"/>
        </w:rPr>
        <w:t>wykonania  na swój koszt badania wody i dostarczenia Zamawiającemu pozytywnych wyników badań,</w:t>
      </w:r>
    </w:p>
    <w:p w14:paraId="0BD14871" w14:textId="3B25589C" w:rsidR="006153B5" w:rsidRPr="00402592" w:rsidRDefault="006153B5" w:rsidP="006153B5">
      <w:pPr>
        <w:numPr>
          <w:ilvl w:val="0"/>
          <w:numId w:val="31"/>
        </w:numPr>
        <w:tabs>
          <w:tab w:val="num" w:pos="426"/>
          <w:tab w:val="num" w:pos="540"/>
          <w:tab w:val="left" w:pos="900"/>
          <w:tab w:val="num" w:pos="993"/>
          <w:tab w:val="num" w:pos="2268"/>
          <w:tab w:val="num" w:pos="2628"/>
        </w:tabs>
        <w:ind w:left="0" w:firstLine="0"/>
        <w:jc w:val="both"/>
        <w:rPr>
          <w:rFonts w:asciiTheme="minorHAnsi" w:hAnsiTheme="minorHAnsi" w:cstheme="minorHAnsi"/>
        </w:rPr>
      </w:pPr>
      <w:r w:rsidRPr="00402592">
        <w:rPr>
          <w:rFonts w:asciiTheme="minorHAnsi" w:hAnsiTheme="minorHAnsi" w:cstheme="minorHAnsi"/>
        </w:rPr>
        <w:t xml:space="preserve"> uzyskania</w:t>
      </w:r>
      <w:r w:rsidR="00632398" w:rsidRPr="00402592">
        <w:rPr>
          <w:rFonts w:asciiTheme="minorHAnsi" w:hAnsiTheme="minorHAnsi" w:cstheme="minorHAnsi"/>
        </w:rPr>
        <w:t>,</w:t>
      </w:r>
      <w:r w:rsidRPr="00402592">
        <w:rPr>
          <w:rFonts w:asciiTheme="minorHAnsi" w:hAnsiTheme="minorHAnsi" w:cstheme="minorHAnsi"/>
        </w:rPr>
        <w:t xml:space="preserve"> jeżeli zajdzie potrzeba, we własnym zakresie pozwolenia na zajęcie pasa drogowego, koszty zajęcia pasa drogowego ponosi Wykonawca,</w:t>
      </w:r>
    </w:p>
    <w:p w14:paraId="76D4BBD6" w14:textId="5D37F728" w:rsidR="006153B5" w:rsidRPr="00402592" w:rsidRDefault="006153B5" w:rsidP="006153B5">
      <w:pPr>
        <w:numPr>
          <w:ilvl w:val="0"/>
          <w:numId w:val="31"/>
        </w:numPr>
        <w:tabs>
          <w:tab w:val="num" w:pos="426"/>
          <w:tab w:val="num" w:pos="540"/>
          <w:tab w:val="left" w:pos="900"/>
          <w:tab w:val="num" w:pos="993"/>
          <w:tab w:val="num" w:pos="2268"/>
          <w:tab w:val="num" w:pos="2628"/>
        </w:tabs>
        <w:ind w:left="0" w:firstLine="0"/>
        <w:jc w:val="both"/>
        <w:rPr>
          <w:rFonts w:asciiTheme="minorHAnsi" w:hAnsiTheme="minorHAnsi" w:cstheme="minorHAnsi"/>
        </w:rPr>
      </w:pPr>
      <w:r w:rsidRPr="00402592">
        <w:rPr>
          <w:rFonts w:asciiTheme="minorHAnsi" w:hAnsiTheme="minorHAnsi" w:cstheme="minorHAnsi"/>
        </w:rPr>
        <w:lastRenderedPageBreak/>
        <w:t xml:space="preserve"> plombowania wszystkich wodomierzy, ciepłomierzy</w:t>
      </w:r>
      <w:r w:rsidR="001A7C9F" w:rsidRPr="00402592">
        <w:rPr>
          <w:rFonts w:asciiTheme="minorHAnsi" w:hAnsiTheme="minorHAnsi" w:cstheme="minorHAnsi"/>
        </w:rPr>
        <w:t>,</w:t>
      </w:r>
    </w:p>
    <w:p w14:paraId="5A370810" w14:textId="77777777" w:rsidR="006153B5" w:rsidRPr="00402592" w:rsidRDefault="006153B5" w:rsidP="006153B5">
      <w:pPr>
        <w:numPr>
          <w:ilvl w:val="0"/>
          <w:numId w:val="31"/>
        </w:numPr>
        <w:tabs>
          <w:tab w:val="num" w:pos="426"/>
          <w:tab w:val="num" w:pos="540"/>
          <w:tab w:val="left" w:pos="900"/>
          <w:tab w:val="num" w:pos="993"/>
          <w:tab w:val="num" w:pos="1260"/>
          <w:tab w:val="num" w:pos="2628"/>
        </w:tabs>
        <w:ind w:left="0" w:firstLine="0"/>
        <w:jc w:val="both"/>
        <w:rPr>
          <w:rFonts w:asciiTheme="minorHAnsi" w:hAnsiTheme="minorHAnsi" w:cstheme="minorHAnsi"/>
        </w:rPr>
      </w:pPr>
      <w:r w:rsidRPr="00402592">
        <w:rPr>
          <w:rFonts w:asciiTheme="minorHAnsi" w:hAnsiTheme="minorHAnsi" w:cstheme="minorHAnsi"/>
        </w:rPr>
        <w:t xml:space="preserve"> wyposażenia pracowników w kamizelki z nazwą firmy Wykonawcy, podwykonawcy lub dalszego podwykonawcy i bezwzględnego przestrzegania ich noszenia pod rygorem zakazu wstępu na teren budowy,</w:t>
      </w:r>
    </w:p>
    <w:p w14:paraId="0C3D2974" w14:textId="251FE6FA" w:rsidR="006153B5" w:rsidRPr="00402592" w:rsidRDefault="006153B5" w:rsidP="006153B5">
      <w:pPr>
        <w:numPr>
          <w:ilvl w:val="0"/>
          <w:numId w:val="31"/>
        </w:numPr>
        <w:tabs>
          <w:tab w:val="num" w:pos="426"/>
          <w:tab w:val="num" w:pos="540"/>
          <w:tab w:val="num" w:pos="993"/>
          <w:tab w:val="num" w:pos="1260"/>
          <w:tab w:val="num" w:pos="2628"/>
        </w:tabs>
        <w:ind w:left="0" w:firstLine="0"/>
        <w:jc w:val="both"/>
        <w:rPr>
          <w:rFonts w:asciiTheme="minorHAnsi" w:hAnsiTheme="minorHAnsi" w:cstheme="minorHAnsi"/>
        </w:rPr>
      </w:pPr>
      <w:r w:rsidRPr="00402592">
        <w:rPr>
          <w:rFonts w:asciiTheme="minorHAnsi" w:hAnsiTheme="minorHAnsi" w:cstheme="minorHAnsi"/>
        </w:rPr>
        <w:t xml:space="preserve">udostępnienia przez cały okres trwania budowy zamkniętego zaplecza sanitarnego </w:t>
      </w:r>
      <w:r w:rsidR="001F6325" w:rsidRPr="00402592">
        <w:rPr>
          <w:rFonts w:asciiTheme="minorHAnsi" w:hAnsiTheme="minorHAnsi" w:cstheme="minorHAnsi"/>
        </w:rPr>
        <w:t>w lokalizacji wskazanej przez Inspektora</w:t>
      </w:r>
      <w:r w:rsidR="0069215F" w:rsidRPr="00402592">
        <w:rPr>
          <w:rFonts w:asciiTheme="minorHAnsi" w:hAnsiTheme="minorHAnsi" w:cstheme="minorHAnsi"/>
        </w:rPr>
        <w:t xml:space="preserve"> Nadzoru</w:t>
      </w:r>
      <w:r w:rsidR="001F6325" w:rsidRPr="00402592">
        <w:rPr>
          <w:rFonts w:asciiTheme="minorHAnsi" w:hAnsiTheme="minorHAnsi" w:cstheme="minorHAnsi"/>
        </w:rPr>
        <w:t xml:space="preserve"> </w:t>
      </w:r>
      <w:r w:rsidRPr="00402592">
        <w:rPr>
          <w:rFonts w:asciiTheme="minorHAnsi" w:hAnsiTheme="minorHAnsi" w:cstheme="minorHAnsi"/>
        </w:rPr>
        <w:t>(przenośna kabina sanitarna np. TOI-TOI) wyłącznie dla potrzeb pracowników Zamawiającego oczyszczanego c</w:t>
      </w:r>
      <w:r w:rsidR="00F42505" w:rsidRPr="00402592">
        <w:rPr>
          <w:rFonts w:asciiTheme="minorHAnsi" w:hAnsiTheme="minorHAnsi" w:cstheme="minorHAnsi"/>
        </w:rPr>
        <w:t>o najmniej raz w tygodniu.</w:t>
      </w:r>
    </w:p>
    <w:p w14:paraId="216C003D" w14:textId="77777777" w:rsidR="006153B5" w:rsidRPr="00402592" w:rsidRDefault="006153B5" w:rsidP="006153B5">
      <w:pPr>
        <w:numPr>
          <w:ilvl w:val="0"/>
          <w:numId w:val="31"/>
        </w:numPr>
        <w:tabs>
          <w:tab w:val="num" w:pos="426"/>
          <w:tab w:val="num" w:pos="540"/>
          <w:tab w:val="left" w:pos="900"/>
          <w:tab w:val="num" w:pos="993"/>
          <w:tab w:val="num" w:pos="1260"/>
          <w:tab w:val="num" w:pos="2628"/>
        </w:tabs>
        <w:ind w:left="0" w:firstLine="0"/>
        <w:jc w:val="both"/>
        <w:rPr>
          <w:rFonts w:asciiTheme="minorHAnsi" w:hAnsiTheme="minorHAnsi" w:cstheme="minorHAnsi"/>
        </w:rPr>
      </w:pPr>
      <w:r w:rsidRPr="00402592">
        <w:rPr>
          <w:rFonts w:asciiTheme="minorHAnsi" w:hAnsiTheme="minorHAnsi" w:cstheme="minorHAnsi"/>
        </w:rPr>
        <w:t>geodezyjnego pomiaru usytuowania ścian konstrukcyjnych i poziomu stropów</w:t>
      </w:r>
    </w:p>
    <w:p w14:paraId="4751E75F" w14:textId="77777777" w:rsidR="006153B5" w:rsidRPr="00402592" w:rsidRDefault="006153B5" w:rsidP="006153B5">
      <w:pPr>
        <w:numPr>
          <w:ilvl w:val="0"/>
          <w:numId w:val="31"/>
        </w:numPr>
        <w:tabs>
          <w:tab w:val="num" w:pos="426"/>
          <w:tab w:val="num" w:pos="709"/>
          <w:tab w:val="left" w:pos="900"/>
          <w:tab w:val="num" w:pos="993"/>
          <w:tab w:val="num" w:pos="1260"/>
          <w:tab w:val="num" w:pos="2628"/>
        </w:tabs>
        <w:ind w:left="0" w:firstLine="0"/>
        <w:jc w:val="both"/>
        <w:rPr>
          <w:rFonts w:asciiTheme="minorHAnsi" w:hAnsiTheme="minorHAnsi" w:cstheme="minorHAnsi"/>
        </w:rPr>
      </w:pPr>
      <w:r w:rsidRPr="00402592">
        <w:rPr>
          <w:rFonts w:asciiTheme="minorHAnsi" w:hAnsiTheme="minorHAnsi" w:cstheme="minorHAnsi"/>
          <w:bCs/>
        </w:rPr>
        <w:t xml:space="preserve">geodezyjnego </w:t>
      </w:r>
      <w:r w:rsidRPr="00402592">
        <w:rPr>
          <w:rFonts w:asciiTheme="minorHAnsi" w:hAnsiTheme="minorHAnsi" w:cstheme="minorHAnsi"/>
        </w:rPr>
        <w:t>wytyczenia przebiegu sieci i przyłączy (</w:t>
      </w:r>
      <w:proofErr w:type="spellStart"/>
      <w:r w:rsidRPr="00402592">
        <w:rPr>
          <w:rFonts w:asciiTheme="minorHAnsi" w:hAnsiTheme="minorHAnsi" w:cstheme="minorHAnsi"/>
        </w:rPr>
        <w:t>wod-kan</w:t>
      </w:r>
      <w:proofErr w:type="spellEnd"/>
      <w:r w:rsidRPr="00402592">
        <w:rPr>
          <w:rFonts w:asciiTheme="minorHAnsi" w:hAnsiTheme="minorHAnsi" w:cstheme="minorHAnsi"/>
        </w:rPr>
        <w:t>, deszczowej, oraz teletechnicznej), dróg, chodników, oświetlenia oraz geodezyjnego pomiaru powykonawczego w zakresie:</w:t>
      </w:r>
    </w:p>
    <w:p w14:paraId="2C25FEBB" w14:textId="0D031A58" w:rsidR="006153B5" w:rsidRPr="00402592" w:rsidRDefault="006153B5" w:rsidP="006153B5">
      <w:pPr>
        <w:tabs>
          <w:tab w:val="left" w:pos="180"/>
          <w:tab w:val="left" w:pos="284"/>
          <w:tab w:val="left" w:pos="426"/>
          <w:tab w:val="left" w:pos="709"/>
          <w:tab w:val="num" w:pos="1060"/>
          <w:tab w:val="num" w:pos="1260"/>
          <w:tab w:val="num" w:pos="2552"/>
        </w:tabs>
        <w:jc w:val="both"/>
        <w:rPr>
          <w:rFonts w:asciiTheme="minorHAnsi" w:hAnsiTheme="minorHAnsi" w:cstheme="minorHAnsi"/>
        </w:rPr>
      </w:pPr>
      <w:r w:rsidRPr="00402592">
        <w:rPr>
          <w:rFonts w:asciiTheme="minorHAnsi" w:hAnsiTheme="minorHAnsi" w:cstheme="minorHAnsi"/>
        </w:rPr>
        <w:t xml:space="preserve">- sieci i przyłączy </w:t>
      </w:r>
      <w:proofErr w:type="spellStart"/>
      <w:r w:rsidRPr="00402592">
        <w:rPr>
          <w:rFonts w:asciiTheme="minorHAnsi" w:hAnsiTheme="minorHAnsi" w:cstheme="minorHAnsi"/>
        </w:rPr>
        <w:t>wodno</w:t>
      </w:r>
      <w:proofErr w:type="spellEnd"/>
      <w:r w:rsidRPr="00402592">
        <w:rPr>
          <w:rFonts w:asciiTheme="minorHAnsi" w:hAnsiTheme="minorHAnsi" w:cstheme="minorHAnsi"/>
        </w:rPr>
        <w:t xml:space="preserve"> – kanalizacyjnych, deszczowych, teletechnicznych</w:t>
      </w:r>
      <w:r w:rsidR="00DA6DDF" w:rsidRPr="00402592">
        <w:rPr>
          <w:rFonts w:asciiTheme="minorHAnsi" w:hAnsiTheme="minorHAnsi" w:cstheme="minorHAnsi"/>
        </w:rPr>
        <w:t>,</w:t>
      </w:r>
    </w:p>
    <w:p w14:paraId="48AA0FE5" w14:textId="3BEBCC61" w:rsidR="006153B5" w:rsidRPr="00402592" w:rsidRDefault="006153B5" w:rsidP="006153B5">
      <w:pPr>
        <w:tabs>
          <w:tab w:val="left" w:pos="284"/>
          <w:tab w:val="left" w:pos="426"/>
          <w:tab w:val="num" w:pos="540"/>
          <w:tab w:val="left" w:pos="709"/>
          <w:tab w:val="num" w:pos="1211"/>
          <w:tab w:val="num" w:pos="1260"/>
          <w:tab w:val="num" w:pos="2628"/>
        </w:tabs>
        <w:jc w:val="both"/>
        <w:rPr>
          <w:rFonts w:asciiTheme="minorHAnsi" w:hAnsiTheme="minorHAnsi" w:cstheme="minorHAnsi"/>
        </w:rPr>
      </w:pPr>
      <w:r w:rsidRPr="00402592">
        <w:rPr>
          <w:rFonts w:asciiTheme="minorHAnsi" w:hAnsiTheme="minorHAnsi" w:cstheme="minorHAnsi"/>
        </w:rPr>
        <w:t xml:space="preserve">- dróg, chodników, oświetlenia z potwierdzeniem </w:t>
      </w:r>
      <w:r w:rsidR="00132CE5" w:rsidRPr="00402592">
        <w:rPr>
          <w:rFonts w:asciiTheme="minorHAnsi" w:hAnsiTheme="minorHAnsi" w:cstheme="minorHAnsi"/>
        </w:rPr>
        <w:t>przyjęcia do zasobu geodezyjnego</w:t>
      </w:r>
      <w:r w:rsidRPr="00402592">
        <w:rPr>
          <w:rFonts w:asciiTheme="minorHAnsi" w:hAnsiTheme="minorHAnsi" w:cstheme="minorHAnsi"/>
        </w:rPr>
        <w:t xml:space="preserve"> Urzędu Miejskiego w Gdańsku,</w:t>
      </w:r>
    </w:p>
    <w:p w14:paraId="3F30945D" w14:textId="0B9A8527" w:rsidR="006153B5" w:rsidRPr="00402592" w:rsidRDefault="006153B5" w:rsidP="006153B5">
      <w:pPr>
        <w:numPr>
          <w:ilvl w:val="0"/>
          <w:numId w:val="31"/>
        </w:numPr>
        <w:tabs>
          <w:tab w:val="left" w:pos="360"/>
          <w:tab w:val="num" w:pos="709"/>
          <w:tab w:val="left" w:pos="900"/>
          <w:tab w:val="num" w:pos="2628"/>
        </w:tabs>
        <w:ind w:left="0" w:firstLine="0"/>
        <w:jc w:val="both"/>
        <w:rPr>
          <w:rFonts w:asciiTheme="minorHAnsi" w:hAnsiTheme="minorHAnsi" w:cstheme="minorHAnsi"/>
        </w:rPr>
      </w:pPr>
      <w:r w:rsidRPr="00402592">
        <w:rPr>
          <w:rFonts w:asciiTheme="minorHAnsi" w:hAnsiTheme="minorHAnsi" w:cstheme="minorHAnsi"/>
          <w:bCs/>
        </w:rPr>
        <w:t xml:space="preserve">geodezyjnego wytyczenia obiektów i wykonania geodezyjnego pomiaru powykonawczego budynku </w:t>
      </w:r>
      <w:r w:rsidRPr="00402592">
        <w:rPr>
          <w:rFonts w:asciiTheme="minorHAnsi" w:hAnsiTheme="minorHAnsi" w:cstheme="minorHAnsi"/>
        </w:rPr>
        <w:t xml:space="preserve">z </w:t>
      </w:r>
      <w:r w:rsidR="00132CE5" w:rsidRPr="00402592">
        <w:rPr>
          <w:rFonts w:asciiTheme="minorHAnsi" w:hAnsiTheme="minorHAnsi" w:cstheme="minorHAnsi"/>
        </w:rPr>
        <w:t>potwierdzeniem przyjęcia do zasobu geodezyjnego Urzędu Miejskiego w Gdańsku,</w:t>
      </w:r>
      <w:r w:rsidRPr="00402592">
        <w:rPr>
          <w:rFonts w:asciiTheme="minorHAnsi" w:hAnsiTheme="minorHAnsi" w:cstheme="minorHAnsi"/>
        </w:rPr>
        <w:t xml:space="preserve"> </w:t>
      </w:r>
    </w:p>
    <w:p w14:paraId="45B89B43" w14:textId="198601C1" w:rsidR="006153B5" w:rsidRPr="00402592" w:rsidRDefault="006153B5" w:rsidP="006153B5">
      <w:pPr>
        <w:numPr>
          <w:ilvl w:val="0"/>
          <w:numId w:val="31"/>
        </w:numPr>
        <w:tabs>
          <w:tab w:val="num" w:pos="540"/>
          <w:tab w:val="num" w:pos="709"/>
          <w:tab w:val="left" w:pos="900"/>
          <w:tab w:val="num" w:pos="993"/>
          <w:tab w:val="num" w:pos="1260"/>
          <w:tab w:val="num" w:pos="2552"/>
        </w:tabs>
        <w:ind w:left="0" w:firstLine="0"/>
        <w:jc w:val="both"/>
        <w:rPr>
          <w:rFonts w:asciiTheme="minorHAnsi" w:hAnsiTheme="minorHAnsi" w:cstheme="minorHAnsi"/>
        </w:rPr>
      </w:pPr>
      <w:r w:rsidRPr="00402592">
        <w:rPr>
          <w:rFonts w:asciiTheme="minorHAnsi" w:hAnsiTheme="minorHAnsi" w:cstheme="minorHAnsi"/>
        </w:rPr>
        <w:t xml:space="preserve">uzyskania w razie konieczności własnym staraniem i na swój koszt niezbędnych decyzji i uzgodnień wydawanych przez </w:t>
      </w:r>
      <w:proofErr w:type="spellStart"/>
      <w:r w:rsidRPr="00402592">
        <w:rPr>
          <w:rFonts w:asciiTheme="minorHAnsi" w:hAnsiTheme="minorHAnsi" w:cstheme="minorHAnsi"/>
        </w:rPr>
        <w:t>GZDiZ</w:t>
      </w:r>
      <w:proofErr w:type="spellEnd"/>
      <w:r w:rsidRPr="00402592">
        <w:rPr>
          <w:rFonts w:asciiTheme="minorHAnsi" w:hAnsiTheme="minorHAnsi" w:cstheme="minorHAnsi"/>
        </w:rPr>
        <w:t xml:space="preserve"> w Gdańsku,</w:t>
      </w:r>
    </w:p>
    <w:p w14:paraId="56292D42" w14:textId="77777777" w:rsidR="006153B5" w:rsidRPr="00402592" w:rsidRDefault="006153B5" w:rsidP="006153B5">
      <w:pPr>
        <w:numPr>
          <w:ilvl w:val="0"/>
          <w:numId w:val="31"/>
        </w:numPr>
        <w:tabs>
          <w:tab w:val="left" w:pos="284"/>
          <w:tab w:val="num" w:pos="540"/>
          <w:tab w:val="left" w:pos="720"/>
          <w:tab w:val="num" w:pos="928"/>
          <w:tab w:val="num" w:pos="1260"/>
          <w:tab w:val="num" w:pos="2552"/>
        </w:tabs>
        <w:ind w:left="0" w:firstLine="0"/>
        <w:jc w:val="both"/>
        <w:rPr>
          <w:rFonts w:asciiTheme="minorHAnsi" w:hAnsiTheme="minorHAnsi" w:cstheme="minorHAnsi"/>
        </w:rPr>
      </w:pPr>
      <w:r w:rsidRPr="00402592">
        <w:rPr>
          <w:rFonts w:asciiTheme="minorHAnsi" w:hAnsiTheme="minorHAnsi" w:cstheme="minorHAnsi"/>
          <w:bCs/>
        </w:rPr>
        <w:t>opracowania i przekazania:</w:t>
      </w:r>
    </w:p>
    <w:p w14:paraId="2489B234" w14:textId="4B16716D"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 xml:space="preserve">instrukcji obsługi i działania  urządzeń oraz oprogramowania instalacji fotowoltaicznych </w:t>
      </w:r>
    </w:p>
    <w:p w14:paraId="51864BBB" w14:textId="1F7DFDB2"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windy osobowej</w:t>
      </w:r>
    </w:p>
    <w:p w14:paraId="281432C8" w14:textId="55E0E75F"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bram garażowych,</w:t>
      </w:r>
    </w:p>
    <w:p w14:paraId="29ECE113" w14:textId="4D1BAB6C"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działania i obsługi hybrydowego węzła cieplnego i urządzeń w nim zamontowanych w tym dolnego źródła ciepła,</w:t>
      </w:r>
    </w:p>
    <w:p w14:paraId="7F835523" w14:textId="5387F471"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 xml:space="preserve">instrukcji działania </w:t>
      </w:r>
      <w:r w:rsidRPr="00402592">
        <w:rPr>
          <w:rFonts w:asciiTheme="minorHAnsi" w:hAnsiTheme="minorHAnsi" w:cstheme="minorHAnsi"/>
        </w:rPr>
        <w:t>zbiorczego systemu anten do odbioru telewizji,</w:t>
      </w:r>
    </w:p>
    <w:p w14:paraId="6C662B9B" w14:textId="77777777"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i działania przełącznic światłowodowych</w:t>
      </w:r>
    </w:p>
    <w:p w14:paraId="26A3B7F2" w14:textId="77777777"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i działania central domofonowych</w:t>
      </w:r>
    </w:p>
    <w:p w14:paraId="71D48246" w14:textId="77777777"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i działania łączówek telefonicznych i internetowe UTP</w:t>
      </w:r>
    </w:p>
    <w:p w14:paraId="00969C96" w14:textId="77777777"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i działania łączówek koncentrycznych</w:t>
      </w:r>
    </w:p>
    <w:p w14:paraId="2D01E25D" w14:textId="77777777"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i działania systemu i urządzeń telewizji dozorowej VSS</w:t>
      </w:r>
    </w:p>
    <w:p w14:paraId="3C55C248" w14:textId="77777777"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i działania hydrantów wewnętrznych</w:t>
      </w:r>
    </w:p>
    <w:p w14:paraId="410B27D9" w14:textId="6156DB37"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 xml:space="preserve">instrukcji obsługi i działania </w:t>
      </w:r>
      <w:r w:rsidRPr="00402592">
        <w:rPr>
          <w:rFonts w:asciiTheme="minorHAnsi" w:hAnsiTheme="minorHAnsi" w:cstheme="minorHAnsi"/>
        </w:rPr>
        <w:t xml:space="preserve">przeciwpożarowego wyłącznika prądu, </w:t>
      </w:r>
    </w:p>
    <w:p w14:paraId="64049056" w14:textId="0687E7CD"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obsługi i działania</w:t>
      </w:r>
      <w:r w:rsidRPr="00402592">
        <w:rPr>
          <w:rFonts w:asciiTheme="minorHAnsi" w:hAnsiTheme="minorHAnsi" w:cstheme="minorHAnsi"/>
        </w:rPr>
        <w:t xml:space="preserve"> oświetlenia awaryjnego,</w:t>
      </w:r>
    </w:p>
    <w:p w14:paraId="1E2231A6" w14:textId="3891B70C"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 xml:space="preserve">obsługi i działania </w:t>
      </w:r>
      <w:r w:rsidRPr="00402592">
        <w:rPr>
          <w:rFonts w:asciiTheme="minorHAnsi" w:hAnsiTheme="minorHAnsi" w:cstheme="minorHAnsi"/>
        </w:rPr>
        <w:t>instalacji oddymiania klatek schodowych,</w:t>
      </w:r>
    </w:p>
    <w:p w14:paraId="20D77131" w14:textId="247748BA"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 xml:space="preserve">obsługi i działania </w:t>
      </w:r>
      <w:r w:rsidRPr="00402592">
        <w:rPr>
          <w:rFonts w:asciiTheme="minorHAnsi" w:hAnsiTheme="minorHAnsi" w:cstheme="minorHAnsi"/>
        </w:rPr>
        <w:t>wentylacji mechanicznej hali garażowej i pomieszczeń technicznych,</w:t>
      </w:r>
    </w:p>
    <w:p w14:paraId="041E2E02" w14:textId="6A141A05"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obsługi i działania wentylatorów dachowych</w:t>
      </w:r>
    </w:p>
    <w:p w14:paraId="14D7C7F7" w14:textId="7BE950A3"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obsługi i działania systemu detekcji tlenku węgła i LPG</w:t>
      </w:r>
    </w:p>
    <w:p w14:paraId="351EFBEA" w14:textId="40EF5A83"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obsługi i działania separatorów frakcji stałych i ropopochodnych</w:t>
      </w:r>
    </w:p>
    <w:p w14:paraId="00B307CB" w14:textId="1DF658DF"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obsługi i działania pomp zatapialnych</w:t>
      </w:r>
    </w:p>
    <w:p w14:paraId="6F3EAAAB" w14:textId="617DE228"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rPr>
        <w:t xml:space="preserve">instrukcji </w:t>
      </w:r>
      <w:r w:rsidRPr="00402592">
        <w:rPr>
          <w:rFonts w:asciiTheme="minorHAnsi" w:hAnsiTheme="minorHAnsi" w:cstheme="minorHAnsi"/>
          <w:bCs/>
        </w:rPr>
        <w:t>obsługi i działania urządzeń pompująco-rozdrabniających</w:t>
      </w:r>
    </w:p>
    <w:p w14:paraId="52265D9A" w14:textId="2B869B46"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kuchenek elektrycznych,</w:t>
      </w:r>
    </w:p>
    <w:p w14:paraId="24E1CF83" w14:textId="1908345B"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nawiewników,</w:t>
      </w:r>
    </w:p>
    <w:p w14:paraId="05E2A405" w14:textId="61ACA483" w:rsidR="00253A34" w:rsidRPr="00402592" w:rsidRDefault="00253A34" w:rsidP="008B642C">
      <w:pPr>
        <w:numPr>
          <w:ilvl w:val="2"/>
          <w:numId w:val="64"/>
        </w:numPr>
        <w:tabs>
          <w:tab w:val="left" w:pos="284"/>
          <w:tab w:val="left" w:pos="567"/>
        </w:tabs>
        <w:ind w:left="0" w:firstLine="0"/>
        <w:jc w:val="both"/>
        <w:rPr>
          <w:rFonts w:asciiTheme="minorHAnsi" w:hAnsiTheme="minorHAnsi" w:cstheme="minorHAnsi"/>
          <w:bCs/>
        </w:rPr>
      </w:pPr>
      <w:r w:rsidRPr="00402592">
        <w:rPr>
          <w:rFonts w:asciiTheme="minorHAnsi" w:hAnsiTheme="minorHAnsi" w:cstheme="minorHAnsi"/>
          <w:bCs/>
        </w:rPr>
        <w:t>instrukcji obsługi termostatów ogrzewania podłogowego,</w:t>
      </w:r>
    </w:p>
    <w:p w14:paraId="75E8C095" w14:textId="7841696C" w:rsidR="00AC0208" w:rsidRPr="00402592" w:rsidRDefault="00AC0208" w:rsidP="00AA12B1">
      <w:pPr>
        <w:pStyle w:val="Akapitzlist"/>
        <w:tabs>
          <w:tab w:val="left" w:pos="426"/>
        </w:tabs>
        <w:ind w:left="0"/>
        <w:contextualSpacing/>
        <w:jc w:val="both"/>
        <w:rPr>
          <w:rFonts w:ascii="Calibri" w:hAnsi="Calibri" w:cs="Calibri"/>
        </w:rPr>
      </w:pPr>
      <w:r w:rsidRPr="00402592">
        <w:rPr>
          <w:rFonts w:asciiTheme="minorHAnsi" w:hAnsiTheme="minorHAnsi" w:cstheme="minorHAnsi"/>
        </w:rPr>
        <w:t>-</w:t>
      </w:r>
      <w:r w:rsidRPr="00402592">
        <w:rPr>
          <w:rStyle w:val="Odwoaniedokomentarza"/>
          <w:rFonts w:ascii="Calibri" w:hAnsi="Calibri" w:cs="Calibri"/>
          <w:sz w:val="24"/>
          <w:szCs w:val="24"/>
        </w:rPr>
        <w:t xml:space="preserve"> dokumentacji określającej wartość współczynników wyrównawczych zużycia ciepła na ogrzewanie wynikające z położenia lokalu w bryle budynku, przy jednoczesnym zachowaniu prawidłowych warunków eksploatacji budynku</w:t>
      </w:r>
      <w:r w:rsidRPr="00402592">
        <w:rPr>
          <w:rFonts w:ascii="Calibri" w:hAnsi="Calibri" w:cs="Calibri"/>
        </w:rPr>
        <w:t xml:space="preserve"> </w:t>
      </w:r>
      <w:r w:rsidRPr="00402592">
        <w:rPr>
          <w:rStyle w:val="Odwoaniedokomentarza"/>
          <w:rFonts w:ascii="Calibri" w:hAnsi="Calibri" w:cs="Calibri"/>
          <w:sz w:val="24"/>
          <w:szCs w:val="24"/>
        </w:rPr>
        <w:t> </w:t>
      </w:r>
      <w:r w:rsidRPr="00402592">
        <w:rPr>
          <w:rStyle w:val="Odwoaniedokomentarza"/>
          <w:rFonts w:ascii="Calibri" w:hAnsi="Calibri" w:cs="Calibri"/>
          <w:bCs/>
          <w:sz w:val="24"/>
          <w:szCs w:val="24"/>
        </w:rPr>
        <w:t>[współczynnik wyrównawczy]</w:t>
      </w:r>
      <w:r w:rsidRPr="00402592">
        <w:rPr>
          <w:rStyle w:val="Odwoaniedokomentarza"/>
          <w:rFonts w:ascii="Calibri" w:hAnsi="Calibri" w:cs="Calibri"/>
          <w:b/>
          <w:bCs/>
          <w:sz w:val="24"/>
          <w:szCs w:val="24"/>
        </w:rPr>
        <w:t>.</w:t>
      </w:r>
      <w:r w:rsidRPr="00402592">
        <w:rPr>
          <w:rFonts w:ascii="Calibri" w:hAnsi="Calibri" w:cs="Calibri"/>
        </w:rPr>
        <w:t xml:space="preserve"> </w:t>
      </w:r>
      <w:r w:rsidRPr="00402592">
        <w:rPr>
          <w:rStyle w:val="Odwoaniedokomentarza"/>
          <w:rFonts w:ascii="Calibri" w:hAnsi="Calibri" w:cs="Calibri"/>
          <w:sz w:val="24"/>
          <w:szCs w:val="24"/>
        </w:rPr>
        <w:t xml:space="preserve">Wyliczeń  współczynnika wyrównawczego należy dokonać </w:t>
      </w:r>
      <w:r w:rsidRPr="00402592">
        <w:rPr>
          <w:rFonts w:ascii="Calibri" w:hAnsi="Calibri" w:cs="Calibri"/>
        </w:rPr>
        <w:t xml:space="preserve">metodą obliczeniową na podstawie </w:t>
      </w:r>
      <w:r w:rsidRPr="00402592">
        <w:rPr>
          <w:rFonts w:ascii="Calibri" w:hAnsi="Calibri" w:cs="Calibri"/>
        </w:rPr>
        <w:lastRenderedPageBreak/>
        <w:t>dokumentacji technicznej instalacji centralnego ogrzewania. Wyliczeń współczynnika wyrównawczego należy dokonać zgodnie z zasadami określonymi w Rozporządzeniu Ministra Klimatu i Środowiska w sprawie warunków ustalania technicznej możliwości i opłacalności zastosowania ciepłomierzy, podzielników kosztów ogrzewania oraz wodomierzy do pomiaru ciepłej wody użytkowej, warunków wyboru metody rozliczania kosztów zakupu ciepła oraz zakresu informacji zawartych w indywidualnych rozliczeniach z dnia 7 grudnia 2021 r. (Dz.U. z 2021</w:t>
      </w:r>
      <w:r w:rsidR="003A16A8" w:rsidRPr="00402592">
        <w:rPr>
          <w:rFonts w:ascii="Calibri" w:hAnsi="Calibri" w:cs="Calibri"/>
        </w:rPr>
        <w:t>.</w:t>
      </w:r>
      <w:r w:rsidRPr="00402592">
        <w:rPr>
          <w:rFonts w:ascii="Calibri" w:hAnsi="Calibri" w:cs="Calibri"/>
        </w:rPr>
        <w:t xml:space="preserve"> 2273) oraz ustawie z dnia 10 kwietnia 1997 r.  Prawo ene</w:t>
      </w:r>
      <w:r w:rsidR="003A16A8" w:rsidRPr="00402592">
        <w:rPr>
          <w:rFonts w:ascii="Calibri" w:hAnsi="Calibri" w:cs="Calibri"/>
        </w:rPr>
        <w:t xml:space="preserve">rgetyczne (Dz.U. z 2024. </w:t>
      </w:r>
      <w:r w:rsidRPr="00402592">
        <w:rPr>
          <w:rFonts w:ascii="Calibri" w:hAnsi="Calibri" w:cs="Calibri"/>
        </w:rPr>
        <w:t>266</w:t>
      </w:r>
      <w:r w:rsidR="00B36962" w:rsidRPr="00402592">
        <w:rPr>
          <w:rFonts w:ascii="Calibri" w:hAnsi="Calibri" w:cs="Calibri"/>
        </w:rPr>
        <w:t xml:space="preserve"> z późn.zm.</w:t>
      </w:r>
      <w:r w:rsidRPr="00402592">
        <w:rPr>
          <w:rFonts w:ascii="Calibri" w:hAnsi="Calibri" w:cs="Calibri"/>
        </w:rPr>
        <w:t>). Wykonaną dokumentację  </w:t>
      </w:r>
      <w:r w:rsidRPr="00402592">
        <w:rPr>
          <w:rStyle w:val="Odwoaniedokomentarza"/>
          <w:rFonts w:ascii="Calibri" w:hAnsi="Calibri" w:cs="Calibri"/>
          <w:bCs/>
          <w:sz w:val="24"/>
          <w:szCs w:val="24"/>
        </w:rPr>
        <w:t>dostarczyć</w:t>
      </w:r>
      <w:r w:rsidRPr="00402592">
        <w:rPr>
          <w:rStyle w:val="Odwoaniedokomentarza"/>
          <w:rFonts w:ascii="Calibri" w:hAnsi="Calibri" w:cs="Calibri"/>
          <w:b/>
          <w:bCs/>
          <w:sz w:val="24"/>
          <w:szCs w:val="24"/>
        </w:rPr>
        <w:t xml:space="preserve"> </w:t>
      </w:r>
      <w:r w:rsidRPr="00402592">
        <w:rPr>
          <w:rFonts w:ascii="Calibri" w:hAnsi="Calibri" w:cs="Calibri"/>
        </w:rPr>
        <w:t>w formie papierowej oraz w formie elektronicznej (na płycie CD lub nośniku USB)</w:t>
      </w:r>
    </w:p>
    <w:p w14:paraId="4D14E5B4" w14:textId="77777777" w:rsidR="006153B5" w:rsidRPr="00402592" w:rsidRDefault="006153B5" w:rsidP="006153B5">
      <w:pPr>
        <w:jc w:val="both"/>
        <w:rPr>
          <w:rFonts w:asciiTheme="minorHAnsi" w:hAnsiTheme="minorHAnsi" w:cstheme="minorHAnsi"/>
          <w:bCs/>
        </w:rPr>
      </w:pPr>
      <w:r w:rsidRPr="00402592">
        <w:rPr>
          <w:rFonts w:asciiTheme="minorHAnsi" w:hAnsiTheme="minorHAnsi" w:cstheme="minorHAnsi"/>
        </w:rPr>
        <w:t>- innych opracowań niezbędnych do prawidłowego korzystania z Przedmiotu Umowy</w:t>
      </w:r>
    </w:p>
    <w:p w14:paraId="35BD19CF" w14:textId="77777777" w:rsidR="006153B5" w:rsidRPr="00402592" w:rsidRDefault="006153B5" w:rsidP="006153B5">
      <w:pPr>
        <w:numPr>
          <w:ilvl w:val="0"/>
          <w:numId w:val="31"/>
        </w:numPr>
        <w:tabs>
          <w:tab w:val="left" w:pos="284"/>
          <w:tab w:val="left" w:pos="426"/>
          <w:tab w:val="num" w:pos="928"/>
        </w:tabs>
        <w:ind w:left="0" w:firstLine="0"/>
        <w:contextualSpacing/>
        <w:jc w:val="both"/>
        <w:rPr>
          <w:rFonts w:asciiTheme="minorHAnsi" w:hAnsiTheme="minorHAnsi" w:cstheme="minorHAnsi"/>
        </w:rPr>
      </w:pPr>
      <w:r w:rsidRPr="00402592">
        <w:rPr>
          <w:rFonts w:asciiTheme="minorHAnsi" w:hAnsiTheme="minorHAnsi" w:cstheme="minorHAnsi"/>
        </w:rPr>
        <w:t>przywrócenia do stanu poprzedniego terenów zajętych czasowo w związku z realizacją Przedmiotu Zamówienia oraz naprawy ewentualnych szkód spowodowanych realizacją robót na terenach sąsiednich,</w:t>
      </w:r>
    </w:p>
    <w:p w14:paraId="3293F7DC" w14:textId="52C29561" w:rsidR="006153B5" w:rsidRPr="00402592" w:rsidRDefault="0069215F" w:rsidP="006153B5">
      <w:pPr>
        <w:numPr>
          <w:ilvl w:val="0"/>
          <w:numId w:val="31"/>
        </w:numPr>
        <w:tabs>
          <w:tab w:val="left" w:pos="284"/>
          <w:tab w:val="num" w:pos="426"/>
        </w:tabs>
        <w:ind w:left="0" w:firstLine="0"/>
        <w:jc w:val="both"/>
        <w:rPr>
          <w:rFonts w:asciiTheme="minorHAnsi" w:hAnsiTheme="minorHAnsi" w:cstheme="minorHAnsi"/>
        </w:rPr>
      </w:pPr>
      <w:r w:rsidRPr="00402592">
        <w:rPr>
          <w:rFonts w:asciiTheme="minorHAnsi" w:hAnsiTheme="minorHAnsi" w:cstheme="minorHAnsi"/>
        </w:rPr>
        <w:t>uzyskania</w:t>
      </w:r>
      <w:r w:rsidR="006153B5" w:rsidRPr="00402592">
        <w:rPr>
          <w:rFonts w:asciiTheme="minorHAnsi" w:hAnsiTheme="minorHAnsi" w:cstheme="minorHAnsi"/>
        </w:rPr>
        <w:t xml:space="preserve"> zgody osób pracujących na budowie, (w tym osób zatrudnionych przez podwykonawcę lub dalszego podwykonawcę), na utrwalanie ich wizerunku w związku z prowadzeniem monitoringu, poprzez utrwalanie stanu faktycznego rzeczy i osób na wszelkich nośnikach danych i ich przechowywanie i przekazanie Zamawiającemu na jego pisemny wniosek. </w:t>
      </w:r>
    </w:p>
    <w:p w14:paraId="13499C13" w14:textId="4707100D" w:rsidR="009260BC" w:rsidRPr="00402592" w:rsidRDefault="0069215F" w:rsidP="009260BC">
      <w:pPr>
        <w:numPr>
          <w:ilvl w:val="0"/>
          <w:numId w:val="31"/>
        </w:numPr>
        <w:tabs>
          <w:tab w:val="left" w:pos="284"/>
          <w:tab w:val="num" w:pos="426"/>
        </w:tabs>
        <w:ind w:left="0" w:firstLine="0"/>
        <w:jc w:val="both"/>
        <w:rPr>
          <w:rFonts w:asciiTheme="minorHAnsi" w:hAnsiTheme="minorHAnsi" w:cstheme="minorHAnsi"/>
        </w:rPr>
      </w:pPr>
      <w:r w:rsidRPr="00402592">
        <w:rPr>
          <w:rFonts w:asciiTheme="minorHAnsi" w:hAnsiTheme="minorHAnsi" w:cstheme="minorHAnsi"/>
        </w:rPr>
        <w:t>uzyskania</w:t>
      </w:r>
      <w:r w:rsidR="009260BC" w:rsidRPr="00402592">
        <w:rPr>
          <w:rFonts w:asciiTheme="minorHAnsi" w:hAnsiTheme="minorHAnsi" w:cstheme="minorHAnsi"/>
        </w:rPr>
        <w:t xml:space="preserve"> zgody osób pracujących na budowie na badanie alkomatem na zawartość alkoholu (w uzasadnionych przypadkach)</w:t>
      </w:r>
    </w:p>
    <w:p w14:paraId="71988EB5" w14:textId="77777777" w:rsidR="006153B5" w:rsidRPr="00402592" w:rsidRDefault="006153B5" w:rsidP="006153B5">
      <w:pPr>
        <w:numPr>
          <w:ilvl w:val="0"/>
          <w:numId w:val="31"/>
        </w:numPr>
        <w:tabs>
          <w:tab w:val="left" w:pos="284"/>
          <w:tab w:val="num" w:pos="426"/>
        </w:tabs>
        <w:ind w:left="0" w:firstLine="0"/>
        <w:jc w:val="both"/>
        <w:rPr>
          <w:rFonts w:asciiTheme="minorHAnsi" w:hAnsiTheme="minorHAnsi" w:cstheme="minorHAnsi"/>
        </w:rPr>
      </w:pPr>
      <w:r w:rsidRPr="00402592">
        <w:rPr>
          <w:rFonts w:asciiTheme="minorHAnsi" w:hAnsiTheme="minorHAnsi" w:cstheme="minorHAnsi"/>
        </w:rPr>
        <w:t>zgłoszenia w Biurze Budowy Zamawiającego, Inspektorowi Nadzoru pracowników do pracy na budowie przeszkolonych w zakresie BHP (ogólnego lub stanowiskowego i posiadających aktualne badania lekarskie.</w:t>
      </w:r>
    </w:p>
    <w:p w14:paraId="04A7A327" w14:textId="392C0E03" w:rsidR="006153B5" w:rsidRPr="00402592" w:rsidRDefault="006153B5" w:rsidP="006153B5">
      <w:pPr>
        <w:pStyle w:val="Akapitzlist"/>
        <w:numPr>
          <w:ilvl w:val="0"/>
          <w:numId w:val="31"/>
        </w:numPr>
        <w:tabs>
          <w:tab w:val="left" w:pos="284"/>
          <w:tab w:val="num" w:pos="567"/>
        </w:tabs>
        <w:ind w:left="0" w:firstLine="0"/>
        <w:jc w:val="both"/>
        <w:rPr>
          <w:rFonts w:asciiTheme="minorHAnsi" w:hAnsiTheme="minorHAnsi" w:cstheme="minorHAnsi"/>
        </w:rPr>
      </w:pPr>
      <w:r w:rsidRPr="00402592">
        <w:rPr>
          <w:rFonts w:asciiTheme="minorHAnsi" w:hAnsiTheme="minorHAnsi" w:cstheme="minorHAnsi"/>
        </w:rPr>
        <w:t>ubezpieczeni</w:t>
      </w:r>
      <w:r w:rsidR="0069215F" w:rsidRPr="00402592">
        <w:rPr>
          <w:rFonts w:asciiTheme="minorHAnsi" w:hAnsiTheme="minorHAnsi" w:cstheme="minorHAnsi"/>
        </w:rPr>
        <w:t>a</w:t>
      </w:r>
      <w:r w:rsidRPr="00402592">
        <w:rPr>
          <w:rFonts w:asciiTheme="minorHAnsi" w:hAnsiTheme="minorHAnsi" w:cstheme="minorHAnsi"/>
        </w:rPr>
        <w:t xml:space="preserve"> budowy od </w:t>
      </w:r>
      <w:proofErr w:type="spellStart"/>
      <w:r w:rsidRPr="00402592">
        <w:rPr>
          <w:rFonts w:asciiTheme="minorHAnsi" w:hAnsiTheme="minorHAnsi" w:cstheme="minorHAnsi"/>
        </w:rPr>
        <w:t>ryzyk</w:t>
      </w:r>
      <w:proofErr w:type="spellEnd"/>
      <w:r w:rsidRPr="00402592">
        <w:rPr>
          <w:rFonts w:asciiTheme="minorHAnsi" w:hAnsiTheme="minorHAnsi" w:cstheme="minorHAnsi"/>
        </w:rPr>
        <w:t xml:space="preserve"> budowlano</w:t>
      </w:r>
      <w:r w:rsidR="00974066" w:rsidRPr="00402592">
        <w:rPr>
          <w:rFonts w:asciiTheme="minorHAnsi" w:hAnsiTheme="minorHAnsi" w:cstheme="minorHAnsi"/>
        </w:rPr>
        <w:t>-</w:t>
      </w:r>
      <w:r w:rsidRPr="00402592">
        <w:rPr>
          <w:rFonts w:asciiTheme="minorHAnsi" w:hAnsiTheme="minorHAnsi" w:cstheme="minorHAnsi"/>
        </w:rPr>
        <w:t>montażowych i utrzymanie ich w mocy w okresie od dnia podpisania Umowy do dnia uzyskania pozwolenia na użytkowanie.</w:t>
      </w:r>
    </w:p>
    <w:p w14:paraId="208995AD" w14:textId="35D4D936" w:rsidR="003B4B75" w:rsidRPr="00402592" w:rsidRDefault="0069215F" w:rsidP="003B4B75">
      <w:pPr>
        <w:pStyle w:val="Akapitzlist"/>
        <w:numPr>
          <w:ilvl w:val="0"/>
          <w:numId w:val="31"/>
        </w:numPr>
        <w:tabs>
          <w:tab w:val="left" w:pos="284"/>
          <w:tab w:val="num" w:pos="567"/>
        </w:tabs>
        <w:ind w:left="0" w:firstLine="0"/>
        <w:jc w:val="both"/>
        <w:rPr>
          <w:rFonts w:asciiTheme="minorHAnsi" w:hAnsiTheme="minorHAnsi" w:cstheme="minorHAnsi"/>
        </w:rPr>
      </w:pPr>
      <w:r w:rsidRPr="00402592">
        <w:rPr>
          <w:rFonts w:asciiTheme="minorHAnsi" w:hAnsiTheme="minorHAnsi" w:cstheme="minorHAnsi"/>
        </w:rPr>
        <w:t>ubezpieczenia</w:t>
      </w:r>
      <w:r w:rsidR="003B4B75" w:rsidRPr="00402592">
        <w:rPr>
          <w:rFonts w:asciiTheme="minorHAnsi" w:hAnsiTheme="minorHAnsi" w:cstheme="minorHAnsi"/>
        </w:rPr>
        <w:t>, w okresie od daty protokolarnego przejęcia przez Wykonawcę pasa drogowego, na którym realizowana będzie Inwestycja Drogowa do dnia przekazania, lub do czasu usunięcia wad lub usterek - w zależności od tego, który okres kończy się później, obejmujące ubezpieczenie od szkody w mieniu spowodowanej działaniem lub zaniechaniem Wykonawcy, ubezpieczenie na wypadek śmierci lub kalectwa, spowodowany działaniem lub zaniechaniem Wykonawcy w odniesieniu do osób upoważnionych do przebywania na placu budowy lub osób trzecich, które nie są upoważnione do przebywania na placu budowy,</w:t>
      </w:r>
    </w:p>
    <w:p w14:paraId="45858C27" w14:textId="22F43D2E" w:rsidR="004E5F37" w:rsidRPr="00402592" w:rsidRDefault="004E5F37" w:rsidP="004E5F37">
      <w:pPr>
        <w:pStyle w:val="Akapitzlist"/>
        <w:numPr>
          <w:ilvl w:val="0"/>
          <w:numId w:val="31"/>
        </w:numPr>
        <w:tabs>
          <w:tab w:val="left" w:pos="284"/>
          <w:tab w:val="num" w:pos="567"/>
        </w:tabs>
        <w:ind w:left="0" w:firstLine="0"/>
        <w:jc w:val="both"/>
        <w:rPr>
          <w:rFonts w:asciiTheme="minorHAnsi" w:hAnsiTheme="minorHAnsi" w:cstheme="minorHAnsi"/>
        </w:rPr>
      </w:pPr>
      <w:r w:rsidRPr="00402592">
        <w:rPr>
          <w:rFonts w:asciiTheme="minorHAnsi" w:hAnsiTheme="minorHAnsi" w:cstheme="minorHAnsi"/>
        </w:rPr>
        <w:t xml:space="preserve">w celu zapewnienia należytej ochrony dróg publicznych, po których poruszać się będą pojazdy Wykonawcy lub podwykonawców prowadzących prace budowlane </w:t>
      </w:r>
      <w:r w:rsidR="0069215F" w:rsidRPr="00402592">
        <w:rPr>
          <w:rFonts w:asciiTheme="minorHAnsi" w:hAnsiTheme="minorHAnsi" w:cstheme="minorHAnsi"/>
        </w:rPr>
        <w:t>w ramach Inwestycji, uzgodnienia</w:t>
      </w:r>
      <w:r w:rsidRPr="00402592">
        <w:rPr>
          <w:rFonts w:asciiTheme="minorHAnsi" w:hAnsiTheme="minorHAnsi" w:cstheme="minorHAnsi"/>
        </w:rPr>
        <w:t xml:space="preserve"> z </w:t>
      </w:r>
      <w:proofErr w:type="spellStart"/>
      <w:r w:rsidR="002D5C0D" w:rsidRPr="00402592">
        <w:rPr>
          <w:rFonts w:asciiTheme="minorHAnsi" w:hAnsiTheme="minorHAnsi" w:cstheme="minorHAnsi"/>
        </w:rPr>
        <w:t>G</w:t>
      </w:r>
      <w:r w:rsidRPr="00402592">
        <w:rPr>
          <w:rFonts w:asciiTheme="minorHAnsi" w:hAnsiTheme="minorHAnsi" w:cstheme="minorHAnsi"/>
        </w:rPr>
        <w:t>ZDiZ</w:t>
      </w:r>
      <w:proofErr w:type="spellEnd"/>
      <w:r w:rsidRPr="00402592">
        <w:rPr>
          <w:rFonts w:asciiTheme="minorHAnsi" w:hAnsiTheme="minorHAnsi" w:cstheme="minorHAnsi"/>
        </w:rPr>
        <w:t xml:space="preserve"> sposobu obsługi komuni</w:t>
      </w:r>
      <w:r w:rsidR="0069215F" w:rsidRPr="00402592">
        <w:rPr>
          <w:rFonts w:asciiTheme="minorHAnsi" w:hAnsiTheme="minorHAnsi" w:cstheme="minorHAnsi"/>
        </w:rPr>
        <w:t>kacyjnej placu budowy i zawarcia</w:t>
      </w:r>
      <w:r w:rsidRPr="00402592">
        <w:rPr>
          <w:rFonts w:asciiTheme="minorHAnsi" w:hAnsiTheme="minorHAnsi" w:cstheme="minorHAnsi"/>
        </w:rPr>
        <w:t xml:space="preserve"> odrębnej umowy o ochronę drogi, przy czym Wykonawca zobow</w:t>
      </w:r>
      <w:r w:rsidR="00E3755E" w:rsidRPr="00402592">
        <w:rPr>
          <w:rFonts w:asciiTheme="minorHAnsi" w:hAnsiTheme="minorHAnsi" w:cstheme="minorHAnsi"/>
        </w:rPr>
        <w:t xml:space="preserve">iązany jest pisemnie zgłosić </w:t>
      </w:r>
      <w:proofErr w:type="spellStart"/>
      <w:r w:rsidR="00E3755E" w:rsidRPr="00402592">
        <w:rPr>
          <w:rFonts w:asciiTheme="minorHAnsi" w:hAnsiTheme="minorHAnsi" w:cstheme="minorHAnsi"/>
        </w:rPr>
        <w:t>GZD</w:t>
      </w:r>
      <w:r w:rsidRPr="00402592">
        <w:rPr>
          <w:rFonts w:asciiTheme="minorHAnsi" w:hAnsiTheme="minorHAnsi" w:cstheme="minorHAnsi"/>
        </w:rPr>
        <w:t>iZ</w:t>
      </w:r>
      <w:proofErr w:type="spellEnd"/>
      <w:r w:rsidRPr="00402592">
        <w:rPr>
          <w:rFonts w:asciiTheme="minorHAnsi" w:hAnsiTheme="minorHAnsi" w:cstheme="minorHAnsi"/>
        </w:rPr>
        <w:t xml:space="preserve"> co najmniej na jeden miesiąc przed rozpoczęciem jakichkolwiek prac budowlanych na działce Zamawiającego, zamiar ich rozpoczęcia wraz z propozycją trasy dojazdu pojazdów budowy,</w:t>
      </w:r>
    </w:p>
    <w:p w14:paraId="1C50271D" w14:textId="0CEC211B" w:rsidR="003B4B75" w:rsidRPr="00402592" w:rsidRDefault="003B4B75" w:rsidP="006153B5">
      <w:pPr>
        <w:pStyle w:val="Akapitzlist"/>
        <w:numPr>
          <w:ilvl w:val="0"/>
          <w:numId w:val="31"/>
        </w:numPr>
        <w:tabs>
          <w:tab w:val="left" w:pos="284"/>
          <w:tab w:val="num" w:pos="567"/>
        </w:tabs>
        <w:ind w:left="0" w:firstLine="0"/>
        <w:jc w:val="both"/>
        <w:rPr>
          <w:rFonts w:asciiTheme="minorHAnsi" w:hAnsiTheme="minorHAnsi" w:cstheme="minorHAnsi"/>
        </w:rPr>
      </w:pPr>
      <w:r w:rsidRPr="00402592">
        <w:rPr>
          <w:rFonts w:asciiTheme="minorHAnsi" w:hAnsiTheme="minorHAnsi" w:cstheme="minorHAnsi"/>
        </w:rPr>
        <w:t>zabezpieczeni</w:t>
      </w:r>
      <w:r w:rsidR="0069215F" w:rsidRPr="00402592">
        <w:rPr>
          <w:rFonts w:asciiTheme="minorHAnsi" w:hAnsiTheme="minorHAnsi" w:cstheme="minorHAnsi"/>
        </w:rPr>
        <w:t>a i ochrony</w:t>
      </w:r>
      <w:r w:rsidRPr="00402592">
        <w:rPr>
          <w:rFonts w:asciiTheme="minorHAnsi" w:hAnsiTheme="minorHAnsi" w:cstheme="minorHAnsi"/>
        </w:rPr>
        <w:t xml:space="preserve"> przed zniszczeniem znajdującego się na terenie budowy i nie podlegającego likwidacji zadrzewienia poprzez odeskowanie, owinięcie matami słomianymi lub trzcinowymi, skarp, odwodnienia, znaków geodezyjnych i innych elementów zagospodarowania terenu oraz istniejących instalacji i urządzeń, wraz z przywróceniem terenu do stanu pierwotnego</w:t>
      </w:r>
      <w:r w:rsidR="00B43B68" w:rsidRPr="00402592">
        <w:rPr>
          <w:rFonts w:asciiTheme="minorHAnsi" w:hAnsiTheme="minorHAnsi" w:cstheme="minorHAnsi"/>
        </w:rPr>
        <w:t xml:space="preserve"> po wykonaniu wszystkich robót,</w:t>
      </w:r>
    </w:p>
    <w:p w14:paraId="3BF4D78C" w14:textId="3B7AE909" w:rsidR="004F2510" w:rsidRPr="00402592" w:rsidRDefault="004F2510" w:rsidP="006153B5">
      <w:pPr>
        <w:pStyle w:val="Akapitzlist"/>
        <w:numPr>
          <w:ilvl w:val="0"/>
          <w:numId w:val="31"/>
        </w:numPr>
        <w:tabs>
          <w:tab w:val="left" w:pos="284"/>
          <w:tab w:val="num" w:pos="567"/>
        </w:tabs>
        <w:ind w:left="0" w:firstLine="0"/>
        <w:jc w:val="both"/>
        <w:rPr>
          <w:rFonts w:asciiTheme="minorHAnsi" w:hAnsiTheme="minorHAnsi" w:cstheme="minorHAnsi"/>
        </w:rPr>
      </w:pPr>
      <w:r w:rsidRPr="00402592">
        <w:rPr>
          <w:rFonts w:asciiTheme="minorHAnsi" w:hAnsiTheme="minorHAnsi" w:cstheme="minorHAnsi"/>
        </w:rPr>
        <w:t>umieszczeni</w:t>
      </w:r>
      <w:r w:rsidR="0069215F" w:rsidRPr="00402592">
        <w:rPr>
          <w:rFonts w:asciiTheme="minorHAnsi" w:hAnsiTheme="minorHAnsi" w:cstheme="minorHAnsi"/>
        </w:rPr>
        <w:t>a</w:t>
      </w:r>
      <w:r w:rsidRPr="00402592">
        <w:rPr>
          <w:rFonts w:asciiTheme="minorHAnsi" w:hAnsiTheme="minorHAnsi" w:cstheme="minorHAnsi"/>
        </w:rPr>
        <w:t xml:space="preserve"> </w:t>
      </w:r>
      <w:r w:rsidR="001065F9" w:rsidRPr="00402592">
        <w:rPr>
          <w:rFonts w:asciiTheme="minorHAnsi" w:hAnsiTheme="minorHAnsi" w:cstheme="minorHAnsi"/>
        </w:rPr>
        <w:t xml:space="preserve">wolnostojącej </w:t>
      </w:r>
      <w:r w:rsidRPr="00402592">
        <w:rPr>
          <w:rFonts w:asciiTheme="minorHAnsi" w:hAnsiTheme="minorHAnsi" w:cstheme="minorHAnsi"/>
        </w:rPr>
        <w:t>tablicy z logo banku zgodnie z Rozporządzeniem Rady Ministrów z dnia 07 maja 2021 r. w sprawie określenia działań informacyjnych podejmowanych przez podmioty realizujące zadania finansowane lub dofinansowywane z budżetu państwa lub państwowych funduszy celowych (Dz.U</w:t>
      </w:r>
      <w:r w:rsidR="00842CD0" w:rsidRPr="00402592">
        <w:rPr>
          <w:rFonts w:asciiTheme="minorHAnsi" w:hAnsiTheme="minorHAnsi" w:cstheme="minorHAnsi"/>
        </w:rPr>
        <w:t>.</w:t>
      </w:r>
      <w:r w:rsidRPr="00402592">
        <w:rPr>
          <w:rFonts w:asciiTheme="minorHAnsi" w:hAnsiTheme="minorHAnsi" w:cstheme="minorHAnsi"/>
        </w:rPr>
        <w:t xml:space="preserve"> z 2021</w:t>
      </w:r>
      <w:r w:rsidR="003A16A8" w:rsidRPr="00402592">
        <w:rPr>
          <w:rFonts w:asciiTheme="minorHAnsi" w:hAnsiTheme="minorHAnsi" w:cstheme="minorHAnsi"/>
        </w:rPr>
        <w:t>.</w:t>
      </w:r>
      <w:r w:rsidRPr="00402592">
        <w:rPr>
          <w:rFonts w:asciiTheme="minorHAnsi" w:hAnsiTheme="minorHAnsi" w:cstheme="minorHAnsi"/>
        </w:rPr>
        <w:t>953</w:t>
      </w:r>
      <w:r w:rsidR="003427CC" w:rsidRPr="00402592">
        <w:rPr>
          <w:rFonts w:asciiTheme="minorHAnsi" w:hAnsiTheme="minorHAnsi" w:cstheme="minorHAnsi"/>
        </w:rPr>
        <w:t xml:space="preserve"> z późn.zm.</w:t>
      </w:r>
      <w:r w:rsidRPr="00402592">
        <w:rPr>
          <w:rFonts w:asciiTheme="minorHAnsi" w:hAnsiTheme="minorHAnsi" w:cstheme="minorHAnsi"/>
        </w:rPr>
        <w:t>)</w:t>
      </w:r>
      <w:r w:rsidR="003427CC" w:rsidRPr="00402592">
        <w:rPr>
          <w:rFonts w:asciiTheme="minorHAnsi" w:hAnsiTheme="minorHAnsi" w:cstheme="minorHAnsi"/>
        </w:rPr>
        <w:t>.</w:t>
      </w:r>
    </w:p>
    <w:p w14:paraId="39F58F31" w14:textId="4CF285CD" w:rsidR="00B05CF8" w:rsidRPr="00402592" w:rsidRDefault="00B05CF8" w:rsidP="00497270">
      <w:pPr>
        <w:pStyle w:val="Tekstpodstawowywcity"/>
        <w:numPr>
          <w:ilvl w:val="0"/>
          <w:numId w:val="25"/>
        </w:numPr>
        <w:tabs>
          <w:tab w:val="clear" w:pos="720"/>
          <w:tab w:val="num" w:pos="0"/>
          <w:tab w:val="num" w:pos="360"/>
          <w:tab w:val="num" w:pos="2268"/>
          <w:tab w:val="num" w:pos="2552"/>
        </w:tabs>
        <w:ind w:left="0" w:firstLine="0"/>
        <w:rPr>
          <w:rFonts w:asciiTheme="minorHAnsi" w:hAnsiTheme="minorHAnsi" w:cstheme="minorHAnsi"/>
          <w:color w:val="auto"/>
        </w:rPr>
      </w:pPr>
      <w:r w:rsidRPr="00402592">
        <w:rPr>
          <w:rFonts w:asciiTheme="minorHAnsi" w:hAnsiTheme="minorHAnsi" w:cstheme="minorHAnsi"/>
          <w:color w:val="auto"/>
        </w:rPr>
        <w:t xml:space="preserve">Wykonawca </w:t>
      </w:r>
      <w:r w:rsidR="00A21B83" w:rsidRPr="00402592">
        <w:rPr>
          <w:rFonts w:asciiTheme="minorHAnsi" w:hAnsiTheme="minorHAnsi" w:cstheme="minorHAnsi"/>
          <w:color w:val="auto"/>
        </w:rPr>
        <w:t xml:space="preserve">jest zobowiązany dostarczyć Inspektorowi Nadzoru protokoły odbioru urządzeń i maszyn takich jak żuraw wieżowy itp. Wykonawca również obowiązany jest </w:t>
      </w:r>
      <w:r w:rsidR="00A21B83" w:rsidRPr="00402592">
        <w:rPr>
          <w:rFonts w:asciiTheme="minorHAnsi" w:hAnsiTheme="minorHAnsi" w:cstheme="minorHAnsi"/>
          <w:color w:val="auto"/>
        </w:rPr>
        <w:lastRenderedPageBreak/>
        <w:t xml:space="preserve">dokonywać odbioru rusztowań </w:t>
      </w:r>
      <w:r w:rsidR="00B85D76" w:rsidRPr="00402592">
        <w:rPr>
          <w:rFonts w:asciiTheme="minorHAnsi" w:hAnsiTheme="minorHAnsi" w:cstheme="minorHAnsi"/>
          <w:color w:val="auto"/>
        </w:rPr>
        <w:t xml:space="preserve">elewacyjnych </w:t>
      </w:r>
      <w:r w:rsidR="00A21B83" w:rsidRPr="00402592">
        <w:rPr>
          <w:rFonts w:asciiTheme="minorHAnsi" w:hAnsiTheme="minorHAnsi" w:cstheme="minorHAnsi"/>
          <w:color w:val="auto"/>
        </w:rPr>
        <w:t xml:space="preserve">(dostarczyć protokół </w:t>
      </w:r>
      <w:r w:rsidR="00A21B83" w:rsidRPr="00402592">
        <w:rPr>
          <w:rFonts w:asciiTheme="minorHAnsi" w:hAnsiTheme="minorHAnsi" w:cstheme="minorHAnsi"/>
          <w:bCs/>
          <w:color w:val="auto"/>
        </w:rPr>
        <w:t>Inspektorowi Nadzoru</w:t>
      </w:r>
      <w:r w:rsidR="00A21B83" w:rsidRPr="00402592">
        <w:rPr>
          <w:rFonts w:asciiTheme="minorHAnsi" w:hAnsiTheme="minorHAnsi" w:cstheme="minorHAnsi"/>
          <w:color w:val="auto"/>
        </w:rPr>
        <w:t xml:space="preserve"> i odnotować ten fakt w Dzienniku Budowy) oraz dokonywać wymaganych </w:t>
      </w:r>
      <w:r w:rsidRPr="00402592">
        <w:rPr>
          <w:rFonts w:asciiTheme="minorHAnsi" w:hAnsiTheme="minorHAnsi" w:cstheme="minorHAnsi"/>
          <w:color w:val="auto"/>
        </w:rPr>
        <w:t xml:space="preserve">przeglądów. </w:t>
      </w:r>
    </w:p>
    <w:p w14:paraId="1C830E63" w14:textId="77777777" w:rsidR="00B05CF8" w:rsidRPr="00402592" w:rsidRDefault="00B05CF8" w:rsidP="00497270">
      <w:pPr>
        <w:pStyle w:val="Tekstpodstawowywcity"/>
        <w:numPr>
          <w:ilvl w:val="0"/>
          <w:numId w:val="25"/>
        </w:numPr>
        <w:tabs>
          <w:tab w:val="clear" w:pos="360"/>
          <w:tab w:val="clear" w:pos="720"/>
          <w:tab w:val="num" w:pos="0"/>
          <w:tab w:val="num" w:pos="284"/>
          <w:tab w:val="num" w:pos="2268"/>
        </w:tabs>
        <w:ind w:left="0" w:firstLine="0"/>
        <w:rPr>
          <w:rFonts w:asciiTheme="minorHAnsi" w:hAnsiTheme="minorHAnsi" w:cstheme="minorHAnsi"/>
          <w:color w:val="auto"/>
        </w:rPr>
      </w:pPr>
      <w:r w:rsidRPr="00402592">
        <w:rPr>
          <w:rFonts w:asciiTheme="minorHAnsi" w:hAnsiTheme="minorHAnsi" w:cstheme="minorHAnsi"/>
          <w:color w:val="auto"/>
        </w:rPr>
        <w:t xml:space="preserve">Wykonawca odpowiada za roboty objęte </w:t>
      </w:r>
      <w:r w:rsidR="00B17E71" w:rsidRPr="00402592">
        <w:rPr>
          <w:rFonts w:asciiTheme="minorHAnsi" w:hAnsiTheme="minorHAnsi" w:cstheme="minorHAnsi"/>
          <w:color w:val="auto"/>
        </w:rPr>
        <w:t>Umow</w:t>
      </w:r>
      <w:r w:rsidRPr="00402592">
        <w:rPr>
          <w:rFonts w:asciiTheme="minorHAnsi" w:hAnsiTheme="minorHAnsi" w:cstheme="minorHAnsi"/>
          <w:color w:val="auto"/>
        </w:rPr>
        <w:t>ą, winien prowadzić roboty zgodnie z obowiązującymi przepisami BHP.</w:t>
      </w:r>
    </w:p>
    <w:p w14:paraId="6ACBBFA8" w14:textId="4DD43290" w:rsidR="00203AEF" w:rsidRPr="00402592" w:rsidRDefault="00203AEF" w:rsidP="00497270">
      <w:pPr>
        <w:pStyle w:val="Tekstpodstawowywcity"/>
        <w:numPr>
          <w:ilvl w:val="0"/>
          <w:numId w:val="25"/>
        </w:numPr>
        <w:tabs>
          <w:tab w:val="clear" w:pos="360"/>
          <w:tab w:val="clear" w:pos="720"/>
          <w:tab w:val="num" w:pos="0"/>
          <w:tab w:val="left" w:pos="284"/>
        </w:tabs>
        <w:ind w:left="0" w:firstLine="0"/>
        <w:rPr>
          <w:rFonts w:asciiTheme="minorHAnsi" w:hAnsiTheme="minorHAnsi" w:cstheme="minorHAnsi"/>
          <w:color w:val="auto"/>
        </w:rPr>
      </w:pPr>
      <w:r w:rsidRPr="00402592">
        <w:rPr>
          <w:rFonts w:asciiTheme="minorHAnsi" w:hAnsiTheme="minorHAnsi" w:cstheme="minorHAnsi"/>
          <w:color w:val="auto"/>
        </w:rPr>
        <w:t>Jeżeli zajdzie konieczność</w:t>
      </w:r>
      <w:r w:rsidR="00555868" w:rsidRPr="00402592">
        <w:rPr>
          <w:rFonts w:asciiTheme="minorHAnsi" w:hAnsiTheme="minorHAnsi" w:cstheme="minorHAnsi"/>
          <w:color w:val="auto"/>
        </w:rPr>
        <w:t>,</w:t>
      </w:r>
      <w:r w:rsidRPr="00402592">
        <w:rPr>
          <w:rFonts w:asciiTheme="minorHAnsi" w:hAnsiTheme="minorHAnsi" w:cstheme="minorHAnsi"/>
          <w:color w:val="auto"/>
        </w:rPr>
        <w:t xml:space="preserve"> Wykonawca przed przystąpieniem do robót jest zobowiązany dostarczyć projekt technologii i organizacji robót ziemnych z zabezpieczeniem </w:t>
      </w:r>
      <w:r w:rsidR="00115667" w:rsidRPr="00402592">
        <w:rPr>
          <w:rFonts w:asciiTheme="minorHAnsi" w:hAnsiTheme="minorHAnsi" w:cstheme="minorHAnsi"/>
          <w:color w:val="auto"/>
        </w:rPr>
        <w:t>wykopów</w:t>
      </w:r>
      <w:r w:rsidRPr="00402592">
        <w:rPr>
          <w:rFonts w:asciiTheme="minorHAnsi" w:hAnsiTheme="minorHAnsi" w:cstheme="minorHAnsi"/>
          <w:color w:val="auto"/>
        </w:rPr>
        <w:t xml:space="preserve"> i ich odwodnieniem na etapie realizacji budowy, sporządzony przez uprawnionego Projektanta.</w:t>
      </w:r>
    </w:p>
    <w:p w14:paraId="25848C1D" w14:textId="77777777" w:rsidR="00B05CF8" w:rsidRPr="00402592" w:rsidRDefault="00205F0D" w:rsidP="00203AEF">
      <w:pPr>
        <w:pStyle w:val="Tekstpodstawowywcity"/>
        <w:tabs>
          <w:tab w:val="left" w:pos="284"/>
          <w:tab w:val="left" w:pos="851"/>
          <w:tab w:val="left" w:pos="2552"/>
        </w:tabs>
        <w:ind w:left="0" w:firstLine="0"/>
        <w:rPr>
          <w:rFonts w:asciiTheme="minorHAnsi" w:hAnsiTheme="minorHAnsi" w:cstheme="minorHAnsi"/>
          <w:color w:val="auto"/>
        </w:rPr>
      </w:pPr>
      <w:r w:rsidRPr="00402592">
        <w:rPr>
          <w:rFonts w:asciiTheme="minorHAnsi" w:hAnsiTheme="minorHAnsi" w:cstheme="minorHAnsi"/>
          <w:color w:val="auto"/>
        </w:rPr>
        <w:t>Wykonawca zobowiązany jest do wykonania wszystkich potrzebnych badań gruntowych związanych z posadowieniem budynku, sieci, budową drogi, stopnia zagęszczenia gruntu oraz sprawdzeń i przedstawienia stosownych protokołów Inspektorowi Nadzoru.</w:t>
      </w:r>
      <w:r w:rsidR="00203AEF" w:rsidRPr="00402592">
        <w:rPr>
          <w:rFonts w:asciiTheme="minorHAnsi" w:hAnsiTheme="minorHAnsi" w:cstheme="minorHAnsi"/>
          <w:color w:val="auto"/>
        </w:rPr>
        <w:t xml:space="preserve"> Wykonawca przedłoży Inspektorowi Nadzoru również inne niezbędne protokoły sprawdzeń min. protokół sprawdzenia przewodów kominowych itp. </w:t>
      </w:r>
    </w:p>
    <w:p w14:paraId="69000694" w14:textId="2FCF113B" w:rsidR="00B05CF8" w:rsidRPr="00402592" w:rsidRDefault="00B05CF8" w:rsidP="00743BA5">
      <w:pPr>
        <w:pStyle w:val="Tekstpodstawowywcity"/>
        <w:numPr>
          <w:ilvl w:val="0"/>
          <w:numId w:val="25"/>
        </w:numPr>
        <w:tabs>
          <w:tab w:val="clear" w:pos="720"/>
          <w:tab w:val="num" w:pos="0"/>
        </w:tabs>
        <w:ind w:left="0" w:firstLine="0"/>
        <w:rPr>
          <w:rFonts w:asciiTheme="minorHAnsi" w:hAnsiTheme="minorHAnsi" w:cstheme="minorHAnsi"/>
          <w:color w:val="auto"/>
        </w:rPr>
      </w:pPr>
      <w:r w:rsidRPr="00402592">
        <w:rPr>
          <w:rFonts w:asciiTheme="minorHAnsi" w:hAnsiTheme="minorHAnsi" w:cstheme="minorHAnsi"/>
          <w:color w:val="auto"/>
        </w:rPr>
        <w:t>Zamawiający</w:t>
      </w:r>
      <w:r w:rsidR="00052E04" w:rsidRPr="00402592">
        <w:rPr>
          <w:rFonts w:asciiTheme="minorHAnsi" w:hAnsiTheme="minorHAnsi" w:cstheme="minorHAnsi"/>
          <w:color w:val="auto"/>
        </w:rPr>
        <w:t xml:space="preserve"> oraz</w:t>
      </w:r>
      <w:r w:rsidR="00535C4D" w:rsidRPr="00402592">
        <w:rPr>
          <w:rFonts w:asciiTheme="minorHAnsi" w:hAnsiTheme="minorHAnsi" w:cstheme="minorHAnsi"/>
          <w:color w:val="auto"/>
        </w:rPr>
        <w:t xml:space="preserve"> Inspektor Nadzoru </w:t>
      </w:r>
      <w:r w:rsidRPr="00402592">
        <w:rPr>
          <w:rFonts w:asciiTheme="minorHAnsi" w:hAnsiTheme="minorHAnsi" w:cstheme="minorHAnsi"/>
          <w:color w:val="auto"/>
        </w:rPr>
        <w:t>ma</w:t>
      </w:r>
      <w:r w:rsidR="008D1E49" w:rsidRPr="00402592">
        <w:rPr>
          <w:rFonts w:asciiTheme="minorHAnsi" w:hAnsiTheme="minorHAnsi" w:cstheme="minorHAnsi"/>
          <w:color w:val="auto"/>
        </w:rPr>
        <w:t>ją</w:t>
      </w:r>
      <w:r w:rsidRPr="00402592">
        <w:rPr>
          <w:rFonts w:asciiTheme="minorHAnsi" w:hAnsiTheme="minorHAnsi" w:cstheme="minorHAnsi"/>
          <w:color w:val="auto"/>
        </w:rPr>
        <w:t xml:space="preserve"> prawo żądać od Wykonawcy przeprowadzenia prób i badań na zgodność użytych materiałów lub wykonania robót zgodnie z Umową. Jeżeli w rezultacie przeprowadzenia tych prób i badań okaż</w:t>
      </w:r>
      <w:r w:rsidR="008D1E49" w:rsidRPr="00402592">
        <w:rPr>
          <w:rFonts w:asciiTheme="minorHAnsi" w:hAnsiTheme="minorHAnsi" w:cstheme="minorHAnsi"/>
          <w:color w:val="auto"/>
        </w:rPr>
        <w:t>e się, że zastosowane materiały</w:t>
      </w:r>
      <w:r w:rsidRPr="00402592">
        <w:rPr>
          <w:rFonts w:asciiTheme="minorHAnsi" w:hAnsiTheme="minorHAnsi" w:cstheme="minorHAnsi"/>
          <w:color w:val="auto"/>
        </w:rPr>
        <w:t xml:space="preserve"> bądź wykonane roboty są niezgodne z </w:t>
      </w:r>
      <w:r w:rsidR="00B17E71" w:rsidRPr="00402592">
        <w:rPr>
          <w:rFonts w:asciiTheme="minorHAnsi" w:hAnsiTheme="minorHAnsi" w:cstheme="minorHAnsi"/>
          <w:color w:val="auto"/>
        </w:rPr>
        <w:t>Umow</w:t>
      </w:r>
      <w:r w:rsidRPr="00402592">
        <w:rPr>
          <w:rFonts w:asciiTheme="minorHAnsi" w:hAnsiTheme="minorHAnsi" w:cstheme="minorHAnsi"/>
          <w:color w:val="auto"/>
        </w:rPr>
        <w:t>ą, to każdorazowo kosz</w:t>
      </w:r>
      <w:r w:rsidR="008D1E49" w:rsidRPr="00402592">
        <w:rPr>
          <w:rFonts w:asciiTheme="minorHAnsi" w:hAnsiTheme="minorHAnsi" w:cstheme="minorHAnsi"/>
          <w:color w:val="auto"/>
        </w:rPr>
        <w:t>ty badań obciążą Wykonawcę</w:t>
      </w:r>
      <w:r w:rsidR="00041267" w:rsidRPr="00402592">
        <w:rPr>
          <w:rFonts w:asciiTheme="minorHAnsi" w:hAnsiTheme="minorHAnsi" w:cstheme="minorHAnsi"/>
          <w:color w:val="auto"/>
        </w:rPr>
        <w:t>.</w:t>
      </w:r>
      <w:r w:rsidR="008D1E49" w:rsidRPr="00402592">
        <w:rPr>
          <w:rFonts w:asciiTheme="minorHAnsi" w:hAnsiTheme="minorHAnsi" w:cstheme="minorHAnsi"/>
          <w:color w:val="auto"/>
        </w:rPr>
        <w:t xml:space="preserve"> </w:t>
      </w:r>
      <w:r w:rsidR="00041267" w:rsidRPr="00402592">
        <w:rPr>
          <w:rFonts w:asciiTheme="minorHAnsi" w:hAnsiTheme="minorHAnsi" w:cstheme="minorHAnsi"/>
          <w:color w:val="auto"/>
        </w:rPr>
        <w:t>G</w:t>
      </w:r>
      <w:r w:rsidRPr="00402592">
        <w:rPr>
          <w:rFonts w:asciiTheme="minorHAnsi" w:hAnsiTheme="minorHAnsi" w:cstheme="minorHAnsi"/>
          <w:color w:val="auto"/>
        </w:rPr>
        <w:t xml:space="preserve">dy wyniki badań wykażą, że materiały bądź wykonane roboty są zgodne z </w:t>
      </w:r>
      <w:r w:rsidR="00B17E71" w:rsidRPr="00402592">
        <w:rPr>
          <w:rFonts w:asciiTheme="minorHAnsi" w:hAnsiTheme="minorHAnsi" w:cstheme="minorHAnsi"/>
          <w:color w:val="auto"/>
        </w:rPr>
        <w:t>Umow</w:t>
      </w:r>
      <w:r w:rsidRPr="00402592">
        <w:rPr>
          <w:rFonts w:asciiTheme="minorHAnsi" w:hAnsiTheme="minorHAnsi" w:cstheme="minorHAnsi"/>
          <w:color w:val="auto"/>
        </w:rPr>
        <w:t>ą, to koszt pierwszego zleconego badania pokryje Wykonawca</w:t>
      </w:r>
      <w:r w:rsidR="00041267" w:rsidRPr="00402592">
        <w:rPr>
          <w:rFonts w:asciiTheme="minorHAnsi" w:hAnsiTheme="minorHAnsi" w:cstheme="minorHAnsi"/>
          <w:color w:val="auto"/>
        </w:rPr>
        <w:t>.</w:t>
      </w:r>
      <w:r w:rsidRPr="00402592">
        <w:rPr>
          <w:rFonts w:asciiTheme="minorHAnsi" w:hAnsiTheme="minorHAnsi" w:cstheme="minorHAnsi"/>
          <w:color w:val="auto"/>
        </w:rPr>
        <w:t xml:space="preserve"> </w:t>
      </w:r>
      <w:r w:rsidR="00041267" w:rsidRPr="00402592">
        <w:rPr>
          <w:rFonts w:asciiTheme="minorHAnsi" w:hAnsiTheme="minorHAnsi" w:cstheme="minorHAnsi"/>
          <w:color w:val="auto"/>
        </w:rPr>
        <w:t>Z</w:t>
      </w:r>
      <w:r w:rsidRPr="00402592">
        <w:rPr>
          <w:rFonts w:asciiTheme="minorHAnsi" w:hAnsiTheme="minorHAnsi" w:cstheme="minorHAnsi"/>
          <w:color w:val="auto"/>
        </w:rPr>
        <w:t xml:space="preserve">lecenie każdych kolejnych badań, których wyniki wykażą prawidłowe wykonanie </w:t>
      </w:r>
      <w:r w:rsidR="00B17E71" w:rsidRPr="00402592">
        <w:rPr>
          <w:rFonts w:asciiTheme="minorHAnsi" w:hAnsiTheme="minorHAnsi" w:cstheme="minorHAnsi"/>
          <w:color w:val="auto"/>
        </w:rPr>
        <w:t>Umow</w:t>
      </w:r>
      <w:r w:rsidRPr="00402592">
        <w:rPr>
          <w:rFonts w:asciiTheme="minorHAnsi" w:hAnsiTheme="minorHAnsi" w:cstheme="minorHAnsi"/>
          <w:color w:val="auto"/>
        </w:rPr>
        <w:t>y nie będą obciążać Wykonawcę.</w:t>
      </w:r>
      <w:r w:rsidR="00535C4D" w:rsidRPr="00402592">
        <w:rPr>
          <w:rFonts w:asciiTheme="minorHAnsi" w:hAnsiTheme="minorHAnsi" w:cstheme="minorHAnsi"/>
          <w:color w:val="auto"/>
        </w:rPr>
        <w:t xml:space="preserve"> Protokoły badań i sprawdzeń Wykonawca przedłoży Inspektorowi Nadzoru.</w:t>
      </w:r>
    </w:p>
    <w:p w14:paraId="410957FF" w14:textId="252884EE" w:rsidR="00B05CF8" w:rsidRPr="00402592" w:rsidRDefault="00B05CF8" w:rsidP="00743BA5">
      <w:pPr>
        <w:pStyle w:val="Tekstpodstawowywcity"/>
        <w:numPr>
          <w:ilvl w:val="0"/>
          <w:numId w:val="25"/>
        </w:numPr>
        <w:tabs>
          <w:tab w:val="num" w:pos="900"/>
        </w:tabs>
        <w:ind w:left="0" w:firstLine="0"/>
        <w:rPr>
          <w:rFonts w:asciiTheme="minorHAnsi" w:hAnsiTheme="minorHAnsi" w:cstheme="minorHAnsi"/>
          <w:color w:val="auto"/>
        </w:rPr>
      </w:pPr>
      <w:r w:rsidRPr="00402592">
        <w:rPr>
          <w:rFonts w:asciiTheme="minorHAnsi" w:hAnsiTheme="minorHAnsi" w:cstheme="minorHAnsi"/>
          <w:color w:val="auto"/>
        </w:rPr>
        <w:t xml:space="preserve">Wykonawca jest zobowiązany do uzupełnienia planu bezpieczeństwa i ochrony zdrowia </w:t>
      </w:r>
      <w:r w:rsidR="00041267" w:rsidRPr="00402592">
        <w:rPr>
          <w:rFonts w:asciiTheme="minorHAnsi" w:hAnsiTheme="minorHAnsi" w:cstheme="minorHAnsi"/>
          <w:color w:val="auto"/>
        </w:rPr>
        <w:t xml:space="preserve">na wniosek i </w:t>
      </w:r>
      <w:r w:rsidRPr="00402592">
        <w:rPr>
          <w:rFonts w:asciiTheme="minorHAnsi" w:hAnsiTheme="minorHAnsi" w:cstheme="minorHAnsi"/>
          <w:color w:val="auto"/>
        </w:rPr>
        <w:t xml:space="preserve">w zakresie podanym przez </w:t>
      </w:r>
      <w:r w:rsidR="00946BF0" w:rsidRPr="00402592">
        <w:rPr>
          <w:rFonts w:asciiTheme="minorHAnsi" w:hAnsiTheme="minorHAnsi" w:cstheme="minorHAnsi"/>
          <w:bCs/>
          <w:color w:val="auto"/>
        </w:rPr>
        <w:t>Inspektora Nadzoru</w:t>
      </w:r>
      <w:r w:rsidRPr="00402592">
        <w:rPr>
          <w:rFonts w:asciiTheme="minorHAnsi" w:hAnsiTheme="minorHAnsi" w:cstheme="minorHAnsi"/>
          <w:color w:val="auto"/>
        </w:rPr>
        <w:t>.</w:t>
      </w:r>
    </w:p>
    <w:p w14:paraId="1E81B19F" w14:textId="4B84AAF5" w:rsidR="00B05CF8" w:rsidRPr="00402592" w:rsidRDefault="00B05CF8" w:rsidP="00041267">
      <w:pPr>
        <w:pStyle w:val="Tekstpodstawowywcity"/>
        <w:numPr>
          <w:ilvl w:val="1"/>
          <w:numId w:val="25"/>
        </w:numPr>
        <w:ind w:left="0" w:firstLine="0"/>
        <w:rPr>
          <w:rFonts w:asciiTheme="minorHAnsi" w:hAnsiTheme="minorHAnsi" w:cstheme="minorHAnsi"/>
          <w:color w:val="auto"/>
        </w:rPr>
      </w:pPr>
      <w:r w:rsidRPr="00402592">
        <w:rPr>
          <w:rFonts w:asciiTheme="minorHAnsi" w:hAnsiTheme="minorHAnsi" w:cstheme="minorHAnsi"/>
          <w:color w:val="auto"/>
        </w:rPr>
        <w:t xml:space="preserve">Wykonawca jest zobowiązany do udostępnienia placu budowy pracownikowi </w:t>
      </w:r>
      <w:r w:rsidR="00041267" w:rsidRPr="00402592">
        <w:rPr>
          <w:rFonts w:asciiTheme="minorHAnsi" w:hAnsiTheme="minorHAnsi" w:cstheme="minorHAnsi"/>
          <w:color w:val="auto"/>
        </w:rPr>
        <w:t>b</w:t>
      </w:r>
      <w:r w:rsidRPr="00402592">
        <w:rPr>
          <w:rFonts w:asciiTheme="minorHAnsi" w:hAnsiTheme="minorHAnsi" w:cstheme="minorHAnsi"/>
          <w:color w:val="auto"/>
        </w:rPr>
        <w:t>anku celem potwierdzenia wykonania poszczególnych elementów robót</w:t>
      </w:r>
      <w:r w:rsidR="006E0FC2" w:rsidRPr="00402592">
        <w:rPr>
          <w:rFonts w:asciiTheme="minorHAnsi" w:hAnsiTheme="minorHAnsi" w:cstheme="minorHAnsi"/>
          <w:color w:val="auto"/>
        </w:rPr>
        <w:t xml:space="preserve"> oraz pracownikowi G</w:t>
      </w:r>
      <w:r w:rsidR="00DA6DDF" w:rsidRPr="00402592">
        <w:rPr>
          <w:rFonts w:asciiTheme="minorHAnsi" w:hAnsiTheme="minorHAnsi" w:cstheme="minorHAnsi"/>
          <w:color w:val="auto"/>
        </w:rPr>
        <w:t>dańskiego Zarządu Dróg i Zieleni</w:t>
      </w:r>
      <w:r w:rsidR="006E0FC2" w:rsidRPr="00402592">
        <w:rPr>
          <w:rFonts w:asciiTheme="minorHAnsi" w:hAnsiTheme="minorHAnsi" w:cstheme="minorHAnsi"/>
          <w:color w:val="auto"/>
        </w:rPr>
        <w:t xml:space="preserve"> celem potwierdzenia realizacji umowy drogowej</w:t>
      </w:r>
      <w:r w:rsidR="00041267" w:rsidRPr="00402592">
        <w:rPr>
          <w:rFonts w:asciiTheme="minorHAnsi" w:hAnsiTheme="minorHAnsi" w:cstheme="minorHAnsi"/>
          <w:color w:val="auto"/>
        </w:rPr>
        <w:t xml:space="preserve"> oraz Energa Operator</w:t>
      </w:r>
      <w:r w:rsidR="006E0FC2" w:rsidRPr="00402592">
        <w:rPr>
          <w:rFonts w:asciiTheme="minorHAnsi" w:hAnsiTheme="minorHAnsi" w:cstheme="minorHAnsi"/>
          <w:color w:val="auto"/>
        </w:rPr>
        <w:t>.</w:t>
      </w:r>
    </w:p>
    <w:p w14:paraId="7087EE63" w14:textId="3F1218FB" w:rsidR="006A582B" w:rsidRPr="00402592" w:rsidRDefault="006A582B" w:rsidP="00041267">
      <w:pPr>
        <w:pStyle w:val="Akapitzlist"/>
        <w:numPr>
          <w:ilvl w:val="0"/>
          <w:numId w:val="25"/>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Wykonawca </w:t>
      </w:r>
      <w:r w:rsidR="00A46BA5" w:rsidRPr="00402592">
        <w:rPr>
          <w:rFonts w:asciiTheme="minorHAnsi" w:hAnsiTheme="minorHAnsi" w:cstheme="minorHAnsi"/>
        </w:rPr>
        <w:t>winien zastosować wszelkie niezbędne środki, celem zabezpieczenia dróg i mostów łączących lub prowadzących na plac budowy przed uszkodzeniem spowodowanym przez ruch związany z działalnością Wykonawcy, podwykonawców lub dalszych podwykonawców. Wykonawca winien odpowiednio dobierać trasy, wybierać i używać właściwie pojazdy tak, aby ruch związany z transportem materiałów, urządzeń i sprzętu Wykonawcy, Podwykonawców lub dalszych podwykonawców nie naruszał konstrukcji budynków, budowli i innych obiektów położonych przy trasach oraz przepisów o ochronie środowiska.</w:t>
      </w:r>
      <w:r w:rsidR="00E213EF" w:rsidRPr="00402592">
        <w:rPr>
          <w:rFonts w:asciiTheme="minorHAnsi" w:hAnsiTheme="minorHAnsi" w:cstheme="minorHAnsi"/>
        </w:rPr>
        <w:t xml:space="preserve"> </w:t>
      </w:r>
    </w:p>
    <w:p w14:paraId="29D12CB3" w14:textId="24D21308" w:rsidR="006A582B" w:rsidRPr="00402592" w:rsidRDefault="006A582B" w:rsidP="00041267">
      <w:pPr>
        <w:numPr>
          <w:ilvl w:val="0"/>
          <w:numId w:val="25"/>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W przypadku powstania roszczeń, związanych z naruszeniem postanowień o których mowa w ust. </w:t>
      </w:r>
      <w:r w:rsidR="00E05A34" w:rsidRPr="00402592">
        <w:rPr>
          <w:rFonts w:asciiTheme="minorHAnsi" w:hAnsiTheme="minorHAnsi" w:cstheme="minorHAnsi"/>
        </w:rPr>
        <w:t>7</w:t>
      </w:r>
      <w:r w:rsidRPr="00402592">
        <w:rPr>
          <w:rFonts w:asciiTheme="minorHAnsi" w:hAnsiTheme="minorHAnsi" w:cstheme="minorHAnsi"/>
        </w:rPr>
        <w:t xml:space="preserve">, Wykonawca zobowiązany jest do ich samodzielnego zaspokojenia. </w:t>
      </w:r>
    </w:p>
    <w:p w14:paraId="58AC95AF" w14:textId="04283573" w:rsidR="00C374FA" w:rsidRPr="00402592" w:rsidRDefault="00C374FA" w:rsidP="00041267">
      <w:pPr>
        <w:pStyle w:val="Tekstpodstawowywcity"/>
        <w:numPr>
          <w:ilvl w:val="0"/>
          <w:numId w:val="25"/>
        </w:numPr>
        <w:ind w:left="0" w:firstLine="0"/>
        <w:rPr>
          <w:rFonts w:asciiTheme="minorHAnsi" w:hAnsiTheme="minorHAnsi" w:cstheme="minorHAnsi"/>
          <w:color w:val="auto"/>
        </w:rPr>
      </w:pPr>
      <w:r w:rsidRPr="00402592">
        <w:rPr>
          <w:rFonts w:asciiTheme="minorHAnsi" w:hAnsiTheme="minorHAnsi" w:cstheme="minorHAnsi"/>
          <w:color w:val="auto"/>
        </w:rPr>
        <w:t>Wykonawca przyjmuje do wiadomości i wyraża zgodę na to, iż w o</w:t>
      </w:r>
      <w:r w:rsidR="007E20E4" w:rsidRPr="00402592">
        <w:rPr>
          <w:rFonts w:asciiTheme="minorHAnsi" w:hAnsiTheme="minorHAnsi" w:cstheme="minorHAnsi"/>
          <w:color w:val="auto"/>
        </w:rPr>
        <w:t>kresie wykonywania przez niego P</w:t>
      </w:r>
      <w:r w:rsidRPr="00402592">
        <w:rPr>
          <w:rFonts w:asciiTheme="minorHAnsi" w:hAnsiTheme="minorHAnsi" w:cstheme="minorHAnsi"/>
          <w:color w:val="auto"/>
        </w:rPr>
        <w:t xml:space="preserve">rzedmiotu </w:t>
      </w:r>
      <w:r w:rsidR="007E20E4" w:rsidRPr="00402592">
        <w:rPr>
          <w:rFonts w:asciiTheme="minorHAnsi" w:hAnsiTheme="minorHAnsi" w:cstheme="minorHAnsi"/>
          <w:color w:val="auto"/>
        </w:rPr>
        <w:t>Z</w:t>
      </w:r>
      <w:r w:rsidRPr="00402592">
        <w:rPr>
          <w:rFonts w:asciiTheme="minorHAnsi" w:hAnsiTheme="minorHAnsi" w:cstheme="minorHAnsi"/>
          <w:color w:val="auto"/>
        </w:rPr>
        <w:t xml:space="preserve">amówienia na tym samym bądź sąsiadującym terenie należącym do Zamawiającego będą prowadzili roboty inni </w:t>
      </w:r>
      <w:r w:rsidR="00041267" w:rsidRPr="00402592">
        <w:rPr>
          <w:rFonts w:asciiTheme="minorHAnsi" w:hAnsiTheme="minorHAnsi" w:cstheme="minorHAnsi"/>
          <w:color w:val="auto"/>
        </w:rPr>
        <w:t>w</w:t>
      </w:r>
      <w:r w:rsidRPr="00402592">
        <w:rPr>
          <w:rFonts w:asciiTheme="minorHAnsi" w:hAnsiTheme="minorHAnsi" w:cstheme="minorHAnsi"/>
          <w:color w:val="auto"/>
        </w:rPr>
        <w:t>ykonawcy wskazani</w:t>
      </w:r>
      <w:r w:rsidR="00997FC8" w:rsidRPr="00402592">
        <w:rPr>
          <w:rFonts w:asciiTheme="minorHAnsi" w:hAnsiTheme="minorHAnsi" w:cstheme="minorHAnsi"/>
          <w:color w:val="auto"/>
        </w:rPr>
        <w:t xml:space="preserve"> m.in. przez GPEC</w:t>
      </w:r>
      <w:r w:rsidR="0021307C" w:rsidRPr="00402592">
        <w:rPr>
          <w:rFonts w:asciiTheme="minorHAnsi" w:hAnsiTheme="minorHAnsi" w:cstheme="minorHAnsi"/>
          <w:color w:val="auto"/>
        </w:rPr>
        <w:t xml:space="preserve"> </w:t>
      </w:r>
      <w:r w:rsidR="0021307C" w:rsidRPr="00402592">
        <w:rPr>
          <w:rFonts w:asciiTheme="minorHAnsi" w:hAnsiTheme="minorHAnsi" w:cstheme="minorHAnsi"/>
          <w:color w:val="auto"/>
        </w:rPr>
        <w:br/>
        <w:t>Sp. z o.o.</w:t>
      </w:r>
      <w:r w:rsidR="00997FC8" w:rsidRPr="00402592">
        <w:rPr>
          <w:rFonts w:asciiTheme="minorHAnsi" w:hAnsiTheme="minorHAnsi" w:cstheme="minorHAnsi"/>
          <w:color w:val="auto"/>
        </w:rPr>
        <w:t>, ENERGA</w:t>
      </w:r>
      <w:r w:rsidR="00FA3343" w:rsidRPr="00402592">
        <w:rPr>
          <w:rFonts w:asciiTheme="minorHAnsi" w:hAnsiTheme="minorHAnsi" w:cstheme="minorHAnsi"/>
          <w:color w:val="auto"/>
        </w:rPr>
        <w:t>-</w:t>
      </w:r>
      <w:r w:rsidR="0021307C" w:rsidRPr="00402592">
        <w:rPr>
          <w:rFonts w:asciiTheme="minorHAnsi" w:hAnsiTheme="minorHAnsi" w:cstheme="minorHAnsi"/>
          <w:color w:val="auto"/>
        </w:rPr>
        <w:t>Operator S.A.</w:t>
      </w:r>
      <w:r w:rsidR="003F2C0F" w:rsidRPr="00402592">
        <w:rPr>
          <w:rFonts w:asciiTheme="minorHAnsi" w:hAnsiTheme="minorHAnsi" w:cstheme="minorHAnsi"/>
          <w:color w:val="auto"/>
        </w:rPr>
        <w:t xml:space="preserve">, </w:t>
      </w:r>
      <w:r w:rsidR="00285EA2" w:rsidRPr="00402592">
        <w:rPr>
          <w:rFonts w:asciiTheme="minorHAnsi" w:hAnsiTheme="minorHAnsi" w:cstheme="minorHAnsi"/>
          <w:color w:val="auto"/>
        </w:rPr>
        <w:t>operatora telewizji kablowej.</w:t>
      </w:r>
    </w:p>
    <w:p w14:paraId="6FF73F6D" w14:textId="3728507C" w:rsidR="00D95E0F" w:rsidRPr="00402592" w:rsidRDefault="00CE2D11" w:rsidP="00041267">
      <w:pPr>
        <w:pStyle w:val="Tekstpodstawowywcity"/>
        <w:numPr>
          <w:ilvl w:val="0"/>
          <w:numId w:val="25"/>
        </w:numPr>
        <w:ind w:left="0" w:firstLine="0"/>
        <w:rPr>
          <w:rFonts w:asciiTheme="minorHAnsi" w:hAnsiTheme="minorHAnsi" w:cstheme="minorHAnsi"/>
          <w:color w:val="auto"/>
        </w:rPr>
      </w:pPr>
      <w:r w:rsidRPr="00402592">
        <w:rPr>
          <w:rFonts w:asciiTheme="minorHAnsi" w:hAnsiTheme="minorHAnsi" w:cstheme="minorHAnsi"/>
          <w:color w:val="auto"/>
        </w:rPr>
        <w:t>Wykonawca jest zobowiązany do złożenia</w:t>
      </w:r>
      <w:r w:rsidR="00997FC8" w:rsidRPr="00402592">
        <w:rPr>
          <w:rFonts w:asciiTheme="minorHAnsi" w:hAnsiTheme="minorHAnsi" w:cstheme="minorHAnsi"/>
          <w:color w:val="auto"/>
        </w:rPr>
        <w:t xml:space="preserve"> </w:t>
      </w:r>
      <w:r w:rsidRPr="00402592">
        <w:rPr>
          <w:rFonts w:asciiTheme="minorHAnsi" w:hAnsiTheme="minorHAnsi" w:cstheme="minorHAnsi"/>
          <w:color w:val="auto"/>
        </w:rPr>
        <w:t>w dniu podpisania Umowy oświadczenia Kierownika Budowy o przyjęciu przez niego obowiązków</w:t>
      </w:r>
      <w:r w:rsidR="005A01CA" w:rsidRPr="00402592">
        <w:rPr>
          <w:rFonts w:asciiTheme="minorHAnsi" w:hAnsiTheme="minorHAnsi" w:cstheme="minorHAnsi"/>
          <w:color w:val="auto"/>
        </w:rPr>
        <w:t>, Kierownika robót sanitarnych o przyjęciu przez niego obowiązków</w:t>
      </w:r>
      <w:r w:rsidR="00FB3946" w:rsidRPr="00402592">
        <w:rPr>
          <w:rFonts w:asciiTheme="minorHAnsi" w:hAnsiTheme="minorHAnsi" w:cstheme="minorHAnsi"/>
          <w:color w:val="auto"/>
        </w:rPr>
        <w:t xml:space="preserve">, </w:t>
      </w:r>
      <w:r w:rsidR="005A01CA" w:rsidRPr="00402592">
        <w:rPr>
          <w:rFonts w:asciiTheme="minorHAnsi" w:hAnsiTheme="minorHAnsi" w:cstheme="minorHAnsi"/>
          <w:color w:val="auto"/>
        </w:rPr>
        <w:t>Kierownika robót elektrycznych o przyjęciu przez niego obowiązków</w:t>
      </w:r>
      <w:r w:rsidR="001A7C9F" w:rsidRPr="00402592">
        <w:rPr>
          <w:rFonts w:asciiTheme="minorHAnsi" w:hAnsiTheme="minorHAnsi" w:cstheme="minorHAnsi"/>
          <w:color w:val="auto"/>
        </w:rPr>
        <w:t xml:space="preserve"> oraz K</w:t>
      </w:r>
      <w:r w:rsidR="00A751AF" w:rsidRPr="00402592">
        <w:rPr>
          <w:rFonts w:asciiTheme="minorHAnsi" w:hAnsiTheme="minorHAnsi" w:cstheme="minorHAnsi"/>
          <w:color w:val="auto"/>
        </w:rPr>
        <w:t xml:space="preserve">ierownika </w:t>
      </w:r>
      <w:r w:rsidR="001A7C9F" w:rsidRPr="00402592">
        <w:rPr>
          <w:rFonts w:asciiTheme="minorHAnsi" w:hAnsiTheme="minorHAnsi" w:cstheme="minorHAnsi"/>
          <w:color w:val="auto"/>
        </w:rPr>
        <w:t>robót drogowych o przyjęciu przez niego obowiązków</w:t>
      </w:r>
      <w:r w:rsidR="00FB3946" w:rsidRPr="00402592">
        <w:rPr>
          <w:rFonts w:asciiTheme="minorHAnsi" w:hAnsiTheme="minorHAnsi" w:cstheme="minorHAnsi"/>
          <w:color w:val="auto"/>
        </w:rPr>
        <w:t>.</w:t>
      </w:r>
    </w:p>
    <w:p w14:paraId="7B49252A" w14:textId="77777777" w:rsidR="00CE2D11" w:rsidRPr="00402592" w:rsidRDefault="00CE2D11" w:rsidP="00041267">
      <w:pPr>
        <w:pStyle w:val="Tekstpodstawowywcity"/>
        <w:numPr>
          <w:ilvl w:val="0"/>
          <w:numId w:val="25"/>
        </w:numPr>
        <w:ind w:left="0" w:firstLine="0"/>
        <w:rPr>
          <w:rFonts w:asciiTheme="minorHAnsi" w:hAnsiTheme="minorHAnsi" w:cstheme="minorHAnsi"/>
          <w:color w:val="auto"/>
        </w:rPr>
      </w:pPr>
      <w:r w:rsidRPr="00402592">
        <w:rPr>
          <w:rFonts w:asciiTheme="minorHAnsi" w:hAnsiTheme="minorHAnsi" w:cstheme="minorHAnsi"/>
          <w:color w:val="auto"/>
        </w:rPr>
        <w:t xml:space="preserve">Wykonawca jest zobowiązany do </w:t>
      </w:r>
      <w:r w:rsidRPr="00402592">
        <w:rPr>
          <w:rFonts w:asciiTheme="minorHAnsi" w:hAnsiTheme="minorHAnsi" w:cstheme="minorHAnsi"/>
          <w:bCs/>
          <w:color w:val="auto"/>
        </w:rPr>
        <w:t>zatrudnienia przez siebie lub podwykonawcę na podstawie umowy o pracę osób wykonujących następujące czynności w zakresie realizacji Przedmiotu Umowy:</w:t>
      </w:r>
    </w:p>
    <w:p w14:paraId="4023C41A" w14:textId="7B173C4D" w:rsidR="00CE2D11" w:rsidRPr="00402592" w:rsidRDefault="00CE2D11" w:rsidP="009C3ECD">
      <w:pPr>
        <w:pStyle w:val="Akapitzlist"/>
        <w:numPr>
          <w:ilvl w:val="0"/>
          <w:numId w:val="34"/>
        </w:numPr>
        <w:tabs>
          <w:tab w:val="left" w:pos="426"/>
        </w:tabs>
        <w:spacing w:after="40"/>
        <w:ind w:left="0" w:firstLine="0"/>
        <w:jc w:val="both"/>
        <w:rPr>
          <w:rFonts w:asciiTheme="minorHAnsi" w:hAnsiTheme="minorHAnsi" w:cstheme="minorHAnsi"/>
        </w:rPr>
      </w:pPr>
      <w:r w:rsidRPr="00402592">
        <w:rPr>
          <w:rFonts w:asciiTheme="minorHAnsi" w:hAnsiTheme="minorHAnsi" w:cstheme="minorHAnsi"/>
        </w:rPr>
        <w:t xml:space="preserve">Pełnienie funkcji </w:t>
      </w:r>
      <w:r w:rsidR="00802321" w:rsidRPr="00402592">
        <w:rPr>
          <w:rFonts w:asciiTheme="minorHAnsi" w:hAnsiTheme="minorHAnsi" w:cstheme="minorHAnsi"/>
        </w:rPr>
        <w:t>inżyniera budowy</w:t>
      </w:r>
      <w:r w:rsidR="006E4E66" w:rsidRPr="00402592">
        <w:rPr>
          <w:rFonts w:asciiTheme="minorHAnsi" w:hAnsiTheme="minorHAnsi" w:cstheme="minorHAnsi"/>
        </w:rPr>
        <w:t xml:space="preserve"> posiadającego stosowną wiedzę techniczną.</w:t>
      </w:r>
    </w:p>
    <w:p w14:paraId="5F76C4F3" w14:textId="326E6D7A" w:rsidR="00CE2D11" w:rsidRPr="00402592" w:rsidRDefault="00CE2D11" w:rsidP="00CE2D11">
      <w:pPr>
        <w:pStyle w:val="Akapitzlist"/>
        <w:tabs>
          <w:tab w:val="left" w:pos="3855"/>
        </w:tabs>
        <w:spacing w:after="40"/>
        <w:ind w:left="0"/>
        <w:jc w:val="both"/>
        <w:rPr>
          <w:rFonts w:asciiTheme="minorHAnsi" w:hAnsiTheme="minorHAnsi" w:cstheme="minorHAnsi"/>
        </w:rPr>
      </w:pPr>
      <w:r w:rsidRPr="00402592">
        <w:rPr>
          <w:rFonts w:asciiTheme="minorHAnsi" w:hAnsiTheme="minorHAnsi" w:cstheme="minorHAnsi"/>
        </w:rPr>
        <w:lastRenderedPageBreak/>
        <w:t>1</w:t>
      </w:r>
      <w:r w:rsidR="00C04661" w:rsidRPr="00402592">
        <w:rPr>
          <w:rFonts w:asciiTheme="minorHAnsi" w:hAnsiTheme="minorHAnsi" w:cstheme="minorHAnsi"/>
        </w:rPr>
        <w:t>1</w:t>
      </w:r>
      <w:r w:rsidRPr="00402592">
        <w:rPr>
          <w:rFonts w:asciiTheme="minorHAnsi" w:hAnsiTheme="minorHAnsi" w:cstheme="minorHAnsi"/>
        </w:rPr>
        <w:t>.1. Wykonawca</w:t>
      </w:r>
      <w:r w:rsidR="007B6401" w:rsidRPr="00402592">
        <w:rPr>
          <w:rFonts w:asciiTheme="minorHAnsi" w:hAnsiTheme="minorHAnsi" w:cstheme="minorHAnsi"/>
        </w:rPr>
        <w:t xml:space="preserve"> </w:t>
      </w:r>
      <w:r w:rsidRPr="00402592">
        <w:rPr>
          <w:rFonts w:asciiTheme="minorHAnsi" w:hAnsiTheme="minorHAnsi" w:cstheme="minorHAnsi"/>
        </w:rPr>
        <w:t>przedstawi</w:t>
      </w:r>
      <w:r w:rsidR="001D2A1D" w:rsidRPr="00402592">
        <w:rPr>
          <w:rFonts w:asciiTheme="minorHAnsi" w:hAnsiTheme="minorHAnsi" w:cstheme="minorHAnsi"/>
        </w:rPr>
        <w:t>ł</w:t>
      </w:r>
      <w:r w:rsidRPr="00402592">
        <w:rPr>
          <w:rFonts w:asciiTheme="minorHAnsi" w:hAnsiTheme="minorHAnsi" w:cstheme="minorHAnsi"/>
        </w:rPr>
        <w:t xml:space="preserve"> Zamawiającemu </w:t>
      </w:r>
      <w:r w:rsidR="00CE7546" w:rsidRPr="00402592">
        <w:rPr>
          <w:rFonts w:asciiTheme="minorHAnsi" w:hAnsiTheme="minorHAnsi" w:cstheme="minorHAnsi"/>
        </w:rPr>
        <w:t>zanonimizowane kopie</w:t>
      </w:r>
      <w:r w:rsidRPr="00402592">
        <w:rPr>
          <w:rFonts w:asciiTheme="minorHAnsi" w:hAnsiTheme="minorHAnsi" w:cstheme="minorHAnsi"/>
        </w:rPr>
        <w:t xml:space="preserve"> umów o pracę potwierdzonych za zgodność z oryginałem, osób bezpośrednio wykonujących czynności w trakcie realizacji </w:t>
      </w:r>
      <w:r w:rsidR="005277CA" w:rsidRPr="00402592">
        <w:rPr>
          <w:rFonts w:asciiTheme="minorHAnsi" w:hAnsiTheme="minorHAnsi" w:cstheme="minorHAnsi"/>
        </w:rPr>
        <w:t>Przedmiotu Umowy.</w:t>
      </w:r>
    </w:p>
    <w:p w14:paraId="6A6E75F1" w14:textId="5DF670C0" w:rsidR="00CE2D11" w:rsidRPr="00402592" w:rsidRDefault="00C04661" w:rsidP="00CE2D11">
      <w:pPr>
        <w:pStyle w:val="Akapitzlist"/>
        <w:tabs>
          <w:tab w:val="left" w:pos="3855"/>
        </w:tabs>
        <w:spacing w:after="40"/>
        <w:ind w:left="0"/>
        <w:jc w:val="both"/>
        <w:rPr>
          <w:rFonts w:asciiTheme="minorHAnsi" w:hAnsiTheme="minorHAnsi" w:cstheme="minorHAnsi"/>
        </w:rPr>
      </w:pPr>
      <w:r w:rsidRPr="00402592">
        <w:rPr>
          <w:rFonts w:asciiTheme="minorHAnsi" w:hAnsiTheme="minorHAnsi" w:cstheme="minorHAnsi"/>
        </w:rPr>
        <w:t>11</w:t>
      </w:r>
      <w:r w:rsidR="00EC013A" w:rsidRPr="00402592">
        <w:rPr>
          <w:rFonts w:asciiTheme="minorHAnsi" w:hAnsiTheme="minorHAnsi" w:cstheme="minorHAnsi"/>
        </w:rPr>
        <w:t>.</w:t>
      </w:r>
      <w:r w:rsidR="00CE2D11" w:rsidRPr="00402592">
        <w:rPr>
          <w:rFonts w:asciiTheme="minorHAnsi" w:hAnsiTheme="minorHAnsi" w:cstheme="minorHAnsi"/>
        </w:rPr>
        <w:t>2 Zatrudnienie pow</w:t>
      </w:r>
      <w:r w:rsidR="00CE7546" w:rsidRPr="00402592">
        <w:rPr>
          <w:rFonts w:asciiTheme="minorHAnsi" w:hAnsiTheme="minorHAnsi" w:cstheme="minorHAnsi"/>
        </w:rPr>
        <w:t>inno trwać do końca realizacji P</w:t>
      </w:r>
      <w:r w:rsidR="00CE2D11" w:rsidRPr="00402592">
        <w:rPr>
          <w:rFonts w:asciiTheme="minorHAnsi" w:hAnsiTheme="minorHAnsi" w:cstheme="minorHAnsi"/>
        </w:rPr>
        <w:t>rzedmiotu Umowy</w:t>
      </w:r>
      <w:r w:rsidR="00041267" w:rsidRPr="00402592">
        <w:rPr>
          <w:rFonts w:asciiTheme="minorHAnsi" w:hAnsiTheme="minorHAnsi" w:cstheme="minorHAnsi"/>
        </w:rPr>
        <w:t xml:space="preserve"> w zakresie wykonywania robót budowlanych</w:t>
      </w:r>
      <w:r w:rsidR="00CE2D11" w:rsidRPr="00402592">
        <w:rPr>
          <w:rFonts w:asciiTheme="minorHAnsi" w:hAnsiTheme="minorHAnsi" w:cstheme="minorHAnsi"/>
        </w:rPr>
        <w:t xml:space="preserve">. </w:t>
      </w:r>
    </w:p>
    <w:p w14:paraId="2AAF8C53" w14:textId="6E50A6B1" w:rsidR="00CE2D11" w:rsidRPr="00402592" w:rsidRDefault="00CE2D11" w:rsidP="00CE2D11">
      <w:pPr>
        <w:pStyle w:val="Akapitzlist"/>
        <w:tabs>
          <w:tab w:val="left" w:pos="3855"/>
        </w:tabs>
        <w:spacing w:after="40"/>
        <w:ind w:left="0"/>
        <w:jc w:val="both"/>
        <w:rPr>
          <w:rFonts w:asciiTheme="minorHAnsi" w:hAnsiTheme="minorHAnsi" w:cstheme="minorHAnsi"/>
        </w:rPr>
      </w:pPr>
      <w:r w:rsidRPr="00402592">
        <w:rPr>
          <w:rFonts w:asciiTheme="minorHAnsi" w:hAnsiTheme="minorHAnsi" w:cstheme="minorHAnsi"/>
        </w:rPr>
        <w:t>1</w:t>
      </w:r>
      <w:r w:rsidR="00C04661" w:rsidRPr="00402592">
        <w:rPr>
          <w:rFonts w:asciiTheme="minorHAnsi" w:hAnsiTheme="minorHAnsi" w:cstheme="minorHAnsi"/>
        </w:rPr>
        <w:t>1</w:t>
      </w:r>
      <w:r w:rsidRPr="00402592">
        <w:rPr>
          <w:rFonts w:asciiTheme="minorHAnsi" w:hAnsiTheme="minorHAnsi" w:cstheme="minorHAnsi"/>
        </w:rPr>
        <w:t>.3. W przypadku ro</w:t>
      </w:r>
      <w:r w:rsidR="0081585E" w:rsidRPr="00402592">
        <w:rPr>
          <w:rFonts w:asciiTheme="minorHAnsi" w:hAnsiTheme="minorHAnsi" w:cstheme="minorHAnsi"/>
        </w:rPr>
        <w:t>związania stosunku pracy przez p</w:t>
      </w:r>
      <w:r w:rsidRPr="00402592">
        <w:rPr>
          <w:rFonts w:asciiTheme="minorHAnsi" w:hAnsiTheme="minorHAnsi" w:cstheme="minorHAnsi"/>
        </w:rPr>
        <w:t>racownika lub pracodawcę lub  wygaśnięcia stosunku pracy, Wykonawca będzie zobowiązany do zatrudnienia w to miejsce innego pracownika tak, aby zachować ciągłość spełniania warunku zatrudniania osób na podstawie umowy o pracę.</w:t>
      </w:r>
    </w:p>
    <w:p w14:paraId="2BA7039A" w14:textId="658A3C7C" w:rsidR="00CE2D11" w:rsidRPr="00402592" w:rsidRDefault="00EC013A" w:rsidP="00CE2D11">
      <w:pPr>
        <w:pStyle w:val="Akapitzlist"/>
        <w:tabs>
          <w:tab w:val="left" w:pos="3855"/>
        </w:tabs>
        <w:spacing w:after="40"/>
        <w:ind w:left="0"/>
        <w:jc w:val="both"/>
        <w:rPr>
          <w:rFonts w:asciiTheme="minorHAnsi" w:hAnsiTheme="minorHAnsi" w:cstheme="minorHAnsi"/>
        </w:rPr>
      </w:pPr>
      <w:r w:rsidRPr="00402592">
        <w:rPr>
          <w:rFonts w:asciiTheme="minorHAnsi" w:hAnsiTheme="minorHAnsi" w:cstheme="minorHAnsi"/>
        </w:rPr>
        <w:t>1</w:t>
      </w:r>
      <w:r w:rsidR="00C04661" w:rsidRPr="00402592">
        <w:rPr>
          <w:rFonts w:asciiTheme="minorHAnsi" w:hAnsiTheme="minorHAnsi" w:cstheme="minorHAnsi"/>
        </w:rPr>
        <w:t>1</w:t>
      </w:r>
      <w:r w:rsidR="00CE2D11" w:rsidRPr="00402592">
        <w:rPr>
          <w:rFonts w:asciiTheme="minorHAnsi" w:hAnsiTheme="minorHAnsi" w:cstheme="minorHAnsi"/>
        </w:rPr>
        <w:t>.4. Na żądanie Zamawiającego, Wykonawca zobowiązany będzie niezwłocznie</w:t>
      </w:r>
      <w:r w:rsidR="0027658C" w:rsidRPr="00402592">
        <w:rPr>
          <w:rFonts w:asciiTheme="minorHAnsi" w:hAnsiTheme="minorHAnsi" w:cstheme="minorHAnsi"/>
        </w:rPr>
        <w:t>,</w:t>
      </w:r>
      <w:r w:rsidR="00CE2D11" w:rsidRPr="00402592">
        <w:rPr>
          <w:rFonts w:asciiTheme="minorHAnsi" w:hAnsiTheme="minorHAnsi" w:cstheme="minorHAnsi"/>
        </w:rPr>
        <w:t xml:space="preserve"> lecz nie później niż w terminie 7 dni roboczych od dnia otrzymania żądania</w:t>
      </w:r>
      <w:r w:rsidR="0027658C" w:rsidRPr="00402592">
        <w:rPr>
          <w:rFonts w:asciiTheme="minorHAnsi" w:hAnsiTheme="minorHAnsi" w:cstheme="minorHAnsi"/>
        </w:rPr>
        <w:t>,</w:t>
      </w:r>
      <w:r w:rsidR="008F4A90" w:rsidRPr="00402592">
        <w:rPr>
          <w:rFonts w:asciiTheme="minorHAnsi" w:hAnsiTheme="minorHAnsi" w:cstheme="minorHAnsi"/>
        </w:rPr>
        <w:t xml:space="preserve"> udokumentować zatrudnianie</w:t>
      </w:r>
      <w:r w:rsidR="00CE2D11" w:rsidRPr="00402592">
        <w:rPr>
          <w:rFonts w:asciiTheme="minorHAnsi" w:hAnsiTheme="minorHAnsi" w:cstheme="minorHAnsi"/>
        </w:rPr>
        <w:t xml:space="preserve"> pracowników na podstawie umowy o pracę i przedłożyć dokumenty, o które wnioskuje Zamawiający. </w:t>
      </w:r>
    </w:p>
    <w:p w14:paraId="4141EE4E" w14:textId="70808C2F" w:rsidR="00CE2D11" w:rsidRPr="00402592" w:rsidRDefault="00EC013A" w:rsidP="00CE2D11">
      <w:pPr>
        <w:pStyle w:val="Akapitzlist"/>
        <w:tabs>
          <w:tab w:val="left" w:pos="3855"/>
        </w:tabs>
        <w:spacing w:after="40"/>
        <w:ind w:left="0"/>
        <w:jc w:val="both"/>
        <w:rPr>
          <w:rFonts w:asciiTheme="minorHAnsi" w:hAnsiTheme="minorHAnsi" w:cstheme="minorHAnsi"/>
        </w:rPr>
      </w:pPr>
      <w:r w:rsidRPr="00402592">
        <w:rPr>
          <w:rFonts w:asciiTheme="minorHAnsi" w:hAnsiTheme="minorHAnsi" w:cstheme="minorHAnsi"/>
        </w:rPr>
        <w:t>1</w:t>
      </w:r>
      <w:r w:rsidR="00C04661" w:rsidRPr="00402592">
        <w:rPr>
          <w:rFonts w:asciiTheme="minorHAnsi" w:hAnsiTheme="minorHAnsi" w:cstheme="minorHAnsi"/>
        </w:rPr>
        <w:t>1</w:t>
      </w:r>
      <w:r w:rsidR="008F4A90" w:rsidRPr="00402592">
        <w:rPr>
          <w:rFonts w:asciiTheme="minorHAnsi" w:hAnsiTheme="minorHAnsi" w:cstheme="minorHAnsi"/>
        </w:rPr>
        <w:t>.5. W przypadku nie</w:t>
      </w:r>
      <w:r w:rsidR="00CE2D11" w:rsidRPr="00402592">
        <w:rPr>
          <w:rFonts w:asciiTheme="minorHAnsi" w:hAnsiTheme="minorHAnsi" w:cstheme="minorHAnsi"/>
        </w:rPr>
        <w:t>zatrudniania na zasadach w</w:t>
      </w:r>
      <w:r w:rsidR="008F4A90" w:rsidRPr="00402592">
        <w:rPr>
          <w:rFonts w:asciiTheme="minorHAnsi" w:hAnsiTheme="minorHAnsi" w:cstheme="minorHAnsi"/>
        </w:rPr>
        <w:t>skazanych powyżej, w sposób nie</w:t>
      </w:r>
      <w:r w:rsidR="00CE2D11" w:rsidRPr="00402592">
        <w:rPr>
          <w:rFonts w:asciiTheme="minorHAnsi" w:hAnsiTheme="minorHAnsi" w:cstheme="minorHAnsi"/>
        </w:rPr>
        <w:t>przerwany z zastrzeżeniem ust. 1</w:t>
      </w:r>
      <w:r w:rsidR="00041267" w:rsidRPr="00402592">
        <w:rPr>
          <w:rFonts w:asciiTheme="minorHAnsi" w:hAnsiTheme="minorHAnsi" w:cstheme="minorHAnsi"/>
        </w:rPr>
        <w:t>1</w:t>
      </w:r>
      <w:r w:rsidR="00CE2D11" w:rsidRPr="00402592">
        <w:rPr>
          <w:rFonts w:asciiTheme="minorHAnsi" w:hAnsiTheme="minorHAnsi" w:cstheme="minorHAnsi"/>
        </w:rPr>
        <w:t>.</w:t>
      </w:r>
      <w:r w:rsidR="0081585E" w:rsidRPr="00402592">
        <w:rPr>
          <w:rFonts w:asciiTheme="minorHAnsi" w:hAnsiTheme="minorHAnsi" w:cstheme="minorHAnsi"/>
        </w:rPr>
        <w:t>3</w:t>
      </w:r>
      <w:r w:rsidR="00CE2D11" w:rsidRPr="00402592">
        <w:rPr>
          <w:rFonts w:asciiTheme="minorHAnsi" w:hAnsiTheme="minorHAnsi" w:cstheme="minorHAnsi"/>
        </w:rPr>
        <w:t xml:space="preserve">. Wykonawca będzie zobowiązany do zapłacenia Zamawiającemu kary umownej w wysokości określonej w załączniku </w:t>
      </w:r>
      <w:r w:rsidR="00493FD5" w:rsidRPr="00402592">
        <w:rPr>
          <w:rFonts w:asciiTheme="minorHAnsi" w:hAnsiTheme="minorHAnsi" w:cstheme="minorHAnsi"/>
        </w:rPr>
        <w:t xml:space="preserve">nr 1 </w:t>
      </w:r>
      <w:r w:rsidR="00CE2D11" w:rsidRPr="00402592">
        <w:rPr>
          <w:rFonts w:asciiTheme="minorHAnsi" w:hAnsiTheme="minorHAnsi" w:cstheme="minorHAnsi"/>
        </w:rPr>
        <w:t>do Umowy – Taryfikator</w:t>
      </w:r>
      <w:r w:rsidR="00493FD5" w:rsidRPr="00402592">
        <w:rPr>
          <w:rFonts w:asciiTheme="minorHAnsi" w:hAnsiTheme="minorHAnsi" w:cstheme="minorHAnsi"/>
        </w:rPr>
        <w:t>ze</w:t>
      </w:r>
      <w:r w:rsidR="00CE2D11" w:rsidRPr="00402592">
        <w:rPr>
          <w:rFonts w:asciiTheme="minorHAnsi" w:hAnsiTheme="minorHAnsi" w:cstheme="minorHAnsi"/>
        </w:rPr>
        <w:t xml:space="preserve"> kar </w:t>
      </w:r>
      <w:r w:rsidR="0081585E" w:rsidRPr="00402592">
        <w:rPr>
          <w:rFonts w:asciiTheme="minorHAnsi" w:hAnsiTheme="minorHAnsi" w:cstheme="minorHAnsi"/>
        </w:rPr>
        <w:t>umownych.</w:t>
      </w:r>
    </w:p>
    <w:p w14:paraId="5FAE5072" w14:textId="58F6EE5A" w:rsidR="00802321" w:rsidRPr="00402592" w:rsidRDefault="00C04661" w:rsidP="00A31341">
      <w:pPr>
        <w:pStyle w:val="Akapitzlist"/>
        <w:numPr>
          <w:ilvl w:val="0"/>
          <w:numId w:val="65"/>
        </w:numPr>
        <w:tabs>
          <w:tab w:val="clear" w:pos="720"/>
          <w:tab w:val="left" w:pos="426"/>
        </w:tabs>
        <w:ind w:left="0" w:firstLine="0"/>
        <w:jc w:val="both"/>
        <w:rPr>
          <w:rFonts w:asciiTheme="minorHAnsi" w:hAnsiTheme="minorHAnsi" w:cstheme="minorHAnsi"/>
        </w:rPr>
      </w:pPr>
      <w:r w:rsidRPr="00402592">
        <w:rPr>
          <w:rFonts w:asciiTheme="minorHAnsi" w:hAnsiTheme="minorHAnsi" w:cstheme="minorHAnsi"/>
        </w:rPr>
        <w:t xml:space="preserve">Dodatkowo Wykonawca zapewni </w:t>
      </w:r>
      <w:r w:rsidR="00EB610F" w:rsidRPr="00402592">
        <w:rPr>
          <w:rFonts w:asciiTheme="minorHAnsi" w:hAnsiTheme="minorHAnsi" w:cstheme="minorHAnsi"/>
        </w:rPr>
        <w:t xml:space="preserve">stałą </w:t>
      </w:r>
      <w:r w:rsidRPr="00402592">
        <w:rPr>
          <w:rFonts w:asciiTheme="minorHAnsi" w:hAnsiTheme="minorHAnsi" w:cstheme="minorHAnsi"/>
        </w:rPr>
        <w:t>obecność na budowie</w:t>
      </w:r>
      <w:r w:rsidR="006E4E66" w:rsidRPr="00402592">
        <w:rPr>
          <w:rFonts w:asciiTheme="minorHAnsi" w:hAnsiTheme="minorHAnsi" w:cstheme="minorHAnsi"/>
        </w:rPr>
        <w:t xml:space="preserve"> osób pełniących funkcję</w:t>
      </w:r>
      <w:r w:rsidR="00802321" w:rsidRPr="00402592">
        <w:rPr>
          <w:rFonts w:asciiTheme="minorHAnsi" w:hAnsiTheme="minorHAnsi" w:cstheme="minorHAnsi"/>
        </w:rPr>
        <w:t>:</w:t>
      </w:r>
    </w:p>
    <w:p w14:paraId="151922A1" w14:textId="15CAA3D4" w:rsidR="006E4E66" w:rsidRPr="00402592" w:rsidRDefault="00C04661" w:rsidP="006E4E66">
      <w:pPr>
        <w:pStyle w:val="Akapitzlist"/>
        <w:numPr>
          <w:ilvl w:val="0"/>
          <w:numId w:val="66"/>
        </w:numPr>
        <w:tabs>
          <w:tab w:val="left" w:pos="426"/>
        </w:tabs>
        <w:spacing w:after="40"/>
        <w:jc w:val="both"/>
        <w:rPr>
          <w:rFonts w:asciiTheme="minorHAnsi" w:hAnsiTheme="minorHAnsi" w:cstheme="minorHAnsi"/>
        </w:rPr>
      </w:pPr>
      <w:r w:rsidRPr="00402592">
        <w:rPr>
          <w:rFonts w:asciiTheme="minorHAnsi" w:hAnsiTheme="minorHAnsi" w:cstheme="minorHAnsi"/>
        </w:rPr>
        <w:t xml:space="preserve"> </w:t>
      </w:r>
      <w:r w:rsidR="006E4E66" w:rsidRPr="00402592">
        <w:rPr>
          <w:rFonts w:asciiTheme="minorHAnsi" w:hAnsiTheme="minorHAnsi" w:cstheme="minorHAnsi"/>
        </w:rPr>
        <w:t>Kierownika budowy</w:t>
      </w:r>
    </w:p>
    <w:p w14:paraId="41ED9BE3" w14:textId="1F979418" w:rsidR="006E4E66" w:rsidRPr="00402592" w:rsidRDefault="006E4E66" w:rsidP="006E4E66">
      <w:pPr>
        <w:pStyle w:val="Akapitzlist"/>
        <w:numPr>
          <w:ilvl w:val="0"/>
          <w:numId w:val="66"/>
        </w:numPr>
        <w:tabs>
          <w:tab w:val="left" w:pos="426"/>
        </w:tabs>
        <w:spacing w:after="40"/>
        <w:ind w:left="0" w:firstLine="0"/>
        <w:jc w:val="both"/>
        <w:rPr>
          <w:rFonts w:asciiTheme="minorHAnsi" w:hAnsiTheme="minorHAnsi" w:cstheme="minorHAnsi"/>
        </w:rPr>
      </w:pPr>
      <w:r w:rsidRPr="00402592">
        <w:rPr>
          <w:rFonts w:asciiTheme="minorHAnsi" w:hAnsiTheme="minorHAnsi" w:cstheme="minorHAnsi"/>
        </w:rPr>
        <w:t>Kierownika robót sanitarnych</w:t>
      </w:r>
    </w:p>
    <w:p w14:paraId="53821F71" w14:textId="6D6BFB6E" w:rsidR="006E4E66" w:rsidRPr="00402592" w:rsidRDefault="006E4E66" w:rsidP="006E4E66">
      <w:pPr>
        <w:pStyle w:val="Akapitzlist"/>
        <w:numPr>
          <w:ilvl w:val="0"/>
          <w:numId w:val="66"/>
        </w:numPr>
        <w:tabs>
          <w:tab w:val="left" w:pos="426"/>
        </w:tabs>
        <w:spacing w:after="40"/>
        <w:ind w:left="0" w:firstLine="0"/>
        <w:jc w:val="both"/>
        <w:rPr>
          <w:rFonts w:asciiTheme="minorHAnsi" w:hAnsiTheme="minorHAnsi" w:cstheme="minorHAnsi"/>
        </w:rPr>
      </w:pPr>
      <w:r w:rsidRPr="00402592">
        <w:rPr>
          <w:rFonts w:asciiTheme="minorHAnsi" w:hAnsiTheme="minorHAnsi" w:cstheme="minorHAnsi"/>
        </w:rPr>
        <w:t>Kierownika robót elektrycznych</w:t>
      </w:r>
    </w:p>
    <w:p w14:paraId="41FD12EF" w14:textId="135272C7" w:rsidR="006E4E66" w:rsidRPr="00402592" w:rsidRDefault="006E4E66" w:rsidP="006E4E66">
      <w:pPr>
        <w:pStyle w:val="Akapitzlist"/>
        <w:numPr>
          <w:ilvl w:val="0"/>
          <w:numId w:val="66"/>
        </w:numPr>
        <w:tabs>
          <w:tab w:val="left" w:pos="426"/>
        </w:tabs>
        <w:spacing w:after="40"/>
        <w:ind w:left="0" w:firstLine="0"/>
        <w:jc w:val="both"/>
        <w:rPr>
          <w:rFonts w:asciiTheme="minorHAnsi" w:hAnsiTheme="minorHAnsi" w:cstheme="minorHAnsi"/>
        </w:rPr>
      </w:pPr>
      <w:r w:rsidRPr="00402592">
        <w:rPr>
          <w:rFonts w:asciiTheme="minorHAnsi" w:hAnsiTheme="minorHAnsi" w:cstheme="minorHAnsi"/>
        </w:rPr>
        <w:t>Kierownika robót drogowych</w:t>
      </w:r>
    </w:p>
    <w:p w14:paraId="1C0BB52D" w14:textId="0F55886E" w:rsidR="006E4E66" w:rsidRPr="00402592" w:rsidRDefault="00C04661" w:rsidP="00802321">
      <w:pPr>
        <w:pStyle w:val="Akapitzlist"/>
        <w:numPr>
          <w:ilvl w:val="0"/>
          <w:numId w:val="66"/>
        </w:numPr>
        <w:tabs>
          <w:tab w:val="left" w:pos="426"/>
        </w:tabs>
        <w:spacing w:after="40"/>
        <w:ind w:left="0" w:firstLine="0"/>
        <w:jc w:val="both"/>
        <w:rPr>
          <w:rFonts w:asciiTheme="minorHAnsi" w:hAnsiTheme="minorHAnsi" w:cstheme="minorHAnsi"/>
        </w:rPr>
      </w:pPr>
      <w:r w:rsidRPr="00402592">
        <w:rPr>
          <w:rFonts w:asciiTheme="minorHAnsi" w:hAnsiTheme="minorHAnsi" w:cstheme="minorHAnsi"/>
        </w:rPr>
        <w:t>co najmniej jednego kierownika robót budowlanych</w:t>
      </w:r>
    </w:p>
    <w:p w14:paraId="5F5FAFB6" w14:textId="43B360EC" w:rsidR="00A31341" w:rsidRPr="00402592" w:rsidRDefault="00A31341" w:rsidP="00A31341">
      <w:pPr>
        <w:tabs>
          <w:tab w:val="left" w:pos="3855"/>
        </w:tabs>
        <w:jc w:val="both"/>
        <w:rPr>
          <w:rFonts w:asciiTheme="minorHAnsi" w:hAnsiTheme="minorHAnsi" w:cstheme="minorHAnsi"/>
        </w:rPr>
      </w:pPr>
      <w:r w:rsidRPr="00402592">
        <w:rPr>
          <w:rFonts w:asciiTheme="minorHAnsi" w:hAnsiTheme="minorHAnsi" w:cstheme="minorHAnsi"/>
        </w:rPr>
        <w:t>13. W przypadku częstej nieobecności, niewykonywania obowiązków określonych Prawem Budowlanym i Umową oraz braku zaangażowania Kierownika Budowy/Kierowników robót branżowych w sprawy realizacji Przedmiotu Umowy, Wykonawca na wniosek Zamawiającego dokona zmiany na stanowisku Kierownika Budowy/Kierownika robót branżowych pod rygorem zapłaty kary umownej zgodnie z załącznikiem nr 1 do Umowy – Taryfikator kar umownych.</w:t>
      </w:r>
    </w:p>
    <w:p w14:paraId="14A59C7F" w14:textId="7EF1882D" w:rsidR="003E6679" w:rsidRPr="00402592" w:rsidRDefault="003E6679" w:rsidP="00A31341">
      <w:pPr>
        <w:pStyle w:val="Akapitzlist"/>
        <w:numPr>
          <w:ilvl w:val="0"/>
          <w:numId w:val="6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Wszystkie materiały muszą spełniać wymogi art. 10 Ustawy z dnia 7 lipca 1994 Prawo budowlane (</w:t>
      </w:r>
      <w:r w:rsidR="009044FF" w:rsidRPr="00402592">
        <w:rPr>
          <w:rFonts w:asciiTheme="minorHAnsi" w:hAnsiTheme="minorHAnsi" w:cstheme="minorHAnsi"/>
        </w:rPr>
        <w:t>Dz.U. 2024.</w:t>
      </w:r>
      <w:r w:rsidR="007F7DBB" w:rsidRPr="00402592">
        <w:rPr>
          <w:rFonts w:asciiTheme="minorHAnsi" w:hAnsiTheme="minorHAnsi" w:cstheme="minorHAnsi"/>
        </w:rPr>
        <w:t xml:space="preserve"> 725  </w:t>
      </w:r>
      <w:r w:rsidR="00967190" w:rsidRPr="00402592">
        <w:rPr>
          <w:rFonts w:asciiTheme="minorHAnsi" w:hAnsiTheme="minorHAnsi" w:cstheme="minorHAnsi"/>
        </w:rPr>
        <w:t>z późn</w:t>
      </w:r>
      <w:r w:rsidR="007F7DBB" w:rsidRPr="00402592">
        <w:rPr>
          <w:rFonts w:asciiTheme="minorHAnsi" w:hAnsiTheme="minorHAnsi" w:cstheme="minorHAnsi"/>
        </w:rPr>
        <w:t>.</w:t>
      </w:r>
      <w:r w:rsidR="00967190" w:rsidRPr="00402592">
        <w:rPr>
          <w:rFonts w:asciiTheme="minorHAnsi" w:hAnsiTheme="minorHAnsi" w:cstheme="minorHAnsi"/>
        </w:rPr>
        <w:t>zm.</w:t>
      </w:r>
      <w:r w:rsidRPr="00402592">
        <w:rPr>
          <w:rFonts w:asciiTheme="minorHAnsi" w:hAnsiTheme="minorHAnsi" w:cstheme="minorHAnsi"/>
        </w:rPr>
        <w:t>) tj. zostały wprowadzone do obrotu lub udostępnione na rynku krajowym zgodnie z odrębnymi przepisami a w przypadku wyrobów budowlanych – również zgodnie z zamierzonym zastosowaniem.</w:t>
      </w:r>
    </w:p>
    <w:p w14:paraId="084AB31A" w14:textId="58446709" w:rsidR="0001211E" w:rsidRPr="00402592" w:rsidRDefault="003E6679" w:rsidP="00A31341">
      <w:pPr>
        <w:pStyle w:val="Akapitzlist"/>
        <w:numPr>
          <w:ilvl w:val="0"/>
          <w:numId w:val="6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Wszystkie materiały przed wbudowaniem muszą być zaakceptowanie przez Inspektora </w:t>
      </w:r>
      <w:r w:rsidR="00500F21" w:rsidRPr="00402592">
        <w:rPr>
          <w:rFonts w:asciiTheme="minorHAnsi" w:hAnsiTheme="minorHAnsi" w:cstheme="minorHAnsi"/>
        </w:rPr>
        <w:t>N</w:t>
      </w:r>
      <w:r w:rsidRPr="00402592">
        <w:rPr>
          <w:rFonts w:asciiTheme="minorHAnsi" w:hAnsiTheme="minorHAnsi" w:cstheme="minorHAnsi"/>
        </w:rPr>
        <w:t>adzoru (a w odniesieniu do materiałów wykończeniowych również przez Zamawiającego) w formie pisemnej pod rygorem nieważności oraz zapłaty przez Wykonawcę kary umownej zgodnej z Załącznikiem nr 1 do niniejszej Umowy.</w:t>
      </w:r>
    </w:p>
    <w:p w14:paraId="76FB830B" w14:textId="77777777" w:rsidR="000F4EAF" w:rsidRPr="00402592" w:rsidRDefault="000F4EAF" w:rsidP="005D2BED">
      <w:pPr>
        <w:pStyle w:val="Tekstpodstawowywcity"/>
        <w:tabs>
          <w:tab w:val="clear" w:pos="360"/>
          <w:tab w:val="left" w:pos="4320"/>
          <w:tab w:val="left" w:pos="4500"/>
        </w:tabs>
        <w:ind w:left="1622" w:hanging="1622"/>
        <w:jc w:val="center"/>
        <w:rPr>
          <w:rFonts w:asciiTheme="minorHAnsi" w:hAnsiTheme="minorHAnsi" w:cstheme="minorHAnsi"/>
          <w:b/>
          <w:bCs/>
          <w:color w:val="auto"/>
        </w:rPr>
      </w:pPr>
    </w:p>
    <w:p w14:paraId="34C59728" w14:textId="64A3B249" w:rsidR="00114983" w:rsidRPr="00402592" w:rsidRDefault="00114983" w:rsidP="005D2BED">
      <w:pPr>
        <w:pStyle w:val="Tekstpodstawowywcity"/>
        <w:tabs>
          <w:tab w:val="clear" w:pos="360"/>
          <w:tab w:val="left" w:pos="4320"/>
          <w:tab w:val="left" w:pos="4500"/>
        </w:tabs>
        <w:ind w:left="1622" w:hanging="1622"/>
        <w:jc w:val="center"/>
        <w:rPr>
          <w:rFonts w:asciiTheme="minorHAnsi" w:hAnsiTheme="minorHAnsi" w:cstheme="minorHAnsi"/>
          <w:b/>
          <w:bCs/>
          <w:color w:val="auto"/>
        </w:rPr>
      </w:pPr>
      <w:r w:rsidRPr="00402592">
        <w:rPr>
          <w:rFonts w:asciiTheme="minorHAnsi" w:hAnsiTheme="minorHAnsi" w:cstheme="minorHAnsi"/>
          <w:b/>
          <w:bCs/>
          <w:color w:val="auto"/>
        </w:rPr>
        <w:t xml:space="preserve">OBOWIĄZKI  ZAMAWIAJĄCEGO </w:t>
      </w:r>
    </w:p>
    <w:p w14:paraId="1B44A18A" w14:textId="77777777" w:rsidR="00B05CF8" w:rsidRPr="00402592" w:rsidRDefault="00B05CF8">
      <w:pPr>
        <w:pStyle w:val="Tekstpodstawowywcity"/>
        <w:tabs>
          <w:tab w:val="clear" w:pos="360"/>
          <w:tab w:val="left" w:pos="4320"/>
          <w:tab w:val="left" w:pos="4500"/>
        </w:tabs>
        <w:spacing w:before="120"/>
        <w:ind w:left="1622" w:hanging="1622"/>
        <w:jc w:val="center"/>
        <w:rPr>
          <w:rFonts w:asciiTheme="minorHAnsi" w:hAnsiTheme="minorHAnsi" w:cstheme="minorHAnsi"/>
          <w:b/>
          <w:bCs/>
          <w:color w:val="auto"/>
        </w:rPr>
      </w:pPr>
      <w:r w:rsidRPr="00402592">
        <w:rPr>
          <w:rFonts w:asciiTheme="minorHAnsi" w:hAnsiTheme="minorHAnsi" w:cstheme="minorHAnsi"/>
          <w:b/>
          <w:bCs/>
          <w:color w:val="auto"/>
        </w:rPr>
        <w:t>§ 7</w:t>
      </w:r>
    </w:p>
    <w:p w14:paraId="32F5F3F7" w14:textId="77777777" w:rsidR="00B05CF8" w:rsidRPr="00402592" w:rsidRDefault="00B05CF8">
      <w:pPr>
        <w:rPr>
          <w:rFonts w:asciiTheme="minorHAnsi" w:hAnsiTheme="minorHAnsi" w:cstheme="minorHAnsi"/>
        </w:rPr>
      </w:pPr>
      <w:r w:rsidRPr="00402592">
        <w:rPr>
          <w:rFonts w:asciiTheme="minorHAnsi" w:hAnsiTheme="minorHAnsi" w:cstheme="minorHAnsi"/>
        </w:rPr>
        <w:t>Do obowiązków Zamawiającego należy:</w:t>
      </w:r>
    </w:p>
    <w:p w14:paraId="209D137D" w14:textId="18B986DE" w:rsidR="00B05CF8" w:rsidRPr="00402592" w:rsidRDefault="00B05CF8">
      <w:pPr>
        <w:tabs>
          <w:tab w:val="left" w:pos="426"/>
        </w:tabs>
        <w:jc w:val="both"/>
        <w:rPr>
          <w:rFonts w:asciiTheme="minorHAnsi" w:hAnsiTheme="minorHAnsi" w:cstheme="minorHAnsi"/>
          <w:i/>
          <w:u w:val="single"/>
        </w:rPr>
      </w:pPr>
      <w:r w:rsidRPr="00402592">
        <w:rPr>
          <w:rFonts w:asciiTheme="minorHAnsi" w:hAnsiTheme="minorHAnsi" w:cstheme="minorHAnsi"/>
        </w:rPr>
        <w:t>a) udostępnienie Wykonawcy placu budowy,</w:t>
      </w:r>
    </w:p>
    <w:p w14:paraId="45016432" w14:textId="77777777" w:rsidR="006A582B" w:rsidRPr="00402592" w:rsidRDefault="00B05CF8">
      <w:pPr>
        <w:tabs>
          <w:tab w:val="left" w:pos="426"/>
        </w:tabs>
        <w:jc w:val="both"/>
        <w:rPr>
          <w:rFonts w:asciiTheme="minorHAnsi" w:hAnsiTheme="minorHAnsi" w:cstheme="minorHAnsi"/>
        </w:rPr>
      </w:pPr>
      <w:r w:rsidRPr="00402592">
        <w:rPr>
          <w:rFonts w:asciiTheme="minorHAnsi" w:hAnsiTheme="minorHAnsi" w:cstheme="minorHAnsi"/>
        </w:rPr>
        <w:t xml:space="preserve">b) </w:t>
      </w:r>
      <w:r w:rsidR="006A582B" w:rsidRPr="00402592">
        <w:rPr>
          <w:rFonts w:asciiTheme="minorHAnsi" w:hAnsiTheme="minorHAnsi" w:cstheme="minorHAnsi"/>
        </w:rPr>
        <w:t xml:space="preserve">zapewnienie </w:t>
      </w:r>
      <w:r w:rsidR="002574E6" w:rsidRPr="00402592">
        <w:rPr>
          <w:rFonts w:asciiTheme="minorHAnsi" w:hAnsiTheme="minorHAnsi" w:cstheme="minorHAnsi"/>
        </w:rPr>
        <w:t xml:space="preserve">sprawowania funkcji </w:t>
      </w:r>
      <w:r w:rsidR="0098537C" w:rsidRPr="00402592">
        <w:rPr>
          <w:rFonts w:asciiTheme="minorHAnsi" w:hAnsiTheme="minorHAnsi" w:cstheme="minorHAnsi"/>
        </w:rPr>
        <w:t>Inspektorów</w:t>
      </w:r>
      <w:r w:rsidR="006A582B" w:rsidRPr="00402592">
        <w:rPr>
          <w:rFonts w:asciiTheme="minorHAnsi" w:hAnsiTheme="minorHAnsi" w:cstheme="minorHAnsi"/>
        </w:rPr>
        <w:t xml:space="preserve"> Nadzoru,</w:t>
      </w:r>
    </w:p>
    <w:p w14:paraId="616DBE6F" w14:textId="77777777" w:rsidR="00B05CF8" w:rsidRPr="00402592" w:rsidRDefault="00B05CF8">
      <w:pPr>
        <w:tabs>
          <w:tab w:val="left" w:pos="426"/>
        </w:tabs>
        <w:jc w:val="both"/>
        <w:rPr>
          <w:rFonts w:asciiTheme="minorHAnsi" w:hAnsiTheme="minorHAnsi" w:cstheme="minorHAnsi"/>
        </w:rPr>
      </w:pPr>
      <w:r w:rsidRPr="00402592">
        <w:rPr>
          <w:rFonts w:asciiTheme="minorHAnsi" w:hAnsiTheme="minorHAnsi" w:cstheme="minorHAnsi"/>
        </w:rPr>
        <w:t xml:space="preserve">c) dokonywanie odbiorów robót i płatności zgodnie z postanowieniami </w:t>
      </w:r>
      <w:r w:rsidR="00B17E71" w:rsidRPr="00402592">
        <w:rPr>
          <w:rFonts w:asciiTheme="minorHAnsi" w:hAnsiTheme="minorHAnsi" w:cstheme="minorHAnsi"/>
        </w:rPr>
        <w:t>Umow</w:t>
      </w:r>
      <w:r w:rsidRPr="00402592">
        <w:rPr>
          <w:rFonts w:asciiTheme="minorHAnsi" w:hAnsiTheme="minorHAnsi" w:cstheme="minorHAnsi"/>
        </w:rPr>
        <w:t>y</w:t>
      </w:r>
      <w:r w:rsidR="00FB3946" w:rsidRPr="00402592">
        <w:rPr>
          <w:rFonts w:asciiTheme="minorHAnsi" w:hAnsiTheme="minorHAnsi" w:cstheme="minorHAnsi"/>
        </w:rPr>
        <w:t>,</w:t>
      </w:r>
    </w:p>
    <w:p w14:paraId="4A2F9438" w14:textId="77777777" w:rsidR="00717DCE" w:rsidRPr="00402592" w:rsidRDefault="0098537C" w:rsidP="0098537C">
      <w:pPr>
        <w:tabs>
          <w:tab w:val="left" w:pos="426"/>
        </w:tabs>
        <w:jc w:val="both"/>
        <w:rPr>
          <w:rFonts w:asciiTheme="minorHAnsi" w:hAnsiTheme="minorHAnsi" w:cstheme="minorHAnsi"/>
        </w:rPr>
      </w:pPr>
      <w:r w:rsidRPr="00402592">
        <w:rPr>
          <w:rFonts w:asciiTheme="minorHAnsi" w:hAnsiTheme="minorHAnsi" w:cstheme="minorHAnsi"/>
        </w:rPr>
        <w:t>d) wskazanie miejsca poboru wody i energii elektrycznej</w:t>
      </w:r>
      <w:r w:rsidR="00FB3946" w:rsidRPr="00402592">
        <w:rPr>
          <w:rFonts w:asciiTheme="minorHAnsi" w:hAnsiTheme="minorHAnsi" w:cstheme="minorHAnsi"/>
        </w:rPr>
        <w:t xml:space="preserve"> poprzez przekazanie Warunków Technicznych,</w:t>
      </w:r>
    </w:p>
    <w:p w14:paraId="4241174A" w14:textId="053D0297" w:rsidR="000504AC" w:rsidRPr="00402592" w:rsidRDefault="001C1A22" w:rsidP="003E5ADB">
      <w:pPr>
        <w:tabs>
          <w:tab w:val="left" w:pos="426"/>
        </w:tabs>
        <w:jc w:val="both"/>
        <w:rPr>
          <w:rFonts w:asciiTheme="minorHAnsi" w:eastAsia="Lucida Sans Unicode" w:hAnsiTheme="minorHAnsi" w:cstheme="minorHAnsi"/>
          <w:lang w:eastAsia="ar-SA"/>
        </w:rPr>
      </w:pPr>
      <w:r w:rsidRPr="00402592">
        <w:rPr>
          <w:rFonts w:asciiTheme="minorHAnsi" w:hAnsiTheme="minorHAnsi" w:cstheme="minorHAnsi"/>
        </w:rPr>
        <w:t xml:space="preserve">e) </w:t>
      </w:r>
      <w:r w:rsidRPr="00402592">
        <w:rPr>
          <w:rFonts w:asciiTheme="minorHAnsi" w:eastAsia="Lucida Sans Unicode" w:hAnsiTheme="minorHAnsi" w:cstheme="minorHAnsi"/>
          <w:lang w:eastAsia="ar-SA"/>
        </w:rPr>
        <w:t xml:space="preserve">przekazanie </w:t>
      </w:r>
      <w:r w:rsidR="00EB610F" w:rsidRPr="00402592">
        <w:rPr>
          <w:rFonts w:asciiTheme="minorHAnsi" w:eastAsia="Lucida Sans Unicode" w:hAnsiTheme="minorHAnsi" w:cstheme="minorHAnsi"/>
          <w:lang w:eastAsia="ar-SA"/>
        </w:rPr>
        <w:t>D</w:t>
      </w:r>
      <w:r w:rsidRPr="00402592">
        <w:rPr>
          <w:rFonts w:asciiTheme="minorHAnsi" w:eastAsia="Lucida Sans Unicode" w:hAnsiTheme="minorHAnsi" w:cstheme="minorHAnsi"/>
          <w:lang w:eastAsia="ar-SA"/>
        </w:rPr>
        <w:t>okumen</w:t>
      </w:r>
      <w:r w:rsidR="00162A5F" w:rsidRPr="00402592">
        <w:rPr>
          <w:rFonts w:asciiTheme="minorHAnsi" w:eastAsia="Lucida Sans Unicode" w:hAnsiTheme="minorHAnsi" w:cstheme="minorHAnsi"/>
          <w:lang w:eastAsia="ar-SA"/>
        </w:rPr>
        <w:t xml:space="preserve">tacji </w:t>
      </w:r>
      <w:r w:rsidR="002F4EE2" w:rsidRPr="00402592">
        <w:rPr>
          <w:rFonts w:asciiTheme="minorHAnsi" w:eastAsia="Lucida Sans Unicode" w:hAnsiTheme="minorHAnsi" w:cstheme="minorHAnsi"/>
          <w:lang w:eastAsia="ar-SA"/>
        </w:rPr>
        <w:t>P</w:t>
      </w:r>
      <w:r w:rsidR="00EB610F" w:rsidRPr="00402592">
        <w:rPr>
          <w:rFonts w:asciiTheme="minorHAnsi" w:eastAsia="Lucida Sans Unicode" w:hAnsiTheme="minorHAnsi" w:cstheme="minorHAnsi"/>
          <w:lang w:eastAsia="ar-SA"/>
        </w:rPr>
        <w:t xml:space="preserve">rojektowej </w:t>
      </w:r>
      <w:r w:rsidR="00162A5F" w:rsidRPr="00402592">
        <w:rPr>
          <w:rFonts w:asciiTheme="minorHAnsi" w:eastAsia="Lucida Sans Unicode" w:hAnsiTheme="minorHAnsi" w:cstheme="minorHAnsi"/>
          <w:lang w:eastAsia="ar-SA"/>
        </w:rPr>
        <w:t>niezbędnej do realizacji U</w:t>
      </w:r>
      <w:r w:rsidRPr="00402592">
        <w:rPr>
          <w:rFonts w:asciiTheme="minorHAnsi" w:eastAsia="Lucida Sans Unicode" w:hAnsiTheme="minorHAnsi" w:cstheme="minorHAnsi"/>
          <w:lang w:eastAsia="ar-SA"/>
        </w:rPr>
        <w:t xml:space="preserve">mowy w </w:t>
      </w:r>
      <w:r w:rsidR="008B2A0C" w:rsidRPr="00402592">
        <w:rPr>
          <w:rFonts w:asciiTheme="minorHAnsi" w:eastAsia="Lucida Sans Unicode" w:hAnsiTheme="minorHAnsi" w:cstheme="minorHAnsi"/>
          <w:lang w:eastAsia="ar-SA"/>
        </w:rPr>
        <w:t>dniu</w:t>
      </w:r>
      <w:r w:rsidRPr="00402592">
        <w:rPr>
          <w:rFonts w:asciiTheme="minorHAnsi" w:eastAsia="Lucida Sans Unicode" w:hAnsiTheme="minorHAnsi" w:cstheme="minorHAnsi"/>
          <w:lang w:eastAsia="ar-SA"/>
        </w:rPr>
        <w:t xml:space="preserve"> podp</w:t>
      </w:r>
      <w:r w:rsidR="00162A5F" w:rsidRPr="00402592">
        <w:rPr>
          <w:rFonts w:asciiTheme="minorHAnsi" w:eastAsia="Lucida Sans Unicode" w:hAnsiTheme="minorHAnsi" w:cstheme="minorHAnsi"/>
          <w:lang w:eastAsia="ar-SA"/>
        </w:rPr>
        <w:t>isania U</w:t>
      </w:r>
      <w:r w:rsidRPr="00402592">
        <w:rPr>
          <w:rFonts w:asciiTheme="minorHAnsi" w:eastAsia="Lucida Sans Unicode" w:hAnsiTheme="minorHAnsi" w:cstheme="minorHAnsi"/>
          <w:lang w:eastAsia="ar-SA"/>
        </w:rPr>
        <w:t>mowy</w:t>
      </w:r>
      <w:r w:rsidR="00FB3946" w:rsidRPr="00402592">
        <w:rPr>
          <w:rFonts w:asciiTheme="minorHAnsi" w:eastAsia="Lucida Sans Unicode" w:hAnsiTheme="minorHAnsi" w:cstheme="minorHAnsi"/>
          <w:lang w:eastAsia="ar-SA"/>
        </w:rPr>
        <w:t>,</w:t>
      </w:r>
    </w:p>
    <w:p w14:paraId="562738EA" w14:textId="77777777" w:rsidR="00114983" w:rsidRPr="00402592" w:rsidRDefault="007C0735" w:rsidP="003E5ADB">
      <w:pPr>
        <w:tabs>
          <w:tab w:val="left" w:pos="0"/>
        </w:tabs>
        <w:jc w:val="center"/>
        <w:rPr>
          <w:rFonts w:asciiTheme="minorHAnsi" w:hAnsiTheme="minorHAnsi" w:cstheme="minorHAnsi"/>
          <w:b/>
          <w:bCs/>
        </w:rPr>
      </w:pPr>
      <w:r w:rsidRPr="00402592">
        <w:rPr>
          <w:rFonts w:asciiTheme="minorHAnsi" w:hAnsiTheme="minorHAnsi" w:cstheme="minorHAnsi"/>
          <w:b/>
          <w:bCs/>
        </w:rPr>
        <w:lastRenderedPageBreak/>
        <w:t xml:space="preserve">WSPÓŁPRACA STRON, SPOSÓB POROZUMIEWANIA </w:t>
      </w:r>
    </w:p>
    <w:p w14:paraId="39BF4A57" w14:textId="77777777" w:rsidR="00B05CF8" w:rsidRPr="00402592" w:rsidRDefault="00B05CF8">
      <w:pPr>
        <w:tabs>
          <w:tab w:val="left" w:pos="0"/>
        </w:tabs>
        <w:spacing w:before="120" w:after="120"/>
        <w:jc w:val="center"/>
        <w:rPr>
          <w:rFonts w:asciiTheme="minorHAnsi" w:hAnsiTheme="minorHAnsi" w:cstheme="minorHAnsi"/>
          <w:b/>
          <w:bCs/>
        </w:rPr>
      </w:pPr>
      <w:r w:rsidRPr="00402592">
        <w:rPr>
          <w:rFonts w:asciiTheme="minorHAnsi" w:hAnsiTheme="minorHAnsi" w:cstheme="minorHAnsi"/>
          <w:b/>
          <w:bCs/>
        </w:rPr>
        <w:t>§ 8</w:t>
      </w:r>
    </w:p>
    <w:p w14:paraId="7A93C391" w14:textId="77777777" w:rsidR="00B05CF8" w:rsidRPr="00402592" w:rsidRDefault="00B05CF8" w:rsidP="00306DBD">
      <w:pPr>
        <w:numPr>
          <w:ilvl w:val="3"/>
          <w:numId w:val="21"/>
        </w:numPr>
        <w:tabs>
          <w:tab w:val="clear" w:pos="2880"/>
          <w:tab w:val="left" w:pos="0"/>
          <w:tab w:val="left" w:pos="426"/>
        </w:tabs>
        <w:spacing w:before="120"/>
        <w:ind w:left="0" w:firstLine="0"/>
        <w:jc w:val="both"/>
        <w:rPr>
          <w:rFonts w:asciiTheme="minorHAnsi" w:hAnsiTheme="minorHAnsi" w:cstheme="minorHAnsi"/>
        </w:rPr>
      </w:pPr>
      <w:r w:rsidRPr="00402592">
        <w:rPr>
          <w:rFonts w:asciiTheme="minorHAnsi" w:hAnsiTheme="minorHAnsi" w:cstheme="minorHAnsi"/>
        </w:rPr>
        <w:t xml:space="preserve">Kierownikiem </w:t>
      </w:r>
      <w:r w:rsidR="006A5B42" w:rsidRPr="00402592">
        <w:rPr>
          <w:rFonts w:asciiTheme="minorHAnsi" w:hAnsiTheme="minorHAnsi" w:cstheme="minorHAnsi"/>
        </w:rPr>
        <w:t xml:space="preserve">Budowy </w:t>
      </w:r>
      <w:r w:rsidRPr="00402592">
        <w:rPr>
          <w:rFonts w:asciiTheme="minorHAnsi" w:hAnsiTheme="minorHAnsi" w:cstheme="minorHAnsi"/>
        </w:rPr>
        <w:t xml:space="preserve">z ramienia Wykonawcy jest </w:t>
      </w:r>
      <w:r w:rsidRPr="00402592">
        <w:rPr>
          <w:rFonts w:asciiTheme="minorHAnsi" w:hAnsiTheme="minorHAnsi" w:cstheme="minorHAnsi"/>
        </w:rPr>
        <w:tab/>
      </w:r>
      <w:r w:rsidRPr="00402592">
        <w:rPr>
          <w:rFonts w:asciiTheme="minorHAnsi" w:hAnsiTheme="minorHAnsi" w:cstheme="minorHAnsi"/>
        </w:rPr>
        <w:tab/>
      </w:r>
    </w:p>
    <w:p w14:paraId="11C29B52" w14:textId="73C2F440" w:rsidR="00623AA2" w:rsidRPr="00402592" w:rsidRDefault="00987B81" w:rsidP="00306DBD">
      <w:pPr>
        <w:tabs>
          <w:tab w:val="left" w:pos="0"/>
          <w:tab w:val="left" w:pos="426"/>
          <w:tab w:val="num" w:pos="2940"/>
        </w:tabs>
        <w:jc w:val="both"/>
        <w:rPr>
          <w:rFonts w:asciiTheme="minorHAnsi" w:hAnsiTheme="minorHAnsi" w:cstheme="minorHAnsi"/>
        </w:rPr>
      </w:pPr>
      <w:r w:rsidRPr="00402592">
        <w:rPr>
          <w:rFonts w:asciiTheme="minorHAnsi" w:hAnsiTheme="minorHAnsi" w:cstheme="minorHAnsi"/>
        </w:rPr>
        <w:t xml:space="preserve">Pan </w:t>
      </w:r>
      <w:r w:rsidR="003B4B75" w:rsidRPr="00402592">
        <w:rPr>
          <w:rFonts w:asciiTheme="minorHAnsi" w:hAnsiTheme="minorHAnsi" w:cstheme="minorHAnsi"/>
        </w:rPr>
        <w:t>…………………………………….</w:t>
      </w:r>
      <w:r w:rsidRPr="00402592">
        <w:rPr>
          <w:rFonts w:asciiTheme="minorHAnsi" w:hAnsiTheme="minorHAnsi" w:cstheme="minorHAnsi"/>
        </w:rPr>
        <w:t xml:space="preserve"> (</w:t>
      </w:r>
      <w:proofErr w:type="spellStart"/>
      <w:r w:rsidRPr="00402592">
        <w:rPr>
          <w:rFonts w:asciiTheme="minorHAnsi" w:hAnsiTheme="minorHAnsi" w:cstheme="minorHAnsi"/>
        </w:rPr>
        <w:t>upr</w:t>
      </w:r>
      <w:proofErr w:type="spellEnd"/>
      <w:r w:rsidRPr="00402592">
        <w:rPr>
          <w:rFonts w:asciiTheme="minorHAnsi" w:hAnsiTheme="minorHAnsi" w:cstheme="minorHAnsi"/>
        </w:rPr>
        <w:t xml:space="preserve">. </w:t>
      </w:r>
      <w:r w:rsidR="0088470E" w:rsidRPr="00402592">
        <w:rPr>
          <w:rFonts w:asciiTheme="minorHAnsi" w:hAnsiTheme="minorHAnsi" w:cstheme="minorHAnsi"/>
        </w:rPr>
        <w:t>b</w:t>
      </w:r>
      <w:r w:rsidRPr="00402592">
        <w:rPr>
          <w:rFonts w:asciiTheme="minorHAnsi" w:hAnsiTheme="minorHAnsi" w:cstheme="minorHAnsi"/>
        </w:rPr>
        <w:t>udowlane nr:</w:t>
      </w:r>
      <w:r w:rsidR="003B4B75" w:rsidRPr="00402592">
        <w:rPr>
          <w:rFonts w:asciiTheme="minorHAnsi" w:hAnsiTheme="minorHAnsi" w:cstheme="minorHAnsi"/>
        </w:rPr>
        <w:t>……………………….………………..</w:t>
      </w:r>
      <w:r w:rsidRPr="00402592">
        <w:rPr>
          <w:rFonts w:asciiTheme="minorHAnsi" w:hAnsiTheme="minorHAnsi" w:cstheme="minorHAnsi"/>
        </w:rPr>
        <w:t>)</w:t>
      </w:r>
    </w:p>
    <w:p w14:paraId="71CD6630" w14:textId="77777777" w:rsidR="000138BA" w:rsidRPr="00402592" w:rsidRDefault="00167196" w:rsidP="00306DBD">
      <w:pPr>
        <w:numPr>
          <w:ilvl w:val="0"/>
          <w:numId w:val="22"/>
        </w:numPr>
        <w:tabs>
          <w:tab w:val="clear" w:pos="340"/>
          <w:tab w:val="left" w:pos="0"/>
          <w:tab w:val="left" w:pos="426"/>
        </w:tabs>
        <w:ind w:left="0" w:firstLine="0"/>
        <w:jc w:val="both"/>
        <w:rPr>
          <w:rFonts w:asciiTheme="minorHAnsi" w:hAnsiTheme="minorHAnsi" w:cstheme="minorHAnsi"/>
        </w:rPr>
      </w:pPr>
      <w:r w:rsidRPr="00402592">
        <w:rPr>
          <w:rFonts w:asciiTheme="minorHAnsi" w:hAnsiTheme="minorHAnsi" w:cstheme="minorHAnsi"/>
          <w:bCs/>
        </w:rPr>
        <w:t>Inspektorem Nadzoru</w:t>
      </w:r>
      <w:r w:rsidR="009513EB" w:rsidRPr="00402592">
        <w:rPr>
          <w:rFonts w:asciiTheme="minorHAnsi" w:hAnsiTheme="minorHAnsi" w:cstheme="minorHAnsi"/>
          <w:bCs/>
        </w:rPr>
        <w:t xml:space="preserve"> Robót Budowlanych</w:t>
      </w:r>
      <w:r w:rsidR="00B906B5" w:rsidRPr="00402592">
        <w:rPr>
          <w:rFonts w:asciiTheme="minorHAnsi" w:hAnsiTheme="minorHAnsi" w:cstheme="minorHAnsi"/>
          <w:bCs/>
        </w:rPr>
        <w:t xml:space="preserve"> </w:t>
      </w:r>
      <w:r w:rsidR="006A5B42" w:rsidRPr="00402592">
        <w:rPr>
          <w:rFonts w:asciiTheme="minorHAnsi" w:hAnsiTheme="minorHAnsi" w:cstheme="minorHAnsi"/>
        </w:rPr>
        <w:t xml:space="preserve">z ramienia Zamawiającego jest </w:t>
      </w:r>
    </w:p>
    <w:p w14:paraId="6FD631A0" w14:textId="5BCC9BA0" w:rsidR="00F602EA" w:rsidRPr="00402592" w:rsidRDefault="006A5B42" w:rsidP="00C27A55">
      <w:pPr>
        <w:jc w:val="both"/>
        <w:rPr>
          <w:rFonts w:asciiTheme="minorHAnsi" w:hAnsiTheme="minorHAnsi" w:cstheme="minorHAnsi"/>
        </w:rPr>
      </w:pPr>
      <w:r w:rsidRPr="00402592">
        <w:rPr>
          <w:rFonts w:asciiTheme="minorHAnsi" w:hAnsiTheme="minorHAnsi" w:cstheme="minorHAnsi"/>
        </w:rPr>
        <w:t>Pan</w:t>
      </w:r>
      <w:r w:rsidR="003B4B75" w:rsidRPr="00402592">
        <w:rPr>
          <w:rFonts w:asciiTheme="minorHAnsi" w:hAnsiTheme="minorHAnsi" w:cstheme="minorHAnsi"/>
        </w:rPr>
        <w:t>………………………………….</w:t>
      </w:r>
      <w:r w:rsidR="00987B81" w:rsidRPr="00402592">
        <w:rPr>
          <w:rFonts w:asciiTheme="minorHAnsi" w:hAnsiTheme="minorHAnsi" w:cstheme="minorHAnsi"/>
        </w:rPr>
        <w:t>, (</w:t>
      </w:r>
      <w:proofErr w:type="spellStart"/>
      <w:r w:rsidR="00987B81" w:rsidRPr="00402592">
        <w:rPr>
          <w:rFonts w:asciiTheme="minorHAnsi" w:hAnsiTheme="minorHAnsi" w:cstheme="minorHAnsi"/>
        </w:rPr>
        <w:t>upr</w:t>
      </w:r>
      <w:proofErr w:type="spellEnd"/>
      <w:r w:rsidR="00987B81" w:rsidRPr="00402592">
        <w:rPr>
          <w:rFonts w:asciiTheme="minorHAnsi" w:hAnsiTheme="minorHAnsi" w:cstheme="minorHAnsi"/>
        </w:rPr>
        <w:t xml:space="preserve">. budowlane nr: </w:t>
      </w:r>
      <w:r w:rsidR="003B4B75" w:rsidRPr="00402592">
        <w:rPr>
          <w:rFonts w:asciiTheme="minorHAnsi" w:hAnsiTheme="minorHAnsi" w:cstheme="minorHAnsi"/>
        </w:rPr>
        <w:t>………………………………….……….</w:t>
      </w:r>
      <w:r w:rsidR="00C27A55" w:rsidRPr="00402592">
        <w:rPr>
          <w:rFonts w:asciiTheme="minorHAnsi" w:hAnsiTheme="minorHAnsi" w:cstheme="minorHAnsi"/>
        </w:rPr>
        <w:t>)</w:t>
      </w:r>
    </w:p>
    <w:p w14:paraId="073AC070" w14:textId="77777777" w:rsidR="000138BA" w:rsidRPr="00402592" w:rsidRDefault="00B05CF8" w:rsidP="00306DBD">
      <w:pPr>
        <w:numPr>
          <w:ilvl w:val="0"/>
          <w:numId w:val="22"/>
        </w:numPr>
        <w:tabs>
          <w:tab w:val="clear" w:pos="340"/>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Inspektorem Nadzoru robót elektrycznych z ramienia Zamawiającego jest </w:t>
      </w:r>
    </w:p>
    <w:p w14:paraId="73F53F28" w14:textId="1D1956E0" w:rsidR="00B05CF8" w:rsidRPr="00402592" w:rsidRDefault="00B05CF8" w:rsidP="00306DBD">
      <w:pPr>
        <w:tabs>
          <w:tab w:val="left" w:pos="0"/>
          <w:tab w:val="left" w:pos="426"/>
        </w:tabs>
        <w:jc w:val="both"/>
        <w:rPr>
          <w:rFonts w:asciiTheme="minorHAnsi" w:hAnsiTheme="minorHAnsi" w:cstheme="minorHAnsi"/>
        </w:rPr>
      </w:pPr>
      <w:r w:rsidRPr="00402592">
        <w:rPr>
          <w:rFonts w:asciiTheme="minorHAnsi" w:hAnsiTheme="minorHAnsi" w:cstheme="minorHAnsi"/>
        </w:rPr>
        <w:t xml:space="preserve">Pan </w:t>
      </w:r>
      <w:r w:rsidR="003B4B75" w:rsidRPr="00402592">
        <w:rPr>
          <w:rFonts w:asciiTheme="minorHAnsi" w:hAnsiTheme="minorHAnsi" w:cstheme="minorHAnsi"/>
        </w:rPr>
        <w:t>……………………………………………..</w:t>
      </w:r>
      <w:r w:rsidRPr="00402592">
        <w:rPr>
          <w:rFonts w:asciiTheme="minorHAnsi" w:hAnsiTheme="minorHAnsi" w:cstheme="minorHAnsi"/>
        </w:rPr>
        <w:t>, (</w:t>
      </w:r>
      <w:proofErr w:type="spellStart"/>
      <w:r w:rsidRPr="00402592">
        <w:rPr>
          <w:rFonts w:asciiTheme="minorHAnsi" w:hAnsiTheme="minorHAnsi" w:cstheme="minorHAnsi"/>
        </w:rPr>
        <w:t>upr</w:t>
      </w:r>
      <w:proofErr w:type="spellEnd"/>
      <w:r w:rsidRPr="00402592">
        <w:rPr>
          <w:rFonts w:asciiTheme="minorHAnsi" w:hAnsiTheme="minorHAnsi" w:cstheme="minorHAnsi"/>
        </w:rPr>
        <w:t xml:space="preserve">. budowlane nr.: </w:t>
      </w:r>
      <w:r w:rsidR="003B4B75" w:rsidRPr="00402592">
        <w:rPr>
          <w:rFonts w:asciiTheme="minorHAnsi" w:hAnsiTheme="minorHAnsi" w:cstheme="minorHAnsi"/>
        </w:rPr>
        <w:t>……………………………..</w:t>
      </w:r>
      <w:r w:rsidRPr="00402592">
        <w:rPr>
          <w:rFonts w:asciiTheme="minorHAnsi" w:hAnsiTheme="minorHAnsi" w:cstheme="minorHAnsi"/>
        </w:rPr>
        <w:t>)</w:t>
      </w:r>
    </w:p>
    <w:p w14:paraId="2284E3C2" w14:textId="77777777" w:rsidR="000138BA" w:rsidRPr="00402592" w:rsidRDefault="00B05CF8" w:rsidP="00306DBD">
      <w:pPr>
        <w:numPr>
          <w:ilvl w:val="0"/>
          <w:numId w:val="22"/>
        </w:numPr>
        <w:tabs>
          <w:tab w:val="clear" w:pos="340"/>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Inspektorem Nadzoru robót sanitarnych z ramienia Zamawiającego jest </w:t>
      </w:r>
    </w:p>
    <w:p w14:paraId="5F2257A0" w14:textId="7FE56917" w:rsidR="00B05CF8" w:rsidRPr="00402592" w:rsidRDefault="00B05CF8" w:rsidP="00306DBD">
      <w:pPr>
        <w:tabs>
          <w:tab w:val="left" w:pos="0"/>
          <w:tab w:val="left" w:pos="426"/>
        </w:tabs>
        <w:jc w:val="both"/>
        <w:rPr>
          <w:rFonts w:asciiTheme="minorHAnsi" w:hAnsiTheme="minorHAnsi" w:cstheme="minorHAnsi"/>
        </w:rPr>
      </w:pPr>
      <w:r w:rsidRPr="00402592">
        <w:rPr>
          <w:rFonts w:asciiTheme="minorHAnsi" w:hAnsiTheme="minorHAnsi" w:cstheme="minorHAnsi"/>
        </w:rPr>
        <w:t xml:space="preserve">Pan </w:t>
      </w:r>
      <w:r w:rsidR="003B4B75" w:rsidRPr="00402592">
        <w:rPr>
          <w:rFonts w:asciiTheme="minorHAnsi" w:hAnsiTheme="minorHAnsi" w:cstheme="minorHAnsi"/>
        </w:rPr>
        <w:t>…………………………………………………….</w:t>
      </w:r>
      <w:r w:rsidRPr="00402592">
        <w:rPr>
          <w:rFonts w:asciiTheme="minorHAnsi" w:hAnsiTheme="minorHAnsi" w:cstheme="minorHAnsi"/>
        </w:rPr>
        <w:t>, (</w:t>
      </w:r>
      <w:proofErr w:type="spellStart"/>
      <w:r w:rsidRPr="00402592">
        <w:rPr>
          <w:rFonts w:asciiTheme="minorHAnsi" w:hAnsiTheme="minorHAnsi" w:cstheme="minorHAnsi"/>
        </w:rPr>
        <w:t>upr</w:t>
      </w:r>
      <w:proofErr w:type="spellEnd"/>
      <w:r w:rsidRPr="00402592">
        <w:rPr>
          <w:rFonts w:asciiTheme="minorHAnsi" w:hAnsiTheme="minorHAnsi" w:cstheme="minorHAnsi"/>
        </w:rPr>
        <w:t xml:space="preserve">. budowlane nr.: </w:t>
      </w:r>
      <w:r w:rsidR="003B4B75" w:rsidRPr="00402592">
        <w:rPr>
          <w:rFonts w:asciiTheme="minorHAnsi" w:hAnsiTheme="minorHAnsi" w:cstheme="minorHAnsi"/>
        </w:rPr>
        <w:t>………………..…….</w:t>
      </w:r>
      <w:r w:rsidRPr="00402592">
        <w:rPr>
          <w:rFonts w:asciiTheme="minorHAnsi" w:hAnsiTheme="minorHAnsi" w:cstheme="minorHAnsi"/>
        </w:rPr>
        <w:t>).</w:t>
      </w:r>
    </w:p>
    <w:p w14:paraId="1DEAC1C4" w14:textId="045D1E39" w:rsidR="004F2510" w:rsidRPr="00402592" w:rsidRDefault="004F2510" w:rsidP="004F2510">
      <w:pPr>
        <w:numPr>
          <w:ilvl w:val="0"/>
          <w:numId w:val="22"/>
        </w:numPr>
        <w:tabs>
          <w:tab w:val="clear" w:pos="340"/>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Inspektorem Nadzoru robót drogowych z ramienia Zamawiającego jest </w:t>
      </w:r>
    </w:p>
    <w:p w14:paraId="4CDE0BF0" w14:textId="7AF4252F" w:rsidR="00C21E6E" w:rsidRPr="00402592" w:rsidRDefault="00C21E6E" w:rsidP="00C21E6E">
      <w:pPr>
        <w:pStyle w:val="Akapitzlist"/>
        <w:tabs>
          <w:tab w:val="left" w:pos="360"/>
        </w:tabs>
        <w:ind w:left="0"/>
        <w:jc w:val="both"/>
        <w:rPr>
          <w:rFonts w:asciiTheme="minorHAnsi" w:hAnsiTheme="minorHAnsi" w:cstheme="minorHAnsi"/>
        </w:rPr>
      </w:pPr>
      <w:r w:rsidRPr="00402592">
        <w:rPr>
          <w:rFonts w:asciiTheme="minorHAnsi" w:hAnsiTheme="minorHAnsi" w:cstheme="minorHAnsi"/>
        </w:rPr>
        <w:t xml:space="preserve">Pan </w:t>
      </w:r>
      <w:r w:rsidR="003B4B75" w:rsidRPr="00402592">
        <w:rPr>
          <w:rFonts w:asciiTheme="minorHAnsi" w:hAnsiTheme="minorHAnsi" w:cstheme="minorHAnsi"/>
        </w:rPr>
        <w:t>………………………………………………</w:t>
      </w:r>
      <w:r w:rsidRPr="00402592">
        <w:rPr>
          <w:rFonts w:asciiTheme="minorHAnsi" w:hAnsiTheme="minorHAnsi" w:cstheme="minorHAnsi"/>
        </w:rPr>
        <w:t>, (</w:t>
      </w:r>
      <w:proofErr w:type="spellStart"/>
      <w:r w:rsidRPr="00402592">
        <w:rPr>
          <w:rFonts w:asciiTheme="minorHAnsi" w:hAnsiTheme="minorHAnsi" w:cstheme="minorHAnsi"/>
        </w:rPr>
        <w:t>upr</w:t>
      </w:r>
      <w:proofErr w:type="spellEnd"/>
      <w:r w:rsidRPr="00402592">
        <w:rPr>
          <w:rFonts w:asciiTheme="minorHAnsi" w:hAnsiTheme="minorHAnsi" w:cstheme="minorHAnsi"/>
        </w:rPr>
        <w:t xml:space="preserve">. budowlane nr: </w:t>
      </w:r>
      <w:r w:rsidR="003B4B75" w:rsidRPr="00402592">
        <w:rPr>
          <w:rFonts w:asciiTheme="minorHAnsi" w:hAnsiTheme="minorHAnsi" w:cstheme="minorHAnsi"/>
        </w:rPr>
        <w:t>……………………………..</w:t>
      </w:r>
      <w:r w:rsidRPr="00402592">
        <w:rPr>
          <w:rFonts w:asciiTheme="minorHAnsi" w:hAnsiTheme="minorHAnsi" w:cstheme="minorHAnsi"/>
        </w:rPr>
        <w:t>)</w:t>
      </w:r>
    </w:p>
    <w:p w14:paraId="43888046" w14:textId="3C559267" w:rsidR="00DD7656" w:rsidRPr="00402592" w:rsidRDefault="00B57D49" w:rsidP="00306DBD">
      <w:pPr>
        <w:pStyle w:val="Akapitzlist"/>
        <w:numPr>
          <w:ilvl w:val="0"/>
          <w:numId w:val="22"/>
        </w:numPr>
        <w:tabs>
          <w:tab w:val="clear" w:pos="340"/>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Przedstawicielem Zamawiającego jest </w:t>
      </w:r>
      <w:r w:rsidR="003B4B75" w:rsidRPr="00402592">
        <w:rPr>
          <w:rFonts w:asciiTheme="minorHAnsi" w:hAnsiTheme="minorHAnsi" w:cstheme="minorHAnsi"/>
        </w:rPr>
        <w:t>……………………………………………………</w:t>
      </w:r>
    </w:p>
    <w:p w14:paraId="682931F9" w14:textId="76809D90" w:rsidR="004C5259" w:rsidRPr="00402592" w:rsidRDefault="00B57D49" w:rsidP="003B4B75">
      <w:pPr>
        <w:pStyle w:val="Akapitzlist"/>
        <w:tabs>
          <w:tab w:val="left" w:pos="0"/>
          <w:tab w:val="left" w:pos="426"/>
        </w:tabs>
        <w:ind w:left="0"/>
        <w:jc w:val="both"/>
        <w:rPr>
          <w:rFonts w:asciiTheme="minorHAnsi" w:hAnsiTheme="minorHAnsi" w:cstheme="minorHAnsi"/>
        </w:rPr>
      </w:pPr>
      <w:r w:rsidRPr="00402592">
        <w:rPr>
          <w:rFonts w:asciiTheme="minorHAnsi" w:hAnsiTheme="minorHAnsi" w:cstheme="minorHAnsi"/>
        </w:rPr>
        <w:t xml:space="preserve">Pan </w:t>
      </w:r>
      <w:r w:rsidR="003B4B75" w:rsidRPr="00402592">
        <w:rPr>
          <w:rFonts w:asciiTheme="minorHAnsi" w:hAnsiTheme="minorHAnsi" w:cstheme="minorHAnsi"/>
        </w:rPr>
        <w:t>……………………………………………………</w:t>
      </w:r>
      <w:r w:rsidRPr="00402592">
        <w:rPr>
          <w:rFonts w:asciiTheme="minorHAnsi" w:hAnsiTheme="minorHAnsi" w:cstheme="minorHAnsi"/>
        </w:rPr>
        <w:t xml:space="preserve"> </w:t>
      </w:r>
      <w:r w:rsidR="004C5259" w:rsidRPr="00402592">
        <w:rPr>
          <w:rFonts w:asciiTheme="minorHAnsi" w:hAnsiTheme="minorHAnsi" w:cstheme="minorHAnsi"/>
        </w:rPr>
        <w:t>Koordynatorem działań Inspektorów na budowie jest Inspektor Nadzoru robót budowlanych</w:t>
      </w:r>
    </w:p>
    <w:p w14:paraId="34B2948D" w14:textId="44DF1E63" w:rsidR="00114983" w:rsidRPr="00402592" w:rsidRDefault="00114983" w:rsidP="00306DBD">
      <w:pPr>
        <w:numPr>
          <w:ilvl w:val="0"/>
          <w:numId w:val="22"/>
        </w:numPr>
        <w:tabs>
          <w:tab w:val="clear" w:pos="340"/>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Wykonawca i Zamawiający </w:t>
      </w:r>
      <w:r w:rsidR="004368BD" w:rsidRPr="00402592">
        <w:rPr>
          <w:rFonts w:asciiTheme="minorHAnsi" w:hAnsiTheme="minorHAnsi" w:cstheme="minorHAnsi"/>
        </w:rPr>
        <w:t xml:space="preserve">zobowiązują powiadamiać się wzajemnie w formie pisemnej pod rygorem </w:t>
      </w:r>
      <w:r w:rsidR="00C3301C" w:rsidRPr="00402592">
        <w:rPr>
          <w:rFonts w:asciiTheme="minorHAnsi" w:hAnsiTheme="minorHAnsi" w:cstheme="minorHAnsi"/>
        </w:rPr>
        <w:t xml:space="preserve">nieważności o zamiarze zmiany wskazanych w ustępach od 1 do </w:t>
      </w:r>
      <w:r w:rsidR="004F2510" w:rsidRPr="00402592">
        <w:rPr>
          <w:rFonts w:asciiTheme="minorHAnsi" w:hAnsiTheme="minorHAnsi" w:cstheme="minorHAnsi"/>
        </w:rPr>
        <w:t>6</w:t>
      </w:r>
      <w:r w:rsidR="00C3301C" w:rsidRPr="00402592">
        <w:rPr>
          <w:rFonts w:asciiTheme="minorHAnsi" w:hAnsiTheme="minorHAnsi" w:cstheme="minorHAnsi"/>
        </w:rPr>
        <w:t xml:space="preserve"> Kierownika Budowy, Inspektorów Nadzoru</w:t>
      </w:r>
      <w:r w:rsidR="00967190" w:rsidRPr="00402592">
        <w:rPr>
          <w:rFonts w:asciiTheme="minorHAnsi" w:hAnsiTheme="minorHAnsi" w:cstheme="minorHAnsi"/>
        </w:rPr>
        <w:t xml:space="preserve"> i Przedstawiciela </w:t>
      </w:r>
      <w:r w:rsidR="00AE38B0" w:rsidRPr="00402592">
        <w:rPr>
          <w:rFonts w:asciiTheme="minorHAnsi" w:hAnsiTheme="minorHAnsi" w:cstheme="minorHAnsi"/>
        </w:rPr>
        <w:t>Zamawiającego</w:t>
      </w:r>
      <w:r w:rsidR="00C3301C" w:rsidRPr="00402592">
        <w:rPr>
          <w:rFonts w:asciiTheme="minorHAnsi" w:hAnsiTheme="minorHAnsi" w:cstheme="minorHAnsi"/>
        </w:rPr>
        <w:t xml:space="preserve">, ze wskazaniem nazwiska zastępcy, jego uprawnień budowlanych oraz uzasadnieniem zmiany. Zmiana dokonana w sposób określony powyżej nie stanowi zmiany </w:t>
      </w:r>
      <w:r w:rsidR="00B17E71" w:rsidRPr="00402592">
        <w:rPr>
          <w:rFonts w:asciiTheme="minorHAnsi" w:hAnsiTheme="minorHAnsi" w:cstheme="minorHAnsi"/>
        </w:rPr>
        <w:t>Umow</w:t>
      </w:r>
      <w:r w:rsidR="00C3301C" w:rsidRPr="00402592">
        <w:rPr>
          <w:rFonts w:asciiTheme="minorHAnsi" w:hAnsiTheme="minorHAnsi" w:cstheme="minorHAnsi"/>
        </w:rPr>
        <w:t xml:space="preserve">y i nie wymaga zawarcia aneksu do </w:t>
      </w:r>
      <w:r w:rsidR="00B17E71" w:rsidRPr="00402592">
        <w:rPr>
          <w:rFonts w:asciiTheme="minorHAnsi" w:hAnsiTheme="minorHAnsi" w:cstheme="minorHAnsi"/>
        </w:rPr>
        <w:t>Umow</w:t>
      </w:r>
      <w:r w:rsidR="00C3301C" w:rsidRPr="00402592">
        <w:rPr>
          <w:rFonts w:asciiTheme="minorHAnsi" w:hAnsiTheme="minorHAnsi" w:cstheme="minorHAnsi"/>
        </w:rPr>
        <w:t xml:space="preserve">y. </w:t>
      </w:r>
    </w:p>
    <w:p w14:paraId="41F9BD43" w14:textId="77777777" w:rsidR="007C0735" w:rsidRPr="00402592" w:rsidRDefault="007C0735" w:rsidP="00306DBD">
      <w:pPr>
        <w:pStyle w:val="Tekstpodstawowy"/>
        <w:numPr>
          <w:ilvl w:val="0"/>
          <w:numId w:val="22"/>
        </w:numPr>
        <w:tabs>
          <w:tab w:val="clear" w:pos="340"/>
          <w:tab w:val="left" w:pos="0"/>
          <w:tab w:val="num" w:pos="284"/>
        </w:tabs>
        <w:ind w:left="0" w:firstLine="0"/>
        <w:jc w:val="both"/>
        <w:rPr>
          <w:rFonts w:asciiTheme="minorHAnsi" w:hAnsiTheme="minorHAnsi" w:cstheme="minorHAnsi"/>
        </w:rPr>
      </w:pPr>
      <w:r w:rsidRPr="00402592">
        <w:rPr>
          <w:rFonts w:asciiTheme="minorHAnsi" w:hAnsiTheme="minorHAnsi" w:cstheme="minorHAnsi"/>
        </w:rPr>
        <w:t>Wszelkie oświadczenia, zawiadomienia, zgody itp. dla swej ważności wymagają zachowania formy pisemnej pod rygorem nieważności. Doręczenia będą następowały pod niżej wskazanymi adresami:</w:t>
      </w:r>
    </w:p>
    <w:p w14:paraId="24DE9D97" w14:textId="383DD6E3" w:rsidR="007C0735" w:rsidRPr="00402592" w:rsidRDefault="00742FB8" w:rsidP="00306DBD">
      <w:pPr>
        <w:tabs>
          <w:tab w:val="left" w:pos="0"/>
          <w:tab w:val="num" w:pos="284"/>
        </w:tabs>
        <w:jc w:val="both"/>
        <w:rPr>
          <w:rFonts w:asciiTheme="minorHAnsi" w:hAnsiTheme="minorHAnsi" w:cstheme="minorHAnsi"/>
          <w:b/>
        </w:rPr>
      </w:pPr>
      <w:r w:rsidRPr="00402592">
        <w:rPr>
          <w:rFonts w:asciiTheme="minorHAnsi" w:hAnsiTheme="minorHAnsi" w:cstheme="minorHAnsi"/>
          <w:b/>
        </w:rPr>
        <w:tab/>
      </w:r>
      <w:r w:rsidR="007C0735" w:rsidRPr="00402592">
        <w:rPr>
          <w:rFonts w:asciiTheme="minorHAnsi" w:hAnsiTheme="minorHAnsi" w:cstheme="minorHAnsi"/>
          <w:b/>
        </w:rPr>
        <w:t xml:space="preserve">- dla Zamawiającego: Towarzystwo Budownictwa Społecznego „Motława” Sp. z o.o. </w:t>
      </w:r>
      <w:r w:rsidR="0018145E" w:rsidRPr="00402592">
        <w:rPr>
          <w:rFonts w:asciiTheme="minorHAnsi" w:hAnsiTheme="minorHAnsi" w:cstheme="minorHAnsi"/>
          <w:b/>
        </w:rPr>
        <w:br/>
      </w:r>
      <w:r w:rsidR="007C0735" w:rsidRPr="00402592">
        <w:rPr>
          <w:rFonts w:asciiTheme="minorHAnsi" w:hAnsiTheme="minorHAnsi" w:cstheme="minorHAnsi"/>
          <w:b/>
        </w:rPr>
        <w:t xml:space="preserve">ul. </w:t>
      </w:r>
      <w:r w:rsidR="00967190" w:rsidRPr="00402592">
        <w:rPr>
          <w:rFonts w:asciiTheme="minorHAnsi" w:hAnsiTheme="minorHAnsi" w:cstheme="minorHAnsi"/>
          <w:b/>
        </w:rPr>
        <w:t>Szczygla 1,</w:t>
      </w:r>
      <w:r w:rsidR="007C0735" w:rsidRPr="00402592">
        <w:rPr>
          <w:rFonts w:asciiTheme="minorHAnsi" w:hAnsiTheme="minorHAnsi" w:cstheme="minorHAnsi"/>
          <w:b/>
        </w:rPr>
        <w:t xml:space="preserve"> 80-74</w:t>
      </w:r>
      <w:r w:rsidR="00967190" w:rsidRPr="00402592">
        <w:rPr>
          <w:rFonts w:asciiTheme="minorHAnsi" w:hAnsiTheme="minorHAnsi" w:cstheme="minorHAnsi"/>
          <w:b/>
        </w:rPr>
        <w:t>2</w:t>
      </w:r>
      <w:r w:rsidR="007C0735" w:rsidRPr="00402592">
        <w:rPr>
          <w:rFonts w:asciiTheme="minorHAnsi" w:hAnsiTheme="minorHAnsi" w:cstheme="minorHAnsi"/>
          <w:b/>
        </w:rPr>
        <w:t xml:space="preserve"> Gdańsk</w:t>
      </w:r>
      <w:r w:rsidR="009513EB" w:rsidRPr="00402592">
        <w:rPr>
          <w:rFonts w:asciiTheme="minorHAnsi" w:hAnsiTheme="minorHAnsi" w:cstheme="minorHAnsi"/>
          <w:b/>
        </w:rPr>
        <w:t xml:space="preserve">, e-mail: </w:t>
      </w:r>
      <w:hyperlink r:id="rId9" w:history="1">
        <w:r w:rsidR="009513EB" w:rsidRPr="00402592">
          <w:rPr>
            <w:rStyle w:val="Hipercze"/>
            <w:rFonts w:asciiTheme="minorHAnsi" w:hAnsiTheme="minorHAnsi" w:cstheme="minorHAnsi"/>
            <w:b/>
            <w:color w:val="auto"/>
          </w:rPr>
          <w:t>biuro@tbsmotlawa.pl</w:t>
        </w:r>
      </w:hyperlink>
      <w:r w:rsidR="007C0735" w:rsidRPr="00402592">
        <w:rPr>
          <w:rFonts w:asciiTheme="minorHAnsi" w:hAnsiTheme="minorHAnsi" w:cstheme="minorHAnsi"/>
          <w:b/>
        </w:rPr>
        <w:t>.</w:t>
      </w:r>
    </w:p>
    <w:p w14:paraId="0B507310" w14:textId="5D7C9F84" w:rsidR="007C0735" w:rsidRPr="00402592" w:rsidRDefault="00742FB8" w:rsidP="00306DBD">
      <w:pPr>
        <w:pStyle w:val="Tekstpodstawowy"/>
        <w:tabs>
          <w:tab w:val="left" w:pos="0"/>
          <w:tab w:val="num" w:pos="284"/>
        </w:tabs>
        <w:ind w:right="-108"/>
        <w:jc w:val="both"/>
        <w:rPr>
          <w:rFonts w:asciiTheme="minorHAnsi" w:hAnsiTheme="minorHAnsi" w:cstheme="minorHAnsi"/>
          <w:b/>
        </w:rPr>
      </w:pPr>
      <w:r w:rsidRPr="00402592">
        <w:rPr>
          <w:rFonts w:asciiTheme="minorHAnsi" w:hAnsiTheme="minorHAnsi" w:cstheme="minorHAnsi"/>
          <w:b/>
        </w:rPr>
        <w:tab/>
      </w:r>
      <w:r w:rsidR="007C0735" w:rsidRPr="00402592">
        <w:rPr>
          <w:rFonts w:asciiTheme="minorHAnsi" w:hAnsiTheme="minorHAnsi" w:cstheme="minorHAnsi"/>
          <w:b/>
        </w:rPr>
        <w:t xml:space="preserve">- dla Wykonawcy: </w:t>
      </w:r>
      <w:r w:rsidR="003B4B75" w:rsidRPr="00402592">
        <w:rPr>
          <w:rFonts w:ascii="Calibri" w:hAnsi="Calibri"/>
          <w:b/>
        </w:rPr>
        <w:t>……………………………………………………………………………………………..</w:t>
      </w:r>
      <w:r w:rsidR="00987B81" w:rsidRPr="00402592">
        <w:rPr>
          <w:rFonts w:ascii="Calibri" w:hAnsi="Calibri"/>
          <w:b/>
        </w:rPr>
        <w:t xml:space="preserve">, </w:t>
      </w:r>
      <w:r w:rsidR="00987B81" w:rsidRPr="00402592">
        <w:rPr>
          <w:rFonts w:ascii="Calibri" w:hAnsi="Calibri"/>
          <w:b/>
        </w:rPr>
        <w:br/>
        <w:t xml:space="preserve"> e-mail: </w:t>
      </w:r>
      <w:hyperlink r:id="rId10" w:history="1">
        <w:r w:rsidR="003B4B75" w:rsidRPr="00402592">
          <w:rPr>
            <w:rStyle w:val="Hipercze"/>
            <w:rFonts w:ascii="Calibri" w:hAnsi="Calibri"/>
            <w:b/>
            <w:color w:val="auto"/>
          </w:rPr>
          <w:t>………………………………………………………………………………………………………………………………..</w:t>
        </w:r>
      </w:hyperlink>
    </w:p>
    <w:p w14:paraId="285AF20C" w14:textId="6BFA23AA" w:rsidR="00C61B67" w:rsidRPr="00402592" w:rsidRDefault="00A35C98" w:rsidP="00306DBD">
      <w:pPr>
        <w:tabs>
          <w:tab w:val="left" w:pos="0"/>
          <w:tab w:val="num" w:pos="284"/>
        </w:tabs>
        <w:jc w:val="both"/>
        <w:rPr>
          <w:rFonts w:asciiTheme="minorHAnsi" w:hAnsiTheme="minorHAnsi" w:cstheme="minorHAnsi"/>
        </w:rPr>
      </w:pPr>
      <w:r w:rsidRPr="00402592">
        <w:rPr>
          <w:rFonts w:asciiTheme="minorHAnsi" w:hAnsiTheme="minorHAnsi" w:cstheme="minorHAnsi"/>
        </w:rPr>
        <w:t xml:space="preserve">W bieżących sprawach Zamawiający dopuszcza korespondencję w formie elektronicznej poprzez załączenie skanu podpisanego pisma. </w:t>
      </w:r>
      <w:r w:rsidR="007C0735" w:rsidRPr="00402592">
        <w:rPr>
          <w:rFonts w:asciiTheme="minorHAnsi" w:hAnsiTheme="minorHAnsi" w:cstheme="minorHAnsi"/>
        </w:rPr>
        <w:t xml:space="preserve">Każda ze </w:t>
      </w:r>
      <w:r w:rsidR="00D64044">
        <w:rPr>
          <w:rFonts w:asciiTheme="minorHAnsi" w:hAnsiTheme="minorHAnsi" w:cstheme="minorHAnsi"/>
        </w:rPr>
        <w:t>S</w:t>
      </w:r>
      <w:r w:rsidR="007C0735" w:rsidRPr="00402592">
        <w:rPr>
          <w:rFonts w:asciiTheme="minorHAnsi" w:hAnsiTheme="minorHAnsi" w:cstheme="minorHAnsi"/>
        </w:rPr>
        <w:t>tron jest zobowiązana do p</w:t>
      </w:r>
      <w:r w:rsidR="00D64044">
        <w:rPr>
          <w:rFonts w:asciiTheme="minorHAnsi" w:hAnsiTheme="minorHAnsi" w:cstheme="minorHAnsi"/>
        </w:rPr>
        <w:t>isemnego powiadomienia drugiej S</w:t>
      </w:r>
      <w:r w:rsidR="007C0735" w:rsidRPr="00402592">
        <w:rPr>
          <w:rFonts w:asciiTheme="minorHAnsi" w:hAnsiTheme="minorHAnsi" w:cstheme="minorHAnsi"/>
        </w:rPr>
        <w:t>trony o zmianie adresu do doręczeń pod rygorem, że doręczenie korespondencji pod adresem jak wyżej uznaje się za skuteczne z dniem pierwszego awiza.</w:t>
      </w:r>
      <w:r w:rsidR="00425E83" w:rsidRPr="00402592">
        <w:rPr>
          <w:rFonts w:asciiTheme="minorHAnsi" w:hAnsiTheme="minorHAnsi" w:cstheme="minorHAnsi"/>
        </w:rPr>
        <w:t xml:space="preserve"> </w:t>
      </w:r>
    </w:p>
    <w:p w14:paraId="45B000DA" w14:textId="740DDECF" w:rsidR="00EC380B" w:rsidRPr="00402592" w:rsidRDefault="00C420E1" w:rsidP="00CD0A4B">
      <w:pPr>
        <w:pStyle w:val="Akapitzlist"/>
        <w:numPr>
          <w:ilvl w:val="0"/>
          <w:numId w:val="22"/>
        </w:numPr>
        <w:tabs>
          <w:tab w:val="clear" w:pos="340"/>
          <w:tab w:val="left" w:pos="0"/>
          <w:tab w:val="num" w:pos="284"/>
        </w:tabs>
        <w:ind w:left="0" w:firstLine="0"/>
        <w:jc w:val="both"/>
        <w:rPr>
          <w:rFonts w:asciiTheme="minorHAnsi" w:hAnsiTheme="minorHAnsi" w:cstheme="minorHAnsi"/>
        </w:rPr>
      </w:pPr>
      <w:r w:rsidRPr="00402592">
        <w:rPr>
          <w:rFonts w:asciiTheme="minorHAnsi" w:hAnsiTheme="minorHAnsi" w:cstheme="minorHAnsi"/>
        </w:rPr>
        <w:t>Osoby wskazane w ust. 2-</w:t>
      </w:r>
      <w:r w:rsidR="004A4B99" w:rsidRPr="00402592">
        <w:rPr>
          <w:rFonts w:asciiTheme="minorHAnsi" w:hAnsiTheme="minorHAnsi" w:cstheme="minorHAnsi"/>
        </w:rPr>
        <w:t>6</w:t>
      </w:r>
      <w:r w:rsidRPr="00402592">
        <w:rPr>
          <w:rFonts w:asciiTheme="minorHAnsi" w:hAnsiTheme="minorHAnsi" w:cstheme="minorHAnsi"/>
        </w:rPr>
        <w:t xml:space="preserve"> niniejszego paragrafu nie są uprawnione do składania i przyjmowania w imieniu Zamawiającego oświadczeń woli w zakresie zawartej Umowy, robót dodatkowych i zamiennych, zgody na zawarcie umów z podwykonawcami i dalszymi podwykonawcami oraz innych przewidzianych w Umowie lub wynikających z przepisów prawa oświadczeń.  </w:t>
      </w:r>
    </w:p>
    <w:p w14:paraId="7D2B510F" w14:textId="77777777" w:rsidR="00B05CF8" w:rsidRPr="00402592" w:rsidRDefault="00B05CF8">
      <w:pPr>
        <w:tabs>
          <w:tab w:val="left" w:pos="0"/>
        </w:tabs>
        <w:spacing w:before="120" w:after="120"/>
        <w:jc w:val="center"/>
        <w:rPr>
          <w:rFonts w:asciiTheme="minorHAnsi" w:hAnsiTheme="minorHAnsi" w:cstheme="minorHAnsi"/>
          <w:b/>
          <w:bCs/>
        </w:rPr>
      </w:pPr>
      <w:r w:rsidRPr="00402592">
        <w:rPr>
          <w:rFonts w:asciiTheme="minorHAnsi" w:hAnsiTheme="minorHAnsi" w:cstheme="minorHAnsi"/>
          <w:b/>
          <w:bCs/>
        </w:rPr>
        <w:t>§ 9</w:t>
      </w:r>
    </w:p>
    <w:p w14:paraId="33E34BF5" w14:textId="7C8D5544" w:rsidR="00BC3C55" w:rsidRPr="00402592" w:rsidRDefault="00B05CF8" w:rsidP="00721D5B">
      <w:pPr>
        <w:tabs>
          <w:tab w:val="left" w:pos="0"/>
        </w:tabs>
        <w:jc w:val="both"/>
        <w:rPr>
          <w:rFonts w:asciiTheme="minorHAnsi" w:hAnsiTheme="minorHAnsi" w:cstheme="minorHAnsi"/>
          <w:bCs/>
        </w:rPr>
      </w:pPr>
      <w:r w:rsidRPr="00402592">
        <w:rPr>
          <w:rFonts w:asciiTheme="minorHAnsi" w:hAnsiTheme="minorHAnsi" w:cstheme="minorHAnsi"/>
          <w:bCs/>
        </w:rPr>
        <w:t xml:space="preserve">Niezwłocznie po zawarciu </w:t>
      </w:r>
      <w:r w:rsidR="00B17E71" w:rsidRPr="00402592">
        <w:rPr>
          <w:rFonts w:asciiTheme="minorHAnsi" w:hAnsiTheme="minorHAnsi" w:cstheme="minorHAnsi"/>
        </w:rPr>
        <w:t>Umow</w:t>
      </w:r>
      <w:r w:rsidRPr="00402592">
        <w:rPr>
          <w:rFonts w:asciiTheme="minorHAnsi" w:hAnsiTheme="minorHAnsi" w:cstheme="minorHAnsi"/>
          <w:bCs/>
        </w:rPr>
        <w:t>y i udostępnieniu placu budowy Wykonawca zamieści na terenie budowy tablicę informacyjną oraz tablicę B</w:t>
      </w:r>
      <w:r w:rsidR="006A582B" w:rsidRPr="00402592">
        <w:rPr>
          <w:rFonts w:asciiTheme="minorHAnsi" w:hAnsiTheme="minorHAnsi" w:cstheme="minorHAnsi"/>
          <w:bCs/>
        </w:rPr>
        <w:t>ezpieczeństwa i Ochrony Zdrowia</w:t>
      </w:r>
      <w:r w:rsidRPr="00402592">
        <w:rPr>
          <w:rFonts w:asciiTheme="minorHAnsi" w:hAnsiTheme="minorHAnsi" w:cstheme="minorHAnsi"/>
          <w:bCs/>
        </w:rPr>
        <w:t xml:space="preserve"> </w:t>
      </w:r>
      <w:r w:rsidR="006A582B" w:rsidRPr="00402592">
        <w:rPr>
          <w:rFonts w:asciiTheme="minorHAnsi" w:hAnsiTheme="minorHAnsi" w:cstheme="minorHAnsi"/>
          <w:bCs/>
        </w:rPr>
        <w:t xml:space="preserve">z treścią uzgodnioną z </w:t>
      </w:r>
      <w:r w:rsidR="00946BF0" w:rsidRPr="00402592">
        <w:rPr>
          <w:rFonts w:asciiTheme="minorHAnsi" w:hAnsiTheme="minorHAnsi" w:cstheme="minorHAnsi"/>
          <w:bCs/>
        </w:rPr>
        <w:t>Inspektorem Nadzoru</w:t>
      </w:r>
      <w:r w:rsidR="006A582B" w:rsidRPr="00402592">
        <w:rPr>
          <w:rFonts w:asciiTheme="minorHAnsi" w:hAnsiTheme="minorHAnsi" w:cstheme="minorHAnsi"/>
          <w:bCs/>
        </w:rPr>
        <w:t>.</w:t>
      </w:r>
    </w:p>
    <w:p w14:paraId="550D137A" w14:textId="77777777" w:rsidR="00402592" w:rsidRPr="00402592" w:rsidRDefault="00402592" w:rsidP="00721D5B">
      <w:pPr>
        <w:tabs>
          <w:tab w:val="left" w:pos="0"/>
        </w:tabs>
        <w:jc w:val="both"/>
        <w:rPr>
          <w:rFonts w:asciiTheme="minorHAnsi" w:hAnsiTheme="minorHAnsi" w:cstheme="minorHAnsi"/>
          <w:bCs/>
        </w:rPr>
      </w:pPr>
    </w:p>
    <w:p w14:paraId="51DD74F9" w14:textId="77777777" w:rsidR="00C3301C" w:rsidRPr="00402592" w:rsidRDefault="00C3301C" w:rsidP="00DA4B36">
      <w:pPr>
        <w:tabs>
          <w:tab w:val="left" w:pos="4320"/>
          <w:tab w:val="left" w:pos="4500"/>
        </w:tabs>
        <w:contextualSpacing/>
        <w:jc w:val="center"/>
        <w:rPr>
          <w:rFonts w:asciiTheme="minorHAnsi" w:hAnsiTheme="minorHAnsi" w:cstheme="minorHAnsi"/>
          <w:b/>
          <w:bCs/>
        </w:rPr>
      </w:pPr>
      <w:r w:rsidRPr="00402592">
        <w:rPr>
          <w:rFonts w:asciiTheme="minorHAnsi" w:hAnsiTheme="minorHAnsi" w:cstheme="minorHAnsi"/>
          <w:b/>
          <w:bCs/>
        </w:rPr>
        <w:t xml:space="preserve">PODWYKONAWCY </w:t>
      </w:r>
    </w:p>
    <w:p w14:paraId="37DD48C1" w14:textId="77777777" w:rsidR="00B05CF8" w:rsidRPr="00402592" w:rsidRDefault="00B05CF8" w:rsidP="00DA4B36">
      <w:pPr>
        <w:tabs>
          <w:tab w:val="left" w:pos="4320"/>
          <w:tab w:val="left" w:pos="4500"/>
        </w:tabs>
        <w:contextualSpacing/>
        <w:jc w:val="center"/>
        <w:rPr>
          <w:rFonts w:asciiTheme="minorHAnsi" w:hAnsiTheme="minorHAnsi" w:cstheme="minorHAnsi"/>
        </w:rPr>
      </w:pPr>
      <w:r w:rsidRPr="00402592">
        <w:rPr>
          <w:rFonts w:asciiTheme="minorHAnsi" w:hAnsiTheme="minorHAnsi" w:cstheme="minorHAnsi"/>
          <w:b/>
          <w:bCs/>
        </w:rPr>
        <w:t>§ 10</w:t>
      </w:r>
    </w:p>
    <w:p w14:paraId="3F3CD4DA" w14:textId="6041C62C" w:rsidR="00636DDB" w:rsidRPr="00402592" w:rsidRDefault="00636DDB" w:rsidP="00636DDB">
      <w:pPr>
        <w:tabs>
          <w:tab w:val="left" w:pos="0"/>
        </w:tabs>
        <w:jc w:val="both"/>
        <w:rPr>
          <w:rFonts w:asciiTheme="minorHAnsi" w:hAnsiTheme="minorHAnsi" w:cstheme="minorHAnsi"/>
        </w:rPr>
      </w:pPr>
      <w:r w:rsidRPr="00402592">
        <w:rPr>
          <w:rFonts w:asciiTheme="minorHAnsi" w:hAnsiTheme="minorHAnsi" w:cstheme="minorHAnsi"/>
        </w:rPr>
        <w:t>1. Wykonawca nie ma prawa</w:t>
      </w:r>
      <w:r w:rsidR="00DB6DCD" w:rsidRPr="00402592">
        <w:rPr>
          <w:rFonts w:asciiTheme="minorHAnsi" w:hAnsiTheme="minorHAnsi" w:cstheme="minorHAnsi"/>
        </w:rPr>
        <w:t>,</w:t>
      </w:r>
      <w:r w:rsidRPr="00402592">
        <w:rPr>
          <w:rFonts w:asciiTheme="minorHAnsi" w:hAnsiTheme="minorHAnsi" w:cstheme="minorHAnsi"/>
        </w:rPr>
        <w:t xml:space="preserve"> bez zgody Zamawiającego wyrażonej na piśmie</w:t>
      </w:r>
      <w:r w:rsidR="00425E83" w:rsidRPr="00402592">
        <w:rPr>
          <w:rFonts w:asciiTheme="minorHAnsi" w:hAnsiTheme="minorHAnsi" w:cstheme="minorHAnsi"/>
        </w:rPr>
        <w:t xml:space="preserve"> </w:t>
      </w:r>
      <w:r w:rsidR="00B81211" w:rsidRPr="00402592">
        <w:rPr>
          <w:rFonts w:asciiTheme="minorHAnsi" w:hAnsiTheme="minorHAnsi" w:cstheme="minorHAnsi"/>
        </w:rPr>
        <w:t xml:space="preserve">pod rygorem nieważności, </w:t>
      </w:r>
      <w:r w:rsidRPr="00402592">
        <w:rPr>
          <w:rFonts w:asciiTheme="minorHAnsi" w:hAnsiTheme="minorHAnsi" w:cstheme="minorHAnsi"/>
        </w:rPr>
        <w:t xml:space="preserve">zlecać osobie trzeciej całości lub części robót, poza przypadkami określonymi w </w:t>
      </w:r>
      <w:r w:rsidR="00B17E71" w:rsidRPr="00402592">
        <w:rPr>
          <w:rFonts w:asciiTheme="minorHAnsi" w:hAnsiTheme="minorHAnsi" w:cstheme="minorHAnsi"/>
        </w:rPr>
        <w:t>Umow</w:t>
      </w:r>
      <w:r w:rsidRPr="00402592">
        <w:rPr>
          <w:rFonts w:asciiTheme="minorHAnsi" w:hAnsiTheme="minorHAnsi" w:cstheme="minorHAnsi"/>
        </w:rPr>
        <w:t xml:space="preserve">ie, w tym w jej załącznikach tj. </w:t>
      </w:r>
      <w:r w:rsidR="00EC1359" w:rsidRPr="00402592">
        <w:rPr>
          <w:rFonts w:asciiTheme="minorHAnsi" w:hAnsiTheme="minorHAnsi" w:cstheme="minorHAnsi"/>
        </w:rPr>
        <w:t>O</w:t>
      </w:r>
      <w:r w:rsidRPr="00402592">
        <w:rPr>
          <w:rFonts w:asciiTheme="minorHAnsi" w:hAnsiTheme="minorHAnsi" w:cstheme="minorHAnsi"/>
        </w:rPr>
        <w:t>fercie i</w:t>
      </w:r>
      <w:r w:rsidR="004D0F98" w:rsidRPr="00402592">
        <w:rPr>
          <w:rFonts w:asciiTheme="minorHAnsi" w:hAnsiTheme="minorHAnsi" w:cstheme="minorHAnsi"/>
        </w:rPr>
        <w:t xml:space="preserve"> SWZ</w:t>
      </w:r>
      <w:r w:rsidR="004F2510" w:rsidRPr="00402592">
        <w:rPr>
          <w:rFonts w:asciiTheme="minorHAnsi" w:hAnsiTheme="minorHAnsi" w:cstheme="minorHAnsi"/>
        </w:rPr>
        <w:t xml:space="preserve"> wraz Załącznikami</w:t>
      </w:r>
      <w:r w:rsidR="004D0F98" w:rsidRPr="00402592">
        <w:rPr>
          <w:rFonts w:asciiTheme="minorHAnsi" w:hAnsiTheme="minorHAnsi" w:cstheme="minorHAnsi"/>
        </w:rPr>
        <w:t>.</w:t>
      </w:r>
    </w:p>
    <w:p w14:paraId="1BBE86A4" w14:textId="77777777" w:rsidR="00636DDB" w:rsidRPr="00402592" w:rsidRDefault="00636DDB" w:rsidP="00636DDB">
      <w:pPr>
        <w:jc w:val="both"/>
        <w:rPr>
          <w:rFonts w:asciiTheme="minorHAnsi" w:hAnsiTheme="minorHAnsi" w:cstheme="minorHAnsi"/>
        </w:rPr>
      </w:pPr>
      <w:r w:rsidRPr="00402592">
        <w:rPr>
          <w:rFonts w:asciiTheme="minorHAnsi" w:hAnsiTheme="minorHAnsi" w:cstheme="minorHAnsi"/>
        </w:rPr>
        <w:lastRenderedPageBreak/>
        <w:t xml:space="preserve">Wykonawca, podwykonawca lub dalszy podwykonawca zamówienia na roboty budowlane zamierzający zawrzeć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ę (lub zmiany do niej) o podwykonawstwo jest obowiązany w trakcie realizacji zamówienia publicznego na roboty budowlane, do przedłożenia Zamawiającemu projektu tej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y (lub zmian do niej), przy czym podwykonawca lub dalszy podwykonawca jest obowiązany dołączyć zgodę Wykonawcy na zawarcie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y o podwykonawstwo o treści zgodnej z projektem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y. </w:t>
      </w:r>
    </w:p>
    <w:p w14:paraId="773FF414" w14:textId="412E3E82" w:rsidR="00636DDB" w:rsidRPr="00402592" w:rsidRDefault="00636DDB" w:rsidP="00636DDB">
      <w:pPr>
        <w:jc w:val="both"/>
        <w:rPr>
          <w:rFonts w:asciiTheme="minorHAnsi" w:hAnsiTheme="minorHAnsi" w:cstheme="minorHAnsi"/>
        </w:rPr>
      </w:pPr>
      <w:r w:rsidRPr="00402592">
        <w:rPr>
          <w:rFonts w:asciiTheme="minorHAnsi" w:hAnsiTheme="minorHAnsi" w:cstheme="minorHAnsi"/>
        </w:rPr>
        <w:t xml:space="preserve">Zamawiający w terminie </w:t>
      </w:r>
      <w:r w:rsidR="00D42365" w:rsidRPr="00402592">
        <w:rPr>
          <w:rFonts w:asciiTheme="minorHAnsi" w:hAnsiTheme="minorHAnsi" w:cstheme="minorHAnsi"/>
        </w:rPr>
        <w:t>14</w:t>
      </w:r>
      <w:r w:rsidRPr="00402592">
        <w:rPr>
          <w:rFonts w:asciiTheme="minorHAnsi" w:hAnsiTheme="minorHAnsi" w:cstheme="minorHAnsi"/>
        </w:rPr>
        <w:t xml:space="preserve"> dni zgłasza </w:t>
      </w:r>
      <w:r w:rsidR="008B2A0C" w:rsidRPr="00402592">
        <w:rPr>
          <w:rFonts w:asciiTheme="minorHAnsi" w:hAnsiTheme="minorHAnsi" w:cstheme="minorHAnsi"/>
        </w:rPr>
        <w:t xml:space="preserve">w formie </w:t>
      </w:r>
      <w:r w:rsidRPr="00402592">
        <w:rPr>
          <w:rFonts w:asciiTheme="minorHAnsi" w:hAnsiTheme="minorHAnsi" w:cstheme="minorHAnsi"/>
        </w:rPr>
        <w:t>pisemne</w:t>
      </w:r>
      <w:r w:rsidR="008B2A0C" w:rsidRPr="00402592">
        <w:rPr>
          <w:rFonts w:asciiTheme="minorHAnsi" w:hAnsiTheme="minorHAnsi" w:cstheme="minorHAnsi"/>
        </w:rPr>
        <w:t>j</w:t>
      </w:r>
      <w:r w:rsidRPr="00402592">
        <w:rPr>
          <w:rFonts w:asciiTheme="minorHAnsi" w:hAnsiTheme="minorHAnsi" w:cstheme="minorHAnsi"/>
        </w:rPr>
        <w:t xml:space="preserve"> zastrzeżenia do projektu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y o podwykonawstwo (lub zmiany do niej) niespełniającej wymagań określonych w </w:t>
      </w:r>
      <w:r w:rsidR="00EC1359" w:rsidRPr="00402592">
        <w:rPr>
          <w:rFonts w:asciiTheme="minorHAnsi" w:hAnsiTheme="minorHAnsi" w:cstheme="minorHAnsi"/>
        </w:rPr>
        <w:t>Umowie</w:t>
      </w:r>
      <w:r w:rsidR="004D0F98" w:rsidRPr="00402592">
        <w:rPr>
          <w:rFonts w:asciiTheme="minorHAnsi" w:hAnsiTheme="minorHAnsi" w:cstheme="minorHAnsi"/>
        </w:rPr>
        <w:t xml:space="preserve"> </w:t>
      </w:r>
      <w:r w:rsidRPr="00402592">
        <w:rPr>
          <w:rFonts w:asciiTheme="minorHAnsi" w:hAnsiTheme="minorHAnsi" w:cstheme="minorHAnsi"/>
        </w:rPr>
        <w:t xml:space="preserve">lub gdy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a przewiduje termin zapłaty wynagrodzenia</w:t>
      </w:r>
      <w:r w:rsidR="00B05AFD" w:rsidRPr="00402592">
        <w:rPr>
          <w:rFonts w:asciiTheme="minorHAnsi" w:hAnsiTheme="minorHAnsi" w:cstheme="minorHAnsi"/>
        </w:rPr>
        <w:t xml:space="preserve"> dłuższy niż określony w ust. 7</w:t>
      </w:r>
      <w:r w:rsidR="00EC1359" w:rsidRPr="00402592">
        <w:rPr>
          <w:rFonts w:asciiTheme="minorHAnsi" w:hAnsiTheme="minorHAnsi" w:cstheme="minorHAnsi"/>
        </w:rPr>
        <w:t xml:space="preserve"> niniejszego paragrafu</w:t>
      </w:r>
      <w:r w:rsidRPr="00402592">
        <w:rPr>
          <w:rFonts w:asciiTheme="minorHAnsi" w:hAnsiTheme="minorHAnsi" w:cstheme="minorHAnsi"/>
        </w:rPr>
        <w:t>.</w:t>
      </w:r>
    </w:p>
    <w:p w14:paraId="6B838D70" w14:textId="588C4773" w:rsidR="00636DDB" w:rsidRPr="00402592" w:rsidRDefault="00636DDB" w:rsidP="00636DDB">
      <w:pPr>
        <w:tabs>
          <w:tab w:val="left" w:pos="0"/>
        </w:tabs>
        <w:jc w:val="both"/>
        <w:rPr>
          <w:rFonts w:asciiTheme="minorHAnsi" w:hAnsiTheme="minorHAnsi" w:cstheme="minorHAnsi"/>
          <w:i/>
        </w:rPr>
      </w:pPr>
      <w:r w:rsidRPr="00402592">
        <w:rPr>
          <w:rFonts w:asciiTheme="minorHAnsi" w:hAnsiTheme="minorHAnsi" w:cstheme="minorHAnsi"/>
        </w:rPr>
        <w:t xml:space="preserve">Jeżeli Zamawiający w terminie </w:t>
      </w:r>
      <w:r w:rsidR="00D42365" w:rsidRPr="00402592">
        <w:rPr>
          <w:rFonts w:asciiTheme="minorHAnsi" w:hAnsiTheme="minorHAnsi" w:cstheme="minorHAnsi"/>
        </w:rPr>
        <w:t>14</w:t>
      </w:r>
      <w:r w:rsidRPr="00402592">
        <w:rPr>
          <w:rFonts w:asciiTheme="minorHAnsi" w:hAnsiTheme="minorHAnsi" w:cstheme="minorHAnsi"/>
        </w:rPr>
        <w:t xml:space="preserve"> dni od przedstawienia jemu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y o podwykonawstwo (lub zmiany do niej) wraz z częścią dokumentacji dotyczącą robót określonych w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i</w:t>
      </w:r>
      <w:r w:rsidR="008B2A0C" w:rsidRPr="00402592">
        <w:rPr>
          <w:rFonts w:asciiTheme="minorHAnsi" w:hAnsiTheme="minorHAnsi" w:cstheme="minorHAnsi"/>
        </w:rPr>
        <w:t>e lub projekcie, nie zgłosił w formie pisemnej</w:t>
      </w:r>
      <w:r w:rsidRPr="00402592">
        <w:rPr>
          <w:rFonts w:asciiTheme="minorHAnsi" w:hAnsiTheme="minorHAnsi" w:cstheme="minorHAnsi"/>
        </w:rPr>
        <w:t xml:space="preserve"> sprzeciwu lub zastrzeżeń, uważa się, że wyraził zgodę na zawarcie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y. Naruszenie przez Wykonawcę postanowień niniejszego ustępu upoważnia Zamawiającego do odstąpienia od </w:t>
      </w:r>
      <w:r w:rsidR="00B17E71" w:rsidRPr="00402592">
        <w:rPr>
          <w:rFonts w:asciiTheme="minorHAnsi" w:hAnsiTheme="minorHAnsi" w:cstheme="minorHAnsi"/>
        </w:rPr>
        <w:t>Umow</w:t>
      </w:r>
      <w:r w:rsidRPr="00402592">
        <w:rPr>
          <w:rFonts w:asciiTheme="minorHAnsi" w:hAnsiTheme="minorHAnsi" w:cstheme="minorHAnsi"/>
        </w:rPr>
        <w:t xml:space="preserve">y lub części </w:t>
      </w:r>
      <w:r w:rsidR="00B17E71" w:rsidRPr="00402592">
        <w:rPr>
          <w:rFonts w:asciiTheme="minorHAnsi" w:hAnsiTheme="minorHAnsi" w:cstheme="minorHAnsi"/>
        </w:rPr>
        <w:t>Umow</w:t>
      </w:r>
      <w:r w:rsidRPr="00402592">
        <w:rPr>
          <w:rFonts w:asciiTheme="minorHAnsi" w:hAnsiTheme="minorHAnsi" w:cstheme="minorHAnsi"/>
        </w:rPr>
        <w:t xml:space="preserve">y bez obowiązku wyznaczania dodatkowego terminu do zaniechania naruszeń </w:t>
      </w:r>
      <w:r w:rsidR="00B17E71" w:rsidRPr="00402592">
        <w:rPr>
          <w:rFonts w:asciiTheme="minorHAnsi" w:hAnsiTheme="minorHAnsi" w:cstheme="minorHAnsi"/>
        </w:rPr>
        <w:t>Umow</w:t>
      </w:r>
      <w:r w:rsidRPr="00402592">
        <w:rPr>
          <w:rFonts w:asciiTheme="minorHAnsi" w:hAnsiTheme="minorHAnsi" w:cstheme="minorHAnsi"/>
        </w:rPr>
        <w:t xml:space="preserve">y. </w:t>
      </w:r>
    </w:p>
    <w:p w14:paraId="30D5EA5D" w14:textId="4EC4C010" w:rsidR="00636DDB" w:rsidRPr="00402592" w:rsidRDefault="00636DDB" w:rsidP="00636DDB">
      <w:pPr>
        <w:jc w:val="both"/>
        <w:rPr>
          <w:rFonts w:asciiTheme="minorHAnsi" w:hAnsiTheme="minorHAnsi" w:cstheme="minorHAnsi"/>
        </w:rPr>
      </w:pPr>
      <w:r w:rsidRPr="00402592">
        <w:rPr>
          <w:rFonts w:asciiTheme="minorHAnsi" w:hAnsiTheme="minorHAnsi" w:cstheme="minorHAnsi"/>
        </w:rPr>
        <w:t xml:space="preserve">Wykonawca, podwykonawca lub dalszy podwykonawca zamówienia publicznego na roboty budowlane przedłoży Zamawiającemu poświadczoną za zgodność z oryginałem kopię zawartej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y o podwykonawstwo, której przedmiotem są dostawy lub usługi, w terminie 7 dni od dnia jej zawarcia, z wyłączeniem umów o podwykonawstwo o wartości mniejszej niż 0,</w:t>
      </w:r>
      <w:r w:rsidR="00947D05" w:rsidRPr="00402592">
        <w:rPr>
          <w:rFonts w:asciiTheme="minorHAnsi" w:hAnsiTheme="minorHAnsi" w:cstheme="minorHAnsi"/>
        </w:rPr>
        <w:t>5</w:t>
      </w:r>
      <w:r w:rsidRPr="00402592">
        <w:rPr>
          <w:rFonts w:asciiTheme="minorHAnsi" w:hAnsiTheme="minorHAnsi" w:cstheme="minorHAnsi"/>
        </w:rPr>
        <w:t xml:space="preserve">% wartości </w:t>
      </w:r>
      <w:r w:rsidR="00B17E71" w:rsidRPr="00402592">
        <w:rPr>
          <w:rFonts w:asciiTheme="minorHAnsi" w:hAnsiTheme="minorHAnsi" w:cstheme="minorHAnsi"/>
        </w:rPr>
        <w:t>Umow</w:t>
      </w:r>
      <w:r w:rsidRPr="00402592">
        <w:rPr>
          <w:rFonts w:asciiTheme="minorHAnsi" w:hAnsiTheme="minorHAnsi" w:cstheme="minorHAnsi"/>
        </w:rPr>
        <w:t xml:space="preserve">y w sprawie zamówienia publicznego oraz umów o podwykonawstwo, których przedmiot został wskazany przez Zamawiającego w </w:t>
      </w:r>
      <w:r w:rsidR="004D0F98" w:rsidRPr="00402592">
        <w:rPr>
          <w:rFonts w:asciiTheme="minorHAnsi" w:hAnsiTheme="minorHAnsi" w:cstheme="minorHAnsi"/>
        </w:rPr>
        <w:t>SWZ</w:t>
      </w:r>
      <w:r w:rsidRPr="00402592">
        <w:rPr>
          <w:rFonts w:asciiTheme="minorHAnsi" w:hAnsiTheme="minorHAnsi" w:cstheme="minorHAnsi"/>
        </w:rPr>
        <w:t xml:space="preserve">, jako niepodlegający niniejszemu obowiązkowi. Wyłączenie, o którym mowa w zdaniu poprzedzającym, nie dotyczy umów o podwykonawstwo o wartości większej niż </w:t>
      </w:r>
      <w:r w:rsidR="00947D05" w:rsidRPr="00402592">
        <w:rPr>
          <w:rFonts w:asciiTheme="minorHAnsi" w:hAnsiTheme="minorHAnsi" w:cstheme="minorHAnsi"/>
        </w:rPr>
        <w:t>5</w:t>
      </w:r>
      <w:r w:rsidRPr="00402592">
        <w:rPr>
          <w:rFonts w:asciiTheme="minorHAnsi" w:hAnsiTheme="minorHAnsi" w:cstheme="minorHAnsi"/>
        </w:rPr>
        <w:t>0.000 zł.</w:t>
      </w:r>
    </w:p>
    <w:p w14:paraId="198CC230" w14:textId="3ED4B31E" w:rsidR="00636DDB" w:rsidRPr="00402592" w:rsidRDefault="00636DDB" w:rsidP="00636DDB">
      <w:pPr>
        <w:tabs>
          <w:tab w:val="left" w:pos="0"/>
        </w:tabs>
        <w:jc w:val="both"/>
        <w:rPr>
          <w:rFonts w:asciiTheme="minorHAnsi" w:hAnsiTheme="minorHAnsi" w:cstheme="minorHAnsi"/>
        </w:rPr>
      </w:pPr>
      <w:r w:rsidRPr="00402592">
        <w:rPr>
          <w:rFonts w:asciiTheme="minorHAnsi" w:hAnsiTheme="minorHAnsi" w:cstheme="minorHAnsi"/>
        </w:rPr>
        <w:t>2. Przed zawarciem umów o podwykonawstwo Wykonawca</w:t>
      </w:r>
      <w:r w:rsidR="00AC31C6" w:rsidRPr="00402592">
        <w:rPr>
          <w:rFonts w:asciiTheme="minorHAnsi" w:hAnsiTheme="minorHAnsi" w:cstheme="minorHAnsi"/>
        </w:rPr>
        <w:t>,</w:t>
      </w:r>
      <w:r w:rsidRPr="00402592">
        <w:rPr>
          <w:rFonts w:asciiTheme="minorHAnsi" w:hAnsiTheme="minorHAnsi" w:cstheme="minorHAnsi"/>
        </w:rPr>
        <w:t xml:space="preserve"> podwykonawca i dalszy podwykonawca zobowiązani są udzielić wszelkich informacji dotyczących  podwykonawców, zaś Zamawiający może zgłosić uzasadniony sprzeciw, co do wyboru konkretnego podwykonawcy. Umowa z podwykonawcami musi być zawarta na piśmie pod rygorem nieważności. Zawarcie aneksu do umów o podwykonawstwo, o których mowa wyżej wymaga zachowania trybu określonego </w:t>
      </w:r>
      <w:r w:rsidR="00086E7E" w:rsidRPr="00402592">
        <w:rPr>
          <w:rFonts w:asciiTheme="minorHAnsi" w:hAnsiTheme="minorHAnsi" w:cstheme="minorHAnsi"/>
        </w:rPr>
        <w:t>n</w:t>
      </w:r>
      <w:r w:rsidR="00162A5F" w:rsidRPr="00402592">
        <w:rPr>
          <w:rFonts w:asciiTheme="minorHAnsi" w:hAnsiTheme="minorHAnsi" w:cstheme="minorHAnsi"/>
        </w:rPr>
        <w:t>iniejszą U</w:t>
      </w:r>
      <w:r w:rsidR="00086E7E" w:rsidRPr="00402592">
        <w:rPr>
          <w:rFonts w:asciiTheme="minorHAnsi" w:hAnsiTheme="minorHAnsi" w:cstheme="minorHAnsi"/>
        </w:rPr>
        <w:t>mową</w:t>
      </w:r>
      <w:r w:rsidRPr="00402592">
        <w:rPr>
          <w:rFonts w:asciiTheme="minorHAnsi" w:hAnsiTheme="minorHAnsi" w:cstheme="minorHAnsi"/>
        </w:rPr>
        <w:t>.</w:t>
      </w:r>
    </w:p>
    <w:p w14:paraId="48025B17" w14:textId="77777777" w:rsidR="00636DDB" w:rsidRPr="00402592"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Wykonawca ponosi wobec Zamawiającego pełną odpowiedzialność za roboty, które wykonuje przy pomocy podwykonawców lub dalszych podwykonawców.</w:t>
      </w:r>
    </w:p>
    <w:p w14:paraId="1D6D6F47" w14:textId="5954048C" w:rsidR="00AE1C12" w:rsidRPr="00402592" w:rsidRDefault="00636DDB" w:rsidP="00356DC5">
      <w:pPr>
        <w:numPr>
          <w:ilvl w:val="0"/>
          <w:numId w:val="27"/>
        </w:numPr>
        <w:tabs>
          <w:tab w:val="clear" w:pos="363"/>
          <w:tab w:val="num" w:pos="0"/>
          <w:tab w:val="left" w:pos="284"/>
        </w:tabs>
        <w:ind w:left="0" w:firstLine="0"/>
        <w:jc w:val="both"/>
        <w:rPr>
          <w:rFonts w:asciiTheme="minorHAnsi" w:hAnsiTheme="minorHAnsi" w:cstheme="minorHAnsi"/>
        </w:rPr>
      </w:pPr>
      <w:r w:rsidRPr="00402592">
        <w:rPr>
          <w:rFonts w:asciiTheme="minorHAnsi" w:hAnsiTheme="minorHAnsi" w:cstheme="minorHAnsi"/>
        </w:rPr>
        <w:t xml:space="preserve">W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ach z podwykonawcami lub dalszymi podwykonawcami</w:t>
      </w:r>
      <w:r w:rsidR="007C2B9D" w:rsidRPr="00402592">
        <w:rPr>
          <w:rFonts w:asciiTheme="minorHAnsi" w:hAnsiTheme="minorHAnsi" w:cstheme="minorHAnsi"/>
        </w:rPr>
        <w:t>, Wykonawca może zamieścić</w:t>
      </w:r>
      <w:r w:rsidRPr="00402592">
        <w:rPr>
          <w:rFonts w:asciiTheme="minorHAnsi" w:hAnsiTheme="minorHAnsi" w:cstheme="minorHAnsi"/>
        </w:rPr>
        <w:t xml:space="preserve"> klauzul</w:t>
      </w:r>
      <w:r w:rsidR="007C2B9D" w:rsidRPr="00402592">
        <w:rPr>
          <w:rFonts w:asciiTheme="minorHAnsi" w:hAnsiTheme="minorHAnsi" w:cstheme="minorHAnsi"/>
        </w:rPr>
        <w:t>e</w:t>
      </w:r>
      <w:r w:rsidRPr="00402592">
        <w:rPr>
          <w:rFonts w:asciiTheme="minorHAnsi" w:hAnsiTheme="minorHAnsi" w:cstheme="minorHAnsi"/>
        </w:rPr>
        <w:t xml:space="preserve"> dotycząc</w:t>
      </w:r>
      <w:r w:rsidR="007C2B9D" w:rsidRPr="00402592">
        <w:rPr>
          <w:rFonts w:asciiTheme="minorHAnsi" w:hAnsiTheme="minorHAnsi" w:cstheme="minorHAnsi"/>
        </w:rPr>
        <w:t>e</w:t>
      </w:r>
      <w:r w:rsidRPr="00402592">
        <w:rPr>
          <w:rFonts w:asciiTheme="minorHAnsi" w:hAnsiTheme="minorHAnsi" w:cstheme="minorHAnsi"/>
        </w:rPr>
        <w:t xml:space="preserve"> zabezpieczenia należytego wykonania </w:t>
      </w:r>
      <w:r w:rsidR="00162A5F" w:rsidRPr="00402592">
        <w:rPr>
          <w:rFonts w:asciiTheme="minorHAnsi" w:hAnsiTheme="minorHAnsi" w:cstheme="minorHAnsi"/>
        </w:rPr>
        <w:t>u</w:t>
      </w:r>
      <w:r w:rsidR="00B17E71" w:rsidRPr="00402592">
        <w:rPr>
          <w:rFonts w:asciiTheme="minorHAnsi" w:hAnsiTheme="minorHAnsi" w:cstheme="minorHAnsi"/>
        </w:rPr>
        <w:t>mow</w:t>
      </w:r>
      <w:r w:rsidR="007C2B9D" w:rsidRPr="00402592">
        <w:rPr>
          <w:rFonts w:asciiTheme="minorHAnsi" w:hAnsiTheme="minorHAnsi" w:cstheme="minorHAnsi"/>
        </w:rPr>
        <w:t>y</w:t>
      </w:r>
      <w:r w:rsidR="005C3883" w:rsidRPr="00402592">
        <w:rPr>
          <w:rFonts w:asciiTheme="minorHAnsi" w:hAnsiTheme="minorHAnsi" w:cstheme="minorHAnsi"/>
        </w:rPr>
        <w:t xml:space="preserve">, </w:t>
      </w:r>
      <w:r w:rsidR="00BE6DF5" w:rsidRPr="00402592">
        <w:rPr>
          <w:rFonts w:asciiTheme="minorHAnsi" w:hAnsiTheme="minorHAnsi" w:cstheme="minorHAnsi"/>
        </w:rPr>
        <w:br/>
        <w:t xml:space="preserve">z zastrzeżeniem, że </w:t>
      </w:r>
      <w:r w:rsidR="005C3883" w:rsidRPr="00402592">
        <w:rPr>
          <w:rFonts w:asciiTheme="minorHAnsi" w:hAnsiTheme="minorHAnsi" w:cstheme="minorHAnsi"/>
        </w:rPr>
        <w:t>środki na zabezpieczenie należytego wykonania umowy będą zaspokojone między Wykonawcą</w:t>
      </w:r>
      <w:r w:rsidR="0054731C" w:rsidRPr="00402592">
        <w:rPr>
          <w:rFonts w:asciiTheme="minorHAnsi" w:hAnsiTheme="minorHAnsi" w:cstheme="minorHAnsi"/>
        </w:rPr>
        <w:t>,</w:t>
      </w:r>
      <w:r w:rsidR="005C3883" w:rsidRPr="00402592">
        <w:rPr>
          <w:rFonts w:asciiTheme="minorHAnsi" w:hAnsiTheme="minorHAnsi" w:cstheme="minorHAnsi"/>
        </w:rPr>
        <w:t xml:space="preserve"> a podwykonawcą lub dalszymi podwykonawcami po uregulowaniu płatności</w:t>
      </w:r>
      <w:r w:rsidR="00BE6DF5" w:rsidRPr="00402592">
        <w:rPr>
          <w:rFonts w:asciiTheme="minorHAnsi" w:hAnsiTheme="minorHAnsi" w:cstheme="minorHAnsi"/>
        </w:rPr>
        <w:t xml:space="preserve"> danej </w:t>
      </w:r>
      <w:r w:rsidR="005C3883" w:rsidRPr="00402592">
        <w:rPr>
          <w:rFonts w:asciiTheme="minorHAnsi" w:hAnsiTheme="minorHAnsi" w:cstheme="minorHAnsi"/>
        </w:rPr>
        <w:t>faktury</w:t>
      </w:r>
      <w:r w:rsidR="00086E7E" w:rsidRPr="00402592">
        <w:rPr>
          <w:rFonts w:asciiTheme="minorHAnsi" w:hAnsiTheme="minorHAnsi" w:cstheme="minorHAnsi"/>
        </w:rPr>
        <w:t xml:space="preserve"> za wykonanie robót</w:t>
      </w:r>
      <w:r w:rsidR="00BE6DF5" w:rsidRPr="00402592">
        <w:rPr>
          <w:rFonts w:asciiTheme="minorHAnsi" w:hAnsiTheme="minorHAnsi" w:cstheme="minorHAnsi"/>
        </w:rPr>
        <w:t>.</w:t>
      </w:r>
      <w:r w:rsidR="0054731C" w:rsidRPr="00402592">
        <w:rPr>
          <w:rFonts w:asciiTheme="minorHAnsi" w:hAnsiTheme="minorHAnsi" w:cstheme="minorHAnsi"/>
        </w:rPr>
        <w:t xml:space="preserve"> </w:t>
      </w:r>
      <w:r w:rsidR="00603291" w:rsidRPr="00402592">
        <w:rPr>
          <w:rFonts w:asciiTheme="minorHAnsi" w:hAnsiTheme="minorHAnsi" w:cstheme="minorHAnsi"/>
        </w:rPr>
        <w:t>Dokonanie potrąceń może nastąpić wyłącznie ze zgod</w:t>
      </w:r>
      <w:r w:rsidR="004C0EAA" w:rsidRPr="00402592">
        <w:rPr>
          <w:rFonts w:asciiTheme="minorHAnsi" w:hAnsiTheme="minorHAnsi" w:cstheme="minorHAnsi"/>
        </w:rPr>
        <w:t>ą</w:t>
      </w:r>
      <w:r w:rsidR="00603291" w:rsidRPr="00402592">
        <w:rPr>
          <w:rFonts w:asciiTheme="minorHAnsi" w:hAnsiTheme="minorHAnsi" w:cstheme="minorHAnsi"/>
        </w:rPr>
        <w:t xml:space="preserve"> podwykonawcy lub</w:t>
      </w:r>
      <w:r w:rsidR="004C0EAA" w:rsidRPr="00402592">
        <w:rPr>
          <w:rFonts w:asciiTheme="minorHAnsi" w:hAnsiTheme="minorHAnsi" w:cstheme="minorHAnsi"/>
        </w:rPr>
        <w:t xml:space="preserve"> dalszego podwykonawcy udzieloną</w:t>
      </w:r>
      <w:r w:rsidR="00603291" w:rsidRPr="00402592">
        <w:rPr>
          <w:rFonts w:asciiTheme="minorHAnsi" w:hAnsiTheme="minorHAnsi" w:cstheme="minorHAnsi"/>
        </w:rPr>
        <w:t xml:space="preserve"> na piśmie pod rygo</w:t>
      </w:r>
      <w:r w:rsidR="004C0EAA" w:rsidRPr="00402592">
        <w:rPr>
          <w:rFonts w:asciiTheme="minorHAnsi" w:hAnsiTheme="minorHAnsi" w:cstheme="minorHAnsi"/>
        </w:rPr>
        <w:t>rem nieważności ze wskazaniem, ż</w:t>
      </w:r>
      <w:r w:rsidR="00603291" w:rsidRPr="00402592">
        <w:rPr>
          <w:rFonts w:asciiTheme="minorHAnsi" w:hAnsiTheme="minorHAnsi" w:cstheme="minorHAnsi"/>
        </w:rPr>
        <w:t>e stanowi to zapłatę lu</w:t>
      </w:r>
      <w:r w:rsidR="004C0EAA" w:rsidRPr="00402592">
        <w:rPr>
          <w:rFonts w:asciiTheme="minorHAnsi" w:hAnsiTheme="minorHAnsi" w:cstheme="minorHAnsi"/>
        </w:rPr>
        <w:t>b częściową zapłatę za wykonany zakres robót budowlanych</w:t>
      </w:r>
      <w:r w:rsidR="00603291" w:rsidRPr="00402592">
        <w:rPr>
          <w:rFonts w:asciiTheme="minorHAnsi" w:hAnsiTheme="minorHAnsi" w:cstheme="minorHAnsi"/>
        </w:rPr>
        <w:t xml:space="preserve">. </w:t>
      </w:r>
      <w:r w:rsidR="00C91398" w:rsidRPr="00402592">
        <w:rPr>
          <w:rFonts w:asciiTheme="minorHAnsi" w:hAnsiTheme="minorHAnsi" w:cstheme="minorHAnsi"/>
        </w:rPr>
        <w:t>Zamawiający nie wyraża zgody na zapisy dotyczące kompensowania wzajemnych należności.</w:t>
      </w:r>
      <w:r w:rsidR="004A4B99" w:rsidRPr="00402592">
        <w:rPr>
          <w:rFonts w:asciiTheme="minorHAnsi" w:hAnsiTheme="minorHAnsi" w:cstheme="minorHAnsi"/>
        </w:rPr>
        <w:t xml:space="preserve"> Zamawiający dopuszcza możliwość udzielania cesji</w:t>
      </w:r>
      <w:r w:rsidR="00EB610F" w:rsidRPr="00402592">
        <w:rPr>
          <w:rFonts w:asciiTheme="minorHAnsi" w:hAnsiTheme="minorHAnsi" w:cstheme="minorHAnsi"/>
        </w:rPr>
        <w:t xml:space="preserve"> bezpośrednio na podwykonawcę lub dalszego podwykonawcę.</w:t>
      </w:r>
      <w:r w:rsidR="004A4B99" w:rsidRPr="00402592">
        <w:rPr>
          <w:rFonts w:asciiTheme="minorHAnsi" w:hAnsiTheme="minorHAnsi" w:cstheme="minorHAnsi"/>
        </w:rPr>
        <w:t>.</w:t>
      </w:r>
    </w:p>
    <w:p w14:paraId="0A52BC2E" w14:textId="7D966D86" w:rsidR="00636DDB" w:rsidRPr="00402592"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Wykonawca ustali </w:t>
      </w:r>
      <w:r w:rsidR="00041267" w:rsidRPr="00402592">
        <w:rPr>
          <w:rFonts w:asciiTheme="minorHAnsi" w:hAnsiTheme="minorHAnsi" w:cstheme="minorHAnsi"/>
        </w:rPr>
        <w:t xml:space="preserve">z podwykonawcą lub dalszymi podwykonawcami </w:t>
      </w:r>
      <w:r w:rsidRPr="00402592">
        <w:rPr>
          <w:rFonts w:asciiTheme="minorHAnsi" w:hAnsiTheme="minorHAnsi" w:cstheme="minorHAnsi"/>
        </w:rPr>
        <w:t>kwotę wynagrodzenia</w:t>
      </w:r>
      <w:r w:rsidR="00C44A1F" w:rsidRPr="00402592">
        <w:rPr>
          <w:rFonts w:asciiTheme="minorHAnsi" w:hAnsiTheme="minorHAnsi" w:cstheme="minorHAnsi"/>
        </w:rPr>
        <w:t xml:space="preserve"> netto </w:t>
      </w:r>
      <w:r w:rsidRPr="00402592">
        <w:rPr>
          <w:rFonts w:asciiTheme="minorHAnsi" w:hAnsiTheme="minorHAnsi" w:cstheme="minorHAnsi"/>
        </w:rPr>
        <w:t xml:space="preserve">za wykonanie </w:t>
      </w:r>
      <w:r w:rsidR="00086E7E" w:rsidRPr="00402592">
        <w:rPr>
          <w:rFonts w:asciiTheme="minorHAnsi" w:hAnsiTheme="minorHAnsi" w:cstheme="minorHAnsi"/>
        </w:rPr>
        <w:t xml:space="preserve">elementów </w:t>
      </w:r>
      <w:r w:rsidRPr="00402592">
        <w:rPr>
          <w:rFonts w:asciiTheme="minorHAnsi" w:hAnsiTheme="minorHAnsi" w:cstheme="minorHAnsi"/>
        </w:rPr>
        <w:t xml:space="preserve">robót nie wyższą niż w </w:t>
      </w:r>
      <w:r w:rsidR="00B17E71" w:rsidRPr="00402592">
        <w:rPr>
          <w:rFonts w:asciiTheme="minorHAnsi" w:hAnsiTheme="minorHAnsi" w:cstheme="minorHAnsi"/>
        </w:rPr>
        <w:t>Umow</w:t>
      </w:r>
      <w:r w:rsidRPr="00402592">
        <w:rPr>
          <w:rFonts w:asciiTheme="minorHAnsi" w:hAnsiTheme="minorHAnsi" w:cstheme="minorHAnsi"/>
        </w:rPr>
        <w:t>ie Wykonawcy z Zamawiającym za dane</w:t>
      </w:r>
      <w:r w:rsidR="00086E7E" w:rsidRPr="00402592">
        <w:rPr>
          <w:rFonts w:asciiTheme="minorHAnsi" w:hAnsiTheme="minorHAnsi" w:cstheme="minorHAnsi"/>
        </w:rPr>
        <w:t xml:space="preserve"> elementy</w:t>
      </w:r>
      <w:r w:rsidR="00FB3946" w:rsidRPr="00402592">
        <w:rPr>
          <w:rFonts w:asciiTheme="minorHAnsi" w:hAnsiTheme="minorHAnsi" w:cstheme="minorHAnsi"/>
        </w:rPr>
        <w:t xml:space="preserve"> robót określone w zatwierdzonym harmonogramie </w:t>
      </w:r>
      <w:r w:rsidR="009146C9" w:rsidRPr="00402592">
        <w:rPr>
          <w:rFonts w:asciiTheme="minorHAnsi" w:hAnsiTheme="minorHAnsi" w:cstheme="minorHAnsi"/>
        </w:rPr>
        <w:t>robót</w:t>
      </w:r>
      <w:r w:rsidRPr="00402592">
        <w:rPr>
          <w:rFonts w:asciiTheme="minorHAnsi" w:hAnsiTheme="minorHAnsi" w:cstheme="minorHAnsi"/>
        </w:rPr>
        <w:t xml:space="preserve">. </w:t>
      </w:r>
    </w:p>
    <w:p w14:paraId="2309EBD5" w14:textId="77777777" w:rsidR="00636DDB" w:rsidRPr="00402592"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Wykonawca ustali z podwykonawcą lub dalszymi podwykonawcami termin realizacji zamówienia</w:t>
      </w:r>
      <w:r w:rsidR="00FB3946" w:rsidRPr="00402592">
        <w:rPr>
          <w:rFonts w:asciiTheme="minorHAnsi" w:hAnsiTheme="minorHAnsi" w:cstheme="minorHAnsi"/>
        </w:rPr>
        <w:t>/wykonania elementów robót</w:t>
      </w:r>
      <w:r w:rsidRPr="00402592">
        <w:rPr>
          <w:rFonts w:asciiTheme="minorHAnsi" w:hAnsiTheme="minorHAnsi" w:cstheme="minorHAnsi"/>
        </w:rPr>
        <w:t xml:space="preserve"> nie dłuższy niż w </w:t>
      </w:r>
      <w:r w:rsidR="00DB1D58" w:rsidRPr="00402592">
        <w:rPr>
          <w:rFonts w:asciiTheme="minorHAnsi" w:hAnsiTheme="minorHAnsi" w:cstheme="minorHAnsi"/>
        </w:rPr>
        <w:t xml:space="preserve">szczegółowym zatwierdzonym </w:t>
      </w:r>
      <w:r w:rsidRPr="00402592">
        <w:rPr>
          <w:rFonts w:asciiTheme="minorHAnsi" w:hAnsiTheme="minorHAnsi" w:cstheme="minorHAnsi"/>
        </w:rPr>
        <w:t>harmonogramie</w:t>
      </w:r>
      <w:r w:rsidR="00DB1D58" w:rsidRPr="00402592">
        <w:rPr>
          <w:rFonts w:asciiTheme="minorHAnsi" w:hAnsiTheme="minorHAnsi" w:cstheme="minorHAnsi"/>
        </w:rPr>
        <w:t xml:space="preserve"> robót</w:t>
      </w:r>
      <w:r w:rsidR="00FB3946" w:rsidRPr="00402592">
        <w:rPr>
          <w:rFonts w:asciiTheme="minorHAnsi" w:hAnsiTheme="minorHAnsi" w:cstheme="minorHAnsi"/>
        </w:rPr>
        <w:t xml:space="preserve"> dla tych elementów robót</w:t>
      </w:r>
      <w:r w:rsidRPr="00402592">
        <w:rPr>
          <w:rFonts w:asciiTheme="minorHAnsi" w:hAnsiTheme="minorHAnsi" w:cstheme="minorHAnsi"/>
        </w:rPr>
        <w:t>.</w:t>
      </w:r>
    </w:p>
    <w:p w14:paraId="4EA909EB" w14:textId="6B43AE20" w:rsidR="0033001F" w:rsidRPr="00402592"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Wykonawca określi z podwykonawcą lub dalszymi podwykonawcami termin płatności wynagrodzenia krótszy od terminu płatności faktury</w:t>
      </w:r>
      <w:r w:rsidR="006623FA" w:rsidRPr="00402592">
        <w:rPr>
          <w:rFonts w:asciiTheme="minorHAnsi" w:hAnsiTheme="minorHAnsi" w:cstheme="minorHAnsi"/>
        </w:rPr>
        <w:t xml:space="preserve"> </w:t>
      </w:r>
      <w:r w:rsidRPr="00402592">
        <w:rPr>
          <w:rFonts w:asciiTheme="minorHAnsi" w:hAnsiTheme="minorHAnsi" w:cstheme="minorHAnsi"/>
        </w:rPr>
        <w:t xml:space="preserve">Wykonawcy wynikającej z niniejszej </w:t>
      </w:r>
      <w:r w:rsidR="00B17E71" w:rsidRPr="00402592">
        <w:rPr>
          <w:rFonts w:asciiTheme="minorHAnsi" w:hAnsiTheme="minorHAnsi" w:cstheme="minorHAnsi"/>
        </w:rPr>
        <w:lastRenderedPageBreak/>
        <w:t>Umow</w:t>
      </w:r>
      <w:r w:rsidRPr="00402592">
        <w:rPr>
          <w:rFonts w:asciiTheme="minorHAnsi" w:hAnsiTheme="minorHAnsi" w:cstheme="minorHAnsi"/>
        </w:rPr>
        <w:t xml:space="preserve">y, przy czym taki </w:t>
      </w:r>
      <w:r w:rsidR="009146C9" w:rsidRPr="00402592">
        <w:rPr>
          <w:rFonts w:asciiTheme="minorHAnsi" w:hAnsiTheme="minorHAnsi" w:cstheme="minorHAnsi"/>
        </w:rPr>
        <w:t>t</w:t>
      </w:r>
      <w:r w:rsidRPr="00402592">
        <w:rPr>
          <w:rFonts w:asciiTheme="minorHAnsi" w:hAnsiTheme="minorHAnsi" w:cstheme="minorHAnsi"/>
        </w:rPr>
        <w:t xml:space="preserve">ermin wymagalności zapłaty </w:t>
      </w:r>
      <w:r w:rsidR="009146C9" w:rsidRPr="00402592">
        <w:rPr>
          <w:rFonts w:asciiTheme="minorHAnsi" w:hAnsiTheme="minorHAnsi" w:cstheme="minorHAnsi"/>
        </w:rPr>
        <w:t xml:space="preserve">powinien </w:t>
      </w:r>
      <w:r w:rsidRPr="00402592">
        <w:rPr>
          <w:rFonts w:asciiTheme="minorHAnsi" w:hAnsiTheme="minorHAnsi" w:cstheme="minorHAnsi"/>
        </w:rPr>
        <w:t>przypad</w:t>
      </w:r>
      <w:r w:rsidR="007C2B9D" w:rsidRPr="00402592">
        <w:rPr>
          <w:rFonts w:asciiTheme="minorHAnsi" w:hAnsiTheme="minorHAnsi" w:cstheme="minorHAnsi"/>
        </w:rPr>
        <w:t>a</w:t>
      </w:r>
      <w:r w:rsidR="009146C9" w:rsidRPr="00402592">
        <w:rPr>
          <w:rFonts w:asciiTheme="minorHAnsi" w:hAnsiTheme="minorHAnsi" w:cstheme="minorHAnsi"/>
        </w:rPr>
        <w:t>ć</w:t>
      </w:r>
      <w:r w:rsidR="007C2B9D" w:rsidRPr="00402592">
        <w:rPr>
          <w:rFonts w:asciiTheme="minorHAnsi" w:hAnsiTheme="minorHAnsi" w:cstheme="minorHAnsi"/>
        </w:rPr>
        <w:t xml:space="preserve"> na co najmniej 3 dni robocze</w:t>
      </w:r>
      <w:r w:rsidRPr="00402592">
        <w:rPr>
          <w:rFonts w:asciiTheme="minorHAnsi" w:hAnsiTheme="minorHAnsi" w:cstheme="minorHAnsi"/>
        </w:rPr>
        <w:t xml:space="preserve"> przed terminem wypłaty wynagrodzenia Wykonawcy. Powyższa regulacja dotyczy także dalszych podwykonawców.</w:t>
      </w:r>
    </w:p>
    <w:p w14:paraId="45EE5769" w14:textId="77777777" w:rsidR="00AC6461" w:rsidRPr="00402592" w:rsidRDefault="00AC6461"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Wykonawca w umowie z podwykonawcą lub dalszymi podwykonawcami w</w:t>
      </w:r>
      <w:r w:rsidR="00804996" w:rsidRPr="00402592">
        <w:rPr>
          <w:rFonts w:asciiTheme="minorHAnsi" w:hAnsiTheme="minorHAnsi" w:cstheme="minorHAnsi"/>
        </w:rPr>
        <w:t>skaże</w:t>
      </w:r>
      <w:r w:rsidRPr="00402592">
        <w:rPr>
          <w:rFonts w:asciiTheme="minorHAnsi" w:hAnsiTheme="minorHAnsi" w:cstheme="minorHAnsi"/>
        </w:rPr>
        <w:t xml:space="preserve"> numer rachunku bankowego prowadzonej działalności, na który to będzie przelewane wynagrodzenie podwykonawcy lub dalszego podwykonawcy.</w:t>
      </w:r>
    </w:p>
    <w:p w14:paraId="784CB985" w14:textId="4147EEDA" w:rsidR="00636DDB" w:rsidRPr="00402592" w:rsidRDefault="00636DDB" w:rsidP="00871719">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Wykonawca w </w:t>
      </w:r>
      <w:r w:rsidR="00D64044">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ie z podwykonawcą lub dalszymi podwykonawcami, zobowiąże podwykonawcę do zaopatrzenia wykonujących prace budowlane w kamizelki z oznaczeniem firmy podwykonawcy. Pracownicy podwykonawcy lub dalszych podwykonawców bez kamizelki z oznaczeniem firm nie będą dopuszczani do prac. </w:t>
      </w:r>
    </w:p>
    <w:p w14:paraId="32761DE6" w14:textId="0744E370" w:rsidR="00636DDB" w:rsidRPr="00402592"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Wykonawca zobowiązuje się przestrzegać zakazu wpuszczania </w:t>
      </w:r>
      <w:r w:rsidR="007D47C3" w:rsidRPr="00402592">
        <w:rPr>
          <w:rFonts w:asciiTheme="minorHAnsi" w:hAnsiTheme="minorHAnsi" w:cstheme="minorHAnsi"/>
        </w:rPr>
        <w:t>na plac budowy</w:t>
      </w:r>
      <w:r w:rsidRPr="00402592">
        <w:rPr>
          <w:rFonts w:asciiTheme="minorHAnsi" w:hAnsiTheme="minorHAnsi" w:cstheme="minorHAnsi"/>
        </w:rPr>
        <w:t xml:space="preserve">, pracowników firm, co do których Zamawiający nie wyraził zgody na zawarcie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y o podwykonawstwo.</w:t>
      </w:r>
      <w:r w:rsidR="00B05AFD" w:rsidRPr="00402592">
        <w:rPr>
          <w:rFonts w:asciiTheme="minorHAnsi" w:hAnsiTheme="minorHAnsi" w:cstheme="minorHAnsi"/>
        </w:rPr>
        <w:t xml:space="preserve"> W przypadku </w:t>
      </w:r>
      <w:r w:rsidR="00605670" w:rsidRPr="00402592">
        <w:rPr>
          <w:rFonts w:asciiTheme="minorHAnsi" w:hAnsiTheme="minorHAnsi" w:cstheme="minorHAnsi"/>
        </w:rPr>
        <w:t xml:space="preserve">naruszenia tego zakazu </w:t>
      </w:r>
      <w:r w:rsidR="00B05AFD" w:rsidRPr="00402592">
        <w:rPr>
          <w:rFonts w:asciiTheme="minorHAnsi" w:hAnsiTheme="minorHAnsi" w:cstheme="minorHAnsi"/>
        </w:rPr>
        <w:t xml:space="preserve">Wykonawca </w:t>
      </w:r>
      <w:r w:rsidR="008B642C" w:rsidRPr="00402592">
        <w:rPr>
          <w:rFonts w:asciiTheme="minorHAnsi" w:hAnsiTheme="minorHAnsi" w:cstheme="minorHAnsi"/>
        </w:rPr>
        <w:t xml:space="preserve">poza zastrzeżonymi karami umownymi </w:t>
      </w:r>
      <w:r w:rsidR="00B05AFD" w:rsidRPr="00402592">
        <w:rPr>
          <w:rFonts w:asciiTheme="minorHAnsi" w:hAnsiTheme="minorHAnsi" w:cstheme="minorHAnsi"/>
        </w:rPr>
        <w:t>ponosi wobec Zamawiającego odpowiedzialność odszkodowawczą na zasadach ogólnych (KC).</w:t>
      </w:r>
      <w:r w:rsidRPr="00402592">
        <w:rPr>
          <w:rFonts w:asciiTheme="minorHAnsi" w:hAnsiTheme="minorHAnsi" w:cstheme="minorHAnsi"/>
        </w:rPr>
        <w:t xml:space="preserve"> </w:t>
      </w:r>
    </w:p>
    <w:p w14:paraId="7865E0AF" w14:textId="1473C313" w:rsidR="0081585E" w:rsidRPr="00402592"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W przypadkach o których mowa w art. </w:t>
      </w:r>
      <w:r w:rsidR="00C822BB" w:rsidRPr="00402592">
        <w:rPr>
          <w:rFonts w:asciiTheme="minorHAnsi" w:hAnsiTheme="minorHAnsi" w:cstheme="minorHAnsi"/>
        </w:rPr>
        <w:t>464</w:t>
      </w:r>
      <w:r w:rsidRPr="00402592">
        <w:rPr>
          <w:rFonts w:asciiTheme="minorHAnsi" w:hAnsiTheme="minorHAnsi" w:cstheme="minorHAnsi"/>
        </w:rPr>
        <w:t xml:space="preserve"> ust. 5 i 8 oraz art. 43</w:t>
      </w:r>
      <w:r w:rsidR="00C822BB" w:rsidRPr="00402592">
        <w:rPr>
          <w:rFonts w:asciiTheme="minorHAnsi" w:hAnsiTheme="minorHAnsi" w:cstheme="minorHAnsi"/>
        </w:rPr>
        <w:t>7</w:t>
      </w:r>
      <w:r w:rsidRPr="00402592">
        <w:rPr>
          <w:rFonts w:asciiTheme="minorHAnsi" w:hAnsiTheme="minorHAnsi" w:cstheme="minorHAnsi"/>
        </w:rPr>
        <w:t xml:space="preserve"> ust.1 pkt 1 i 3 </w:t>
      </w:r>
      <w:r w:rsidR="007E20E4" w:rsidRPr="00402592">
        <w:rPr>
          <w:rFonts w:asciiTheme="minorHAnsi" w:hAnsiTheme="minorHAnsi" w:cstheme="minorHAnsi"/>
        </w:rPr>
        <w:t>U</w:t>
      </w:r>
      <w:r w:rsidRPr="00402592">
        <w:rPr>
          <w:rFonts w:asciiTheme="minorHAnsi" w:hAnsiTheme="minorHAnsi" w:cstheme="minorHAnsi"/>
        </w:rPr>
        <w:t xml:space="preserve">stawy </w:t>
      </w:r>
      <w:r w:rsidR="008B642C" w:rsidRPr="00402592">
        <w:rPr>
          <w:rFonts w:asciiTheme="minorHAnsi" w:hAnsiTheme="minorHAnsi" w:cstheme="minorHAnsi"/>
        </w:rPr>
        <w:t xml:space="preserve">Prawo zamówień Publicznych, </w:t>
      </w:r>
      <w:r w:rsidRPr="00402592">
        <w:rPr>
          <w:rFonts w:asciiTheme="minorHAnsi" w:hAnsiTheme="minorHAnsi" w:cstheme="minorHAnsi"/>
        </w:rPr>
        <w:t xml:space="preserve">przedkładający może poświadczyć za zgodność z oryginałem kopię </w:t>
      </w:r>
      <w:r w:rsidR="00162A5F" w:rsidRPr="00402592">
        <w:rPr>
          <w:rFonts w:asciiTheme="minorHAnsi" w:hAnsiTheme="minorHAnsi" w:cstheme="minorHAnsi"/>
        </w:rPr>
        <w:t>u</w:t>
      </w:r>
      <w:r w:rsidR="00B17E71" w:rsidRPr="00402592">
        <w:rPr>
          <w:rFonts w:asciiTheme="minorHAnsi" w:hAnsiTheme="minorHAnsi" w:cstheme="minorHAnsi"/>
        </w:rPr>
        <w:t>mow</w:t>
      </w:r>
      <w:r w:rsidRPr="00402592">
        <w:rPr>
          <w:rFonts w:asciiTheme="minorHAnsi" w:hAnsiTheme="minorHAnsi" w:cstheme="minorHAnsi"/>
        </w:rPr>
        <w:t xml:space="preserve">y o podwykonawstwo. </w:t>
      </w:r>
    </w:p>
    <w:p w14:paraId="77699B7F" w14:textId="05D32013" w:rsidR="003C7549" w:rsidRPr="00402592" w:rsidRDefault="003C7549" w:rsidP="00356DC5">
      <w:pPr>
        <w:numPr>
          <w:ilvl w:val="0"/>
          <w:numId w:val="27"/>
        </w:numPr>
        <w:tabs>
          <w:tab w:val="clear" w:pos="363"/>
          <w:tab w:val="num" w:pos="0"/>
          <w:tab w:val="left" w:pos="360"/>
        </w:tabs>
        <w:ind w:left="0" w:firstLine="0"/>
        <w:jc w:val="both"/>
        <w:rPr>
          <w:rFonts w:asciiTheme="minorHAnsi" w:hAnsiTheme="minorHAnsi" w:cstheme="minorHAnsi"/>
        </w:rPr>
      </w:pPr>
      <w:r w:rsidRPr="00402592">
        <w:rPr>
          <w:rFonts w:asciiTheme="minorHAnsi" w:hAnsiTheme="minorHAnsi" w:cstheme="minorHAnsi"/>
        </w:rPr>
        <w:t>Podwykonawca lub dal</w:t>
      </w:r>
      <w:r w:rsidR="00D64044">
        <w:rPr>
          <w:rFonts w:asciiTheme="minorHAnsi" w:hAnsiTheme="minorHAnsi" w:cstheme="minorHAnsi"/>
        </w:rPr>
        <w:t>szy podwykonawca wraz z wzorem u</w:t>
      </w:r>
      <w:r w:rsidRPr="00402592">
        <w:rPr>
          <w:rFonts w:asciiTheme="minorHAnsi" w:hAnsiTheme="minorHAnsi" w:cstheme="minorHAnsi"/>
        </w:rPr>
        <w:t xml:space="preserve">mowy winien złożyć oświadczenie </w:t>
      </w:r>
      <w:r w:rsidRPr="00402592">
        <w:rPr>
          <w:rFonts w:asciiTheme="minorHAnsi" w:hAnsiTheme="minorHAnsi" w:cstheme="minorHAnsi"/>
          <w:bCs/>
        </w:rPr>
        <w:t>o wypełnieniu obowiązków informacyjnych – zgodnie z załącznikiem nr 6 do Umowy.</w:t>
      </w:r>
    </w:p>
    <w:p w14:paraId="6815910C" w14:textId="77777777" w:rsidR="00A91B45" w:rsidRPr="00402592" w:rsidRDefault="00A91B45" w:rsidP="00A91B45">
      <w:pPr>
        <w:tabs>
          <w:tab w:val="left" w:pos="360"/>
        </w:tabs>
        <w:jc w:val="both"/>
        <w:rPr>
          <w:rFonts w:asciiTheme="minorHAnsi" w:hAnsiTheme="minorHAnsi" w:cstheme="minorHAnsi"/>
        </w:rPr>
      </w:pPr>
    </w:p>
    <w:p w14:paraId="1518786D" w14:textId="77777777" w:rsidR="00A84531" w:rsidRPr="00402592" w:rsidRDefault="00A84531" w:rsidP="00A84531">
      <w:pPr>
        <w:tabs>
          <w:tab w:val="left" w:pos="360"/>
        </w:tabs>
        <w:jc w:val="center"/>
        <w:rPr>
          <w:rFonts w:asciiTheme="minorHAnsi" w:hAnsiTheme="minorHAnsi" w:cstheme="minorHAnsi"/>
          <w:b/>
        </w:rPr>
      </w:pPr>
      <w:r w:rsidRPr="00402592">
        <w:rPr>
          <w:rFonts w:asciiTheme="minorHAnsi" w:hAnsiTheme="minorHAnsi" w:cstheme="minorHAnsi"/>
          <w:b/>
        </w:rPr>
        <w:t xml:space="preserve">HARMONOGRAM </w:t>
      </w:r>
    </w:p>
    <w:p w14:paraId="4C36EC51" w14:textId="5F20FC04" w:rsidR="00603291" w:rsidRPr="00402592" w:rsidRDefault="00B05CF8" w:rsidP="003A16A8">
      <w:pPr>
        <w:tabs>
          <w:tab w:val="left" w:pos="0"/>
          <w:tab w:val="left" w:pos="4320"/>
        </w:tabs>
        <w:spacing w:before="120" w:after="120"/>
        <w:jc w:val="center"/>
        <w:rPr>
          <w:rFonts w:asciiTheme="minorHAnsi" w:hAnsiTheme="minorHAnsi" w:cstheme="minorHAnsi"/>
          <w:b/>
          <w:bCs/>
        </w:rPr>
      </w:pPr>
      <w:r w:rsidRPr="00402592">
        <w:rPr>
          <w:rFonts w:asciiTheme="minorHAnsi" w:hAnsiTheme="minorHAnsi" w:cstheme="minorHAnsi"/>
          <w:b/>
          <w:bCs/>
        </w:rPr>
        <w:t>§ 11</w:t>
      </w:r>
    </w:p>
    <w:p w14:paraId="292A5262" w14:textId="58C77989" w:rsidR="00216CE3" w:rsidRPr="00402592" w:rsidRDefault="00216CE3" w:rsidP="00CC32D5">
      <w:pPr>
        <w:pStyle w:val="Akapitzlist"/>
        <w:numPr>
          <w:ilvl w:val="0"/>
          <w:numId w:val="63"/>
        </w:numPr>
        <w:tabs>
          <w:tab w:val="clear" w:pos="720"/>
          <w:tab w:val="left" w:pos="360"/>
        </w:tabs>
        <w:ind w:left="0" w:firstLine="0"/>
        <w:jc w:val="both"/>
        <w:rPr>
          <w:rFonts w:ascii="Calibri" w:hAnsi="Calibri" w:cs="Calibri"/>
        </w:rPr>
      </w:pPr>
      <w:r w:rsidRPr="00402592">
        <w:rPr>
          <w:rFonts w:asciiTheme="minorHAnsi" w:hAnsiTheme="minorHAnsi" w:cstheme="minorHAnsi"/>
        </w:rPr>
        <w:t xml:space="preserve">W terminie </w:t>
      </w:r>
      <w:r w:rsidR="00675A89" w:rsidRPr="00402592">
        <w:rPr>
          <w:rFonts w:asciiTheme="minorHAnsi" w:hAnsiTheme="minorHAnsi" w:cstheme="minorHAnsi"/>
        </w:rPr>
        <w:t>14</w:t>
      </w:r>
      <w:r w:rsidR="00D64044">
        <w:rPr>
          <w:rFonts w:asciiTheme="minorHAnsi" w:hAnsiTheme="minorHAnsi" w:cstheme="minorHAnsi"/>
        </w:rPr>
        <w:t xml:space="preserve"> dni od daty podpisania U</w:t>
      </w:r>
      <w:r w:rsidRPr="00402592">
        <w:rPr>
          <w:rFonts w:asciiTheme="minorHAnsi" w:hAnsiTheme="minorHAnsi" w:cstheme="minorHAnsi"/>
        </w:rPr>
        <w:t xml:space="preserve">mowy Wykonawca ma obowiązek przedstawić Zamawiającemu szczegółowy harmonogram robót wykonania zamówienia, z którego powinna wynikać kolejność wykonywania robót, koszty, terminy rozpoczęcia i zakończenia poszczególnych elementów robót. Szczegółowy harmonogram robót będzie zestawieniem szczegółowych harmonogramów robót sporządzonych oddzielnie dla </w:t>
      </w:r>
      <w:r w:rsidR="00374570" w:rsidRPr="00402592">
        <w:rPr>
          <w:rFonts w:asciiTheme="minorHAnsi" w:hAnsiTheme="minorHAnsi" w:cstheme="minorHAnsi"/>
        </w:rPr>
        <w:t>b</w:t>
      </w:r>
      <w:r w:rsidRPr="00402592">
        <w:rPr>
          <w:rFonts w:asciiTheme="minorHAnsi" w:hAnsiTheme="minorHAnsi" w:cstheme="minorHAnsi"/>
        </w:rPr>
        <w:t>udynku 1A i</w:t>
      </w:r>
      <w:r w:rsidR="00374570" w:rsidRPr="00402592">
        <w:rPr>
          <w:rFonts w:asciiTheme="minorHAnsi" w:hAnsiTheme="minorHAnsi" w:cstheme="minorHAnsi"/>
        </w:rPr>
        <w:t xml:space="preserve"> </w:t>
      </w:r>
      <w:r w:rsidRPr="00402592">
        <w:rPr>
          <w:rFonts w:asciiTheme="minorHAnsi" w:hAnsiTheme="minorHAnsi" w:cstheme="minorHAnsi"/>
        </w:rPr>
        <w:t xml:space="preserve">1B, budynku 2, budynku 3 oraz zagospodarowania terenu. </w:t>
      </w:r>
    </w:p>
    <w:p w14:paraId="475FEE9B" w14:textId="5C9335A3" w:rsidR="00216CE3" w:rsidRPr="00402592" w:rsidRDefault="00216CE3" w:rsidP="00CC32D5">
      <w:pPr>
        <w:pStyle w:val="Akapitzlist"/>
        <w:numPr>
          <w:ilvl w:val="0"/>
          <w:numId w:val="63"/>
        </w:numPr>
        <w:tabs>
          <w:tab w:val="clear" w:pos="720"/>
          <w:tab w:val="left" w:pos="360"/>
        </w:tabs>
        <w:ind w:left="0" w:firstLine="0"/>
        <w:jc w:val="both"/>
        <w:rPr>
          <w:rFonts w:ascii="Calibri" w:hAnsi="Calibri" w:cs="Calibri"/>
        </w:rPr>
      </w:pPr>
      <w:r w:rsidRPr="00402592">
        <w:rPr>
          <w:rFonts w:asciiTheme="minorHAnsi" w:hAnsiTheme="minorHAnsi" w:cstheme="minorHAnsi"/>
        </w:rPr>
        <w:t xml:space="preserve">Szczegółowy harmonogram robót stanowi rozwinięcie i uszczegółowienie Wstępnego harmonogramu robót będącego integralną częścią Oferty. Przy sporządzaniu szczegółowego harmonogramu robót Zamawiający zastrzega sobie prawo wnoszenia uwag i zastrzeżeń do szczegółowego harmonogramu robót zaproponowanego przez Wykonawcę. Zamawiający musi ten harmonogram ostatecznie zatwierdzić lub odrzucić w terminie </w:t>
      </w:r>
      <w:r w:rsidR="00675A89" w:rsidRPr="00402592">
        <w:rPr>
          <w:rFonts w:asciiTheme="minorHAnsi" w:hAnsiTheme="minorHAnsi" w:cstheme="minorHAnsi"/>
        </w:rPr>
        <w:t>5</w:t>
      </w:r>
      <w:r w:rsidRPr="00402592">
        <w:rPr>
          <w:rFonts w:asciiTheme="minorHAnsi" w:hAnsiTheme="minorHAnsi" w:cstheme="minorHAnsi"/>
        </w:rPr>
        <w:t xml:space="preserve"> dni od dnia otrzymania jego projektu. </w:t>
      </w:r>
      <w:r w:rsidRPr="00402592">
        <w:rPr>
          <w:rFonts w:ascii="Calibri" w:hAnsi="Calibri" w:cs="Calibri"/>
        </w:rPr>
        <w:t>Ewentualn</w:t>
      </w:r>
      <w:r w:rsidR="003C492B" w:rsidRPr="00402592">
        <w:rPr>
          <w:rFonts w:ascii="Calibri" w:hAnsi="Calibri" w:cs="Calibri"/>
        </w:rPr>
        <w:t>a</w:t>
      </w:r>
      <w:r w:rsidRPr="00402592">
        <w:rPr>
          <w:rFonts w:ascii="Calibri" w:hAnsi="Calibri" w:cs="Calibri"/>
        </w:rPr>
        <w:t xml:space="preserve"> </w:t>
      </w:r>
      <w:r w:rsidR="003C492B" w:rsidRPr="00402592">
        <w:rPr>
          <w:rFonts w:ascii="Calibri" w:hAnsi="Calibri" w:cs="Calibri"/>
        </w:rPr>
        <w:t>zwłoka</w:t>
      </w:r>
      <w:r w:rsidRPr="00402592">
        <w:rPr>
          <w:rFonts w:ascii="Calibri" w:hAnsi="Calibri" w:cs="Calibri"/>
        </w:rPr>
        <w:t xml:space="preserve"> w rozpoczęciu robót z powodu braku szczegółowego zatwierdzonego harmonogramu robót obciąża Wykonawcę, ze skutkami określonymi w niniejszej Umowie. Kolejność realizacji poszczególnych elementów robót winna uwzględniać kolejność realizacji poszczególnych budynków, realizacje robót określonych umową drogow</w:t>
      </w:r>
      <w:r w:rsidR="00CC3CEB" w:rsidRPr="00402592">
        <w:rPr>
          <w:rFonts w:ascii="Calibri" w:hAnsi="Calibri" w:cs="Calibri"/>
        </w:rPr>
        <w:t>ą</w:t>
      </w:r>
      <w:r w:rsidRPr="00402592">
        <w:rPr>
          <w:rFonts w:ascii="Calibri" w:hAnsi="Calibri" w:cs="Calibri"/>
        </w:rPr>
        <w:t xml:space="preserve"> oraz ostateczny termin zakończenia Przedmiotu Umowy </w:t>
      </w:r>
      <w:r w:rsidR="00374570" w:rsidRPr="00402592">
        <w:rPr>
          <w:rFonts w:ascii="Calibri" w:hAnsi="Calibri" w:cs="Calibri"/>
        </w:rPr>
        <w:t xml:space="preserve">i uzyskania pozwolenia na użytkowanie dla całego zadania inwestycyjnego tj. </w:t>
      </w:r>
      <w:r w:rsidRPr="00402592">
        <w:rPr>
          <w:rFonts w:ascii="Calibri" w:hAnsi="Calibri" w:cs="Calibri"/>
        </w:rPr>
        <w:t xml:space="preserve">30.05.2026 r. Zamawiający nie określa liczby pozycji harmonogramu szczegółowego. </w:t>
      </w:r>
    </w:p>
    <w:p w14:paraId="42195ADF" w14:textId="488EA111" w:rsidR="00216CE3" w:rsidRPr="00402592" w:rsidRDefault="00216CE3" w:rsidP="00353744">
      <w:pPr>
        <w:tabs>
          <w:tab w:val="left" w:pos="360"/>
        </w:tabs>
        <w:jc w:val="both"/>
        <w:rPr>
          <w:rFonts w:ascii="Calibri" w:hAnsi="Calibri" w:cs="Calibri"/>
        </w:rPr>
      </w:pPr>
      <w:r w:rsidRPr="00402592">
        <w:rPr>
          <w:rFonts w:ascii="Calibri" w:hAnsi="Calibri" w:cs="Calibri"/>
        </w:rPr>
        <w:t>W przypadku nieuzgodnienia szczegółowego harmonogramu robót</w:t>
      </w:r>
      <w:r w:rsidR="00374570" w:rsidRPr="00402592">
        <w:rPr>
          <w:rFonts w:ascii="Calibri" w:hAnsi="Calibri" w:cs="Calibri"/>
        </w:rPr>
        <w:t>, lub szczegółowego harmonogramu robót dla któregokolwiek budynku</w:t>
      </w:r>
      <w:r w:rsidRPr="00402592">
        <w:rPr>
          <w:rFonts w:ascii="Calibri" w:hAnsi="Calibri" w:cs="Calibri"/>
        </w:rPr>
        <w:t xml:space="preserve"> w terminie </w:t>
      </w:r>
      <w:r w:rsidR="00675A89" w:rsidRPr="00402592">
        <w:rPr>
          <w:rFonts w:ascii="Calibri" w:hAnsi="Calibri" w:cs="Calibri"/>
        </w:rPr>
        <w:t>20</w:t>
      </w:r>
      <w:r w:rsidRPr="00402592">
        <w:rPr>
          <w:rFonts w:ascii="Calibri" w:hAnsi="Calibri" w:cs="Calibri"/>
        </w:rPr>
        <w:t xml:space="preserve"> dni od dnia udostępnienia placu budowy Wykonawcy, Zamawiający w każdym czasie ma prawo zatwierdzić szczegółowy harmonogram złożony przez Wykonawcę na żądanie Zamawiającego, który będzie traktowany w dalszej treści Umowy jako szczegółowy zatwierdzony harmonogram robót. Tak ustalony szczegółowy harmonogram robót Zamawiający przekaże Wykonawcy, a Wykonawca będzie nim związany.</w:t>
      </w:r>
      <w:r w:rsidR="00374570" w:rsidRPr="00402592">
        <w:rPr>
          <w:rFonts w:ascii="Calibri" w:hAnsi="Calibri" w:cs="Calibri"/>
        </w:rPr>
        <w:t xml:space="preserve"> </w:t>
      </w:r>
      <w:r w:rsidRPr="00402592">
        <w:rPr>
          <w:rFonts w:ascii="Calibri" w:hAnsi="Calibri" w:cs="Calibri"/>
        </w:rPr>
        <w:t xml:space="preserve">W takim wypadku Zamawiający zastrzega sobie prawo wniesienia uwag do </w:t>
      </w:r>
      <w:r w:rsidRPr="00402592">
        <w:rPr>
          <w:rFonts w:ascii="Calibri" w:hAnsi="Calibri" w:cs="Calibri"/>
        </w:rPr>
        <w:lastRenderedPageBreak/>
        <w:t>wstępnego harmonogramu robót złożonego przez Wykonawcę przed zatwierdzeniem tego dokumentu jako uzgodnionego szczegółowego harmonogramu robót.</w:t>
      </w:r>
    </w:p>
    <w:p w14:paraId="61BFFDBE" w14:textId="64B0BDF7" w:rsidR="00216CE3" w:rsidRPr="00402592" w:rsidRDefault="00216CE3" w:rsidP="00CC32D5">
      <w:pPr>
        <w:pStyle w:val="Akapitzlist"/>
        <w:numPr>
          <w:ilvl w:val="0"/>
          <w:numId w:val="63"/>
        </w:numPr>
        <w:tabs>
          <w:tab w:val="clear" w:pos="720"/>
          <w:tab w:val="left" w:pos="360"/>
        </w:tabs>
        <w:ind w:left="0" w:firstLine="0"/>
        <w:jc w:val="both"/>
        <w:rPr>
          <w:rFonts w:ascii="Calibri" w:hAnsi="Calibri" w:cs="Calibri"/>
        </w:rPr>
      </w:pPr>
      <w:r w:rsidRPr="00402592">
        <w:rPr>
          <w:rFonts w:ascii="Calibri" w:hAnsi="Calibri" w:cs="Calibri"/>
        </w:rPr>
        <w:t xml:space="preserve">Realizacja zadań wynikająca ze szczegółowego zatwierdzonego harmonogramu robót stanowi podstawę do wystawienia częściowych faktur za wykonane i odebrane elementy robót. </w:t>
      </w:r>
    </w:p>
    <w:p w14:paraId="1D764EF9" w14:textId="744796FF" w:rsidR="00216CE3" w:rsidRPr="00096894" w:rsidRDefault="00216CE3" w:rsidP="00CC32D5">
      <w:pPr>
        <w:pStyle w:val="Akapitzlist"/>
        <w:numPr>
          <w:ilvl w:val="0"/>
          <w:numId w:val="63"/>
        </w:numPr>
        <w:tabs>
          <w:tab w:val="clear" w:pos="720"/>
          <w:tab w:val="left" w:pos="360"/>
        </w:tabs>
        <w:ind w:left="0" w:firstLine="0"/>
        <w:jc w:val="both"/>
        <w:rPr>
          <w:rFonts w:ascii="Calibri" w:hAnsi="Calibri" w:cs="Calibri"/>
        </w:rPr>
      </w:pPr>
      <w:r w:rsidRPr="00402592">
        <w:rPr>
          <w:rFonts w:ascii="Calibri" w:hAnsi="Calibri" w:cs="Calibri"/>
        </w:rPr>
        <w:t xml:space="preserve">Szczegółowy </w:t>
      </w:r>
      <w:r w:rsidRPr="00096894">
        <w:rPr>
          <w:rFonts w:ascii="Calibri" w:hAnsi="Calibri" w:cs="Calibri"/>
        </w:rPr>
        <w:t xml:space="preserve">harmonogram robót  po zatwierdzeniu (Harmonogram) staje się Załącznikiem do niniejszej Umowy. Każda zmiana Harmonogramu wymaga formy pisemnej </w:t>
      </w:r>
      <w:r w:rsidR="002800BA" w:rsidRPr="00096894">
        <w:rPr>
          <w:rFonts w:ascii="Calibri" w:hAnsi="Calibri" w:cs="Calibri"/>
        </w:rPr>
        <w:t xml:space="preserve">w postaci Aneksu </w:t>
      </w:r>
      <w:r w:rsidRPr="00096894">
        <w:rPr>
          <w:rFonts w:ascii="Calibri" w:hAnsi="Calibri" w:cs="Calibri"/>
        </w:rPr>
        <w:t>pod rygorem nieważności.</w:t>
      </w:r>
    </w:p>
    <w:p w14:paraId="5EC05DFA" w14:textId="14E62DA3" w:rsidR="00216CE3" w:rsidRPr="00096894" w:rsidRDefault="00216CE3" w:rsidP="00CC32D5">
      <w:pPr>
        <w:pStyle w:val="Akapitzlist"/>
        <w:numPr>
          <w:ilvl w:val="0"/>
          <w:numId w:val="63"/>
        </w:numPr>
        <w:tabs>
          <w:tab w:val="clear" w:pos="720"/>
          <w:tab w:val="left" w:pos="360"/>
        </w:tabs>
        <w:ind w:left="0" w:firstLine="0"/>
        <w:jc w:val="both"/>
        <w:rPr>
          <w:rFonts w:ascii="Calibri" w:hAnsi="Calibri" w:cs="Calibri"/>
        </w:rPr>
      </w:pPr>
      <w:r w:rsidRPr="00096894">
        <w:rPr>
          <w:rFonts w:ascii="Calibri" w:hAnsi="Calibri" w:cs="Calibri"/>
        </w:rPr>
        <w:t>W terminie 1 miesiąca przed zakończeniem budowy Wyko</w:t>
      </w:r>
      <w:r w:rsidR="008B642C" w:rsidRPr="00096894">
        <w:rPr>
          <w:rFonts w:ascii="Calibri" w:hAnsi="Calibri" w:cs="Calibri"/>
        </w:rPr>
        <w:t>nawca przedstawi Zamawiającemu H</w:t>
      </w:r>
      <w:r w:rsidRPr="00096894">
        <w:rPr>
          <w:rFonts w:ascii="Calibri" w:hAnsi="Calibri" w:cs="Calibri"/>
        </w:rPr>
        <w:t xml:space="preserve">armonogram </w:t>
      </w:r>
      <w:r w:rsidR="008B642C" w:rsidRPr="00096894">
        <w:rPr>
          <w:rFonts w:ascii="Calibri" w:hAnsi="Calibri" w:cs="Calibri"/>
        </w:rPr>
        <w:t>Pielęgnacji Z</w:t>
      </w:r>
      <w:r w:rsidRPr="00096894">
        <w:rPr>
          <w:rFonts w:ascii="Calibri" w:hAnsi="Calibri" w:cs="Calibri"/>
        </w:rPr>
        <w:t>ieleni zgodnie z załącznikiem nr 7 do Umowy</w:t>
      </w:r>
      <w:r w:rsidR="008B642C" w:rsidRPr="00096894">
        <w:rPr>
          <w:rFonts w:ascii="Calibri" w:hAnsi="Calibri" w:cs="Calibri"/>
        </w:rPr>
        <w:t>.</w:t>
      </w:r>
    </w:p>
    <w:p w14:paraId="1D2CDBEB" w14:textId="73C077E3" w:rsidR="00675A89" w:rsidRPr="00402592" w:rsidRDefault="00675A89" w:rsidP="00CC32D5">
      <w:pPr>
        <w:pStyle w:val="Akapitzlist"/>
        <w:numPr>
          <w:ilvl w:val="0"/>
          <w:numId w:val="63"/>
        </w:numPr>
        <w:tabs>
          <w:tab w:val="clear" w:pos="720"/>
          <w:tab w:val="left" w:pos="360"/>
        </w:tabs>
        <w:ind w:left="0" w:firstLine="0"/>
        <w:jc w:val="both"/>
        <w:rPr>
          <w:rFonts w:ascii="Calibri" w:hAnsi="Calibri" w:cs="Calibri"/>
        </w:rPr>
      </w:pPr>
      <w:r w:rsidRPr="00096894">
        <w:rPr>
          <w:rFonts w:ascii="Calibri" w:hAnsi="Calibri" w:cs="Calibri"/>
        </w:rPr>
        <w:t>Zama</w:t>
      </w:r>
      <w:r w:rsidR="008B642C" w:rsidRPr="00096894">
        <w:rPr>
          <w:rFonts w:ascii="Calibri" w:hAnsi="Calibri" w:cs="Calibri"/>
        </w:rPr>
        <w:t>wiający zatwierdzi</w:t>
      </w:r>
      <w:r w:rsidR="008B642C" w:rsidRPr="00402592">
        <w:rPr>
          <w:rFonts w:ascii="Calibri" w:hAnsi="Calibri" w:cs="Calibri"/>
        </w:rPr>
        <w:t xml:space="preserve"> przedłożony H</w:t>
      </w:r>
      <w:r w:rsidRPr="00402592">
        <w:rPr>
          <w:rFonts w:ascii="Calibri" w:hAnsi="Calibri" w:cs="Calibri"/>
        </w:rPr>
        <w:t xml:space="preserve">armonogram </w:t>
      </w:r>
      <w:r w:rsidR="008B642C" w:rsidRPr="00402592">
        <w:rPr>
          <w:rFonts w:ascii="Calibri" w:hAnsi="Calibri" w:cs="Calibri"/>
        </w:rPr>
        <w:t>P</w:t>
      </w:r>
      <w:r w:rsidRPr="00402592">
        <w:rPr>
          <w:rFonts w:ascii="Calibri" w:hAnsi="Calibri" w:cs="Calibri"/>
        </w:rPr>
        <w:t xml:space="preserve">ielęgnacji </w:t>
      </w:r>
      <w:r w:rsidR="008B642C" w:rsidRPr="00402592">
        <w:rPr>
          <w:rFonts w:ascii="Calibri" w:hAnsi="Calibri" w:cs="Calibri"/>
        </w:rPr>
        <w:t>Z</w:t>
      </w:r>
      <w:r w:rsidRPr="00402592">
        <w:rPr>
          <w:rFonts w:ascii="Calibri" w:hAnsi="Calibri" w:cs="Calibri"/>
        </w:rPr>
        <w:t>ieleni, bądź wniesie do niego uwagi w terminie 5 dni od daty jego otrzymania.</w:t>
      </w:r>
    </w:p>
    <w:p w14:paraId="43F864AF" w14:textId="10943DF3" w:rsidR="00CC32D5" w:rsidRPr="00402592" w:rsidRDefault="00CC32D5" w:rsidP="003A16A8">
      <w:pPr>
        <w:tabs>
          <w:tab w:val="left" w:pos="0"/>
        </w:tabs>
        <w:rPr>
          <w:rFonts w:asciiTheme="minorHAnsi" w:hAnsiTheme="minorHAnsi" w:cstheme="minorHAnsi"/>
          <w:b/>
          <w:bCs/>
        </w:rPr>
      </w:pPr>
    </w:p>
    <w:p w14:paraId="24526A60" w14:textId="25302B43" w:rsidR="0047477F" w:rsidRPr="00402592" w:rsidRDefault="0047477F" w:rsidP="00400AF7">
      <w:pPr>
        <w:tabs>
          <w:tab w:val="left" w:pos="0"/>
        </w:tabs>
        <w:jc w:val="center"/>
        <w:rPr>
          <w:rFonts w:asciiTheme="minorHAnsi" w:hAnsiTheme="minorHAnsi" w:cstheme="minorHAnsi"/>
          <w:b/>
          <w:bCs/>
        </w:rPr>
      </w:pPr>
      <w:r w:rsidRPr="00402592">
        <w:rPr>
          <w:rFonts w:asciiTheme="minorHAnsi" w:hAnsiTheme="minorHAnsi" w:cstheme="minorHAnsi"/>
          <w:b/>
          <w:bCs/>
        </w:rPr>
        <w:t xml:space="preserve">UBEZPIECZENIA </w:t>
      </w:r>
    </w:p>
    <w:p w14:paraId="08C7A04C" w14:textId="77777777" w:rsidR="00B05CF8" w:rsidRPr="00402592" w:rsidRDefault="00B05CF8">
      <w:pPr>
        <w:tabs>
          <w:tab w:val="left" w:pos="0"/>
        </w:tabs>
        <w:spacing w:before="120" w:after="120"/>
        <w:jc w:val="center"/>
        <w:rPr>
          <w:rFonts w:asciiTheme="minorHAnsi" w:hAnsiTheme="minorHAnsi" w:cstheme="minorHAnsi"/>
          <w:b/>
          <w:bCs/>
        </w:rPr>
      </w:pPr>
      <w:r w:rsidRPr="00402592">
        <w:rPr>
          <w:rFonts w:asciiTheme="minorHAnsi" w:hAnsiTheme="minorHAnsi" w:cstheme="minorHAnsi"/>
          <w:b/>
          <w:bCs/>
        </w:rPr>
        <w:t>§ 12</w:t>
      </w:r>
    </w:p>
    <w:p w14:paraId="6D5D38A8" w14:textId="620D78DC" w:rsidR="00B05AFD" w:rsidRPr="00402592" w:rsidRDefault="00B05CF8" w:rsidP="00E70322">
      <w:pPr>
        <w:pStyle w:val="Akapitzlist"/>
        <w:numPr>
          <w:ilvl w:val="6"/>
          <w:numId w:val="21"/>
        </w:numPr>
        <w:tabs>
          <w:tab w:val="clear" w:pos="5040"/>
          <w:tab w:val="left" w:pos="284"/>
        </w:tabs>
        <w:ind w:left="0" w:firstLine="0"/>
        <w:jc w:val="both"/>
        <w:rPr>
          <w:rFonts w:ascii="Calibri" w:hAnsi="Calibri" w:cs="Calibri"/>
          <w:bCs/>
        </w:rPr>
      </w:pPr>
      <w:r w:rsidRPr="00402592">
        <w:rPr>
          <w:rFonts w:asciiTheme="minorHAnsi" w:hAnsiTheme="minorHAnsi" w:cstheme="minorHAnsi"/>
          <w:bCs/>
        </w:rPr>
        <w:t xml:space="preserve">Wykonawca ubezpieczy na własny koszt budowę od </w:t>
      </w:r>
      <w:proofErr w:type="spellStart"/>
      <w:r w:rsidRPr="00402592">
        <w:rPr>
          <w:rFonts w:asciiTheme="minorHAnsi" w:hAnsiTheme="minorHAnsi" w:cstheme="minorHAnsi"/>
          <w:bCs/>
        </w:rPr>
        <w:t>ryzyk</w:t>
      </w:r>
      <w:proofErr w:type="spellEnd"/>
      <w:r w:rsidRPr="00402592">
        <w:rPr>
          <w:rFonts w:asciiTheme="minorHAnsi" w:hAnsiTheme="minorHAnsi" w:cstheme="minorHAnsi"/>
          <w:bCs/>
        </w:rPr>
        <w:t xml:space="preserve"> budo</w:t>
      </w:r>
      <w:r w:rsidR="0087204E" w:rsidRPr="00402592">
        <w:rPr>
          <w:rFonts w:asciiTheme="minorHAnsi" w:hAnsiTheme="minorHAnsi" w:cstheme="minorHAnsi"/>
          <w:bCs/>
        </w:rPr>
        <w:t>wlano</w:t>
      </w:r>
      <w:r w:rsidRPr="00402592">
        <w:rPr>
          <w:rFonts w:asciiTheme="minorHAnsi" w:hAnsiTheme="minorHAnsi" w:cstheme="minorHAnsi"/>
          <w:bCs/>
        </w:rPr>
        <w:t xml:space="preserve">-montażowych w wysokości określonej w </w:t>
      </w:r>
      <w:r w:rsidRPr="00402592">
        <w:rPr>
          <w:rFonts w:asciiTheme="minorHAnsi" w:hAnsiTheme="minorHAnsi" w:cstheme="minorHAnsi"/>
        </w:rPr>
        <w:t>§ 3 ust. 3</w:t>
      </w:r>
      <w:r w:rsidR="00212FA7" w:rsidRPr="00402592">
        <w:rPr>
          <w:rFonts w:asciiTheme="minorHAnsi" w:hAnsiTheme="minorHAnsi" w:cstheme="minorHAnsi"/>
        </w:rPr>
        <w:t>.1.</w:t>
      </w:r>
      <w:r w:rsidRPr="00402592">
        <w:rPr>
          <w:rFonts w:asciiTheme="minorHAnsi" w:hAnsiTheme="minorHAnsi" w:cstheme="minorHAnsi"/>
        </w:rPr>
        <w:t xml:space="preserve"> niniejszej </w:t>
      </w:r>
      <w:r w:rsidR="00B17E71" w:rsidRPr="00402592">
        <w:rPr>
          <w:rFonts w:asciiTheme="minorHAnsi" w:hAnsiTheme="minorHAnsi" w:cstheme="minorHAnsi"/>
        </w:rPr>
        <w:t>Umow</w:t>
      </w:r>
      <w:r w:rsidRPr="00402592">
        <w:rPr>
          <w:rFonts w:asciiTheme="minorHAnsi" w:hAnsiTheme="minorHAnsi" w:cstheme="minorHAnsi"/>
        </w:rPr>
        <w:t>y</w:t>
      </w:r>
      <w:r w:rsidR="00353D20" w:rsidRPr="00402592">
        <w:rPr>
          <w:rFonts w:asciiTheme="minorHAnsi" w:hAnsiTheme="minorHAnsi" w:cstheme="minorHAnsi"/>
        </w:rPr>
        <w:t xml:space="preserve"> oraz</w:t>
      </w:r>
      <w:r w:rsidR="00015343" w:rsidRPr="00402592">
        <w:rPr>
          <w:rFonts w:asciiTheme="minorHAnsi" w:hAnsiTheme="minorHAnsi" w:cstheme="minorHAnsi"/>
        </w:rPr>
        <w:t xml:space="preserve"> podpisze z Zamawiającym </w:t>
      </w:r>
      <w:r w:rsidR="009617BC" w:rsidRPr="00402592">
        <w:rPr>
          <w:rFonts w:asciiTheme="minorHAnsi" w:hAnsiTheme="minorHAnsi" w:cstheme="minorHAnsi"/>
        </w:rPr>
        <w:t>u</w:t>
      </w:r>
      <w:r w:rsidR="00B17E71" w:rsidRPr="00402592">
        <w:rPr>
          <w:rFonts w:asciiTheme="minorHAnsi" w:hAnsiTheme="minorHAnsi" w:cstheme="minorHAnsi"/>
        </w:rPr>
        <w:t>mow</w:t>
      </w:r>
      <w:r w:rsidR="00015343" w:rsidRPr="00402592">
        <w:rPr>
          <w:rFonts w:asciiTheme="minorHAnsi" w:hAnsiTheme="minorHAnsi" w:cstheme="minorHAnsi"/>
        </w:rPr>
        <w:t>ę przelewu praw z polisy ubezpieczeniowej</w:t>
      </w:r>
      <w:r w:rsidR="00465AA7" w:rsidRPr="00402592">
        <w:rPr>
          <w:rFonts w:asciiTheme="minorHAnsi" w:hAnsiTheme="minorHAnsi" w:cstheme="minorHAnsi"/>
        </w:rPr>
        <w:t>.</w:t>
      </w:r>
      <w:r w:rsidR="00015343" w:rsidRPr="00402592">
        <w:rPr>
          <w:rFonts w:asciiTheme="minorHAnsi" w:hAnsiTheme="minorHAnsi" w:cstheme="minorHAnsi"/>
        </w:rPr>
        <w:t xml:space="preserve"> </w:t>
      </w:r>
      <w:r w:rsidRPr="00402592">
        <w:rPr>
          <w:rFonts w:asciiTheme="minorHAnsi" w:hAnsiTheme="minorHAnsi" w:cstheme="minorHAnsi"/>
        </w:rPr>
        <w:t xml:space="preserve">Wykonawca dokona cesji praw z w/w polisy na Zamawiającego w terminie 14 dni od dnia podpisania </w:t>
      </w:r>
      <w:r w:rsidR="00D93E2E" w:rsidRPr="00402592">
        <w:rPr>
          <w:rFonts w:asciiTheme="minorHAnsi" w:hAnsiTheme="minorHAnsi" w:cstheme="minorHAnsi"/>
        </w:rPr>
        <w:t xml:space="preserve">niniejszej </w:t>
      </w:r>
      <w:r w:rsidR="00B17E71" w:rsidRPr="00402592">
        <w:rPr>
          <w:rFonts w:asciiTheme="minorHAnsi" w:hAnsiTheme="minorHAnsi" w:cstheme="minorHAnsi"/>
        </w:rPr>
        <w:t>Umow</w:t>
      </w:r>
      <w:r w:rsidR="00D93E2E" w:rsidRPr="00402592">
        <w:rPr>
          <w:rFonts w:asciiTheme="minorHAnsi" w:hAnsiTheme="minorHAnsi" w:cstheme="minorHAnsi"/>
        </w:rPr>
        <w:t xml:space="preserve">y i dostarczy dokument </w:t>
      </w:r>
      <w:r w:rsidR="00D93E2E" w:rsidRPr="00402592">
        <w:rPr>
          <w:rFonts w:ascii="Calibri" w:hAnsi="Calibri" w:cs="Calibri"/>
        </w:rPr>
        <w:t>potwierdzający przyjęcie cesji przez Ubezpieczyciela</w:t>
      </w:r>
      <w:r w:rsidRPr="00402592">
        <w:rPr>
          <w:rFonts w:ascii="Calibri" w:hAnsi="Calibri" w:cs="Calibri"/>
        </w:rPr>
        <w:t xml:space="preserve">. </w:t>
      </w:r>
      <w:r w:rsidR="00353D20" w:rsidRPr="00402592">
        <w:rPr>
          <w:rFonts w:ascii="Calibri" w:hAnsi="Calibri" w:cs="Calibri"/>
        </w:rPr>
        <w:t>Po opłaceniu składek, Wykonawca w terminie 5 dni zobowiązany będzie dostarczyć Zamawiającemu potwierdzenie ich opłacenia.</w:t>
      </w:r>
      <w:r w:rsidR="00B97B41" w:rsidRPr="00402592">
        <w:rPr>
          <w:rFonts w:ascii="Calibri" w:hAnsi="Calibri" w:cs="Calibri"/>
        </w:rPr>
        <w:t xml:space="preserve"> Ubezpieczenie to winno obowiązywać w okresie od dnia podpisania </w:t>
      </w:r>
      <w:r w:rsidR="009617BC" w:rsidRPr="00402592">
        <w:rPr>
          <w:rFonts w:ascii="Calibri" w:hAnsi="Calibri" w:cs="Calibri"/>
        </w:rPr>
        <w:t>U</w:t>
      </w:r>
      <w:r w:rsidR="00B97B41" w:rsidRPr="00402592">
        <w:rPr>
          <w:rFonts w:ascii="Calibri" w:hAnsi="Calibri" w:cs="Calibri"/>
        </w:rPr>
        <w:t>mowy do dnia uzyskania pozwolenia na użytkowanie</w:t>
      </w:r>
      <w:r w:rsidR="007B4075" w:rsidRPr="00402592">
        <w:rPr>
          <w:rFonts w:ascii="Calibri" w:hAnsi="Calibri" w:cs="Calibri"/>
        </w:rPr>
        <w:t>.</w:t>
      </w:r>
    </w:p>
    <w:p w14:paraId="2C5375F3" w14:textId="2CEA3562" w:rsidR="00E70322" w:rsidRPr="00402592" w:rsidRDefault="00E70322" w:rsidP="00EF1AB7">
      <w:pPr>
        <w:pStyle w:val="Akapitzlist"/>
        <w:numPr>
          <w:ilvl w:val="6"/>
          <w:numId w:val="21"/>
        </w:numPr>
        <w:tabs>
          <w:tab w:val="clear" w:pos="5040"/>
          <w:tab w:val="left" w:pos="360"/>
        </w:tabs>
        <w:ind w:left="0" w:firstLine="0"/>
        <w:jc w:val="both"/>
        <w:rPr>
          <w:rFonts w:ascii="Calibri" w:hAnsi="Calibri" w:cs="Calibri"/>
          <w:bCs/>
        </w:rPr>
      </w:pPr>
      <w:r w:rsidRPr="00402592">
        <w:rPr>
          <w:rFonts w:ascii="Calibri" w:hAnsi="Calibri" w:cs="Calibri"/>
        </w:rPr>
        <w:t>Wykonawca ubezpieczy</w:t>
      </w:r>
      <w:r w:rsidR="008B642C" w:rsidRPr="00402592">
        <w:rPr>
          <w:rFonts w:ascii="Calibri" w:hAnsi="Calibri" w:cs="Calibri"/>
        </w:rPr>
        <w:t xml:space="preserve"> odpowiedzialność cywilną od wszelkich zdarzeń na budowie w tym </w:t>
      </w:r>
      <w:r w:rsidRPr="00402592">
        <w:rPr>
          <w:rFonts w:ascii="Calibri" w:hAnsi="Calibri" w:cs="Calibri"/>
        </w:rPr>
        <w:t xml:space="preserve"> od szkody w mieniu spowodowanej działaniem lub zaniechaniem wykonawcy robót budowlanych, oraz na wypadek śmierci lub kalectwa, spowodowany działaniem lub zaniechaniem Wykonawcy w odniesieniu do osób upoważnionych do przebywania na placu budowy lub osób trzecich, które nie są upoważnione</w:t>
      </w:r>
      <w:r w:rsidR="00485A50" w:rsidRPr="00402592">
        <w:rPr>
          <w:rFonts w:ascii="Calibri" w:hAnsi="Calibri" w:cs="Calibri"/>
        </w:rPr>
        <w:t xml:space="preserve"> do przebywania na placu budowy.</w:t>
      </w:r>
      <w:r w:rsidR="00EF1AB7" w:rsidRPr="00402592">
        <w:rPr>
          <w:rFonts w:ascii="Calibri" w:hAnsi="Calibri" w:cs="Calibri"/>
        </w:rPr>
        <w:t xml:space="preserve"> </w:t>
      </w:r>
    </w:p>
    <w:p w14:paraId="6D34B0F7" w14:textId="1AC625FB" w:rsidR="00B43B68" w:rsidRPr="00402592" w:rsidRDefault="00B43B68" w:rsidP="00EF1AB7">
      <w:pPr>
        <w:pStyle w:val="Akapitzlist"/>
        <w:numPr>
          <w:ilvl w:val="6"/>
          <w:numId w:val="21"/>
        </w:numPr>
        <w:tabs>
          <w:tab w:val="clear" w:pos="5040"/>
          <w:tab w:val="left" w:pos="360"/>
        </w:tabs>
        <w:ind w:left="0" w:firstLine="0"/>
        <w:jc w:val="both"/>
        <w:rPr>
          <w:rFonts w:ascii="Calibri" w:hAnsi="Calibri" w:cs="Calibri"/>
          <w:bCs/>
        </w:rPr>
      </w:pPr>
      <w:r w:rsidRPr="00402592">
        <w:rPr>
          <w:rFonts w:asciiTheme="minorHAnsi" w:hAnsiTheme="minorHAnsi" w:cstheme="minorHAnsi"/>
        </w:rPr>
        <w:t>Wykonawca ubezpieczy w okresie od daty protokolarnego przejęcia przez Wykonawcę pasa drogowego, na którym realizowana będzie Inwestycja Drogowa do dnia przekazania, lub do czasu usunięcia wad lub usterek - w zależności od tego, który okres kończy się później, obejmujące ubezpieczenie od szkody w mieniu spowodowanej działaniem lub zaniechaniem Wykonawcy, ubezpieczenie na wypadek śmierci lub kalectwa, spowodowany działaniem lub zaniechaniem Wykonawcy w odniesieniu do osób upoważnionych do przebywania na placu budowy lub osób trzecich, które nie są upoważnione do przebywania na placu budowy.</w:t>
      </w:r>
    </w:p>
    <w:p w14:paraId="006FF32A" w14:textId="77777777" w:rsidR="0047477F" w:rsidRPr="00402592" w:rsidRDefault="00B05CF8" w:rsidP="006A582B">
      <w:pPr>
        <w:tabs>
          <w:tab w:val="left" w:pos="-360"/>
          <w:tab w:val="left" w:pos="360"/>
        </w:tabs>
        <w:jc w:val="center"/>
        <w:rPr>
          <w:rFonts w:asciiTheme="minorHAnsi" w:hAnsiTheme="minorHAnsi" w:cstheme="minorHAnsi"/>
        </w:rPr>
      </w:pPr>
      <w:r w:rsidRPr="00402592">
        <w:rPr>
          <w:rFonts w:asciiTheme="minorHAnsi" w:hAnsiTheme="minorHAnsi" w:cstheme="minorHAnsi"/>
          <w:b/>
          <w:bCs/>
        </w:rPr>
        <w:t>§ 13</w:t>
      </w:r>
    </w:p>
    <w:p w14:paraId="61D0364C" w14:textId="5BB4D55D" w:rsidR="0047477F" w:rsidRPr="00402592" w:rsidRDefault="0047477F" w:rsidP="00212FA7">
      <w:pPr>
        <w:tabs>
          <w:tab w:val="left" w:pos="-360"/>
          <w:tab w:val="left" w:pos="567"/>
        </w:tabs>
        <w:jc w:val="both"/>
        <w:rPr>
          <w:rFonts w:asciiTheme="minorHAnsi" w:hAnsiTheme="minorHAnsi" w:cstheme="minorHAnsi"/>
        </w:rPr>
      </w:pPr>
      <w:r w:rsidRPr="00402592">
        <w:rPr>
          <w:rFonts w:asciiTheme="minorHAnsi" w:hAnsiTheme="minorHAnsi" w:cstheme="minorHAnsi"/>
        </w:rPr>
        <w:t>1.</w:t>
      </w:r>
      <w:r w:rsidR="00212FA7" w:rsidRPr="00402592">
        <w:rPr>
          <w:rFonts w:asciiTheme="minorHAnsi" w:hAnsiTheme="minorHAnsi" w:cstheme="minorHAnsi"/>
        </w:rPr>
        <w:t xml:space="preserve"> </w:t>
      </w:r>
      <w:r w:rsidRPr="00402592">
        <w:rPr>
          <w:rFonts w:asciiTheme="minorHAnsi" w:hAnsiTheme="minorHAnsi" w:cstheme="minorHAnsi"/>
        </w:rPr>
        <w:t xml:space="preserve">Wykonawca ponosi odpowiedzialność za wykonane roboty budowlane aż do dnia </w:t>
      </w:r>
      <w:r w:rsidR="00B43B68" w:rsidRPr="00402592">
        <w:rPr>
          <w:rFonts w:asciiTheme="minorHAnsi" w:hAnsiTheme="minorHAnsi" w:cstheme="minorHAnsi"/>
        </w:rPr>
        <w:t xml:space="preserve">przejęcia przez Zamawiającego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U</w:t>
      </w:r>
      <w:r w:rsidRPr="00402592">
        <w:rPr>
          <w:rFonts w:asciiTheme="minorHAnsi" w:hAnsiTheme="minorHAnsi" w:cstheme="minorHAnsi"/>
        </w:rPr>
        <w:t>mowy</w:t>
      </w:r>
      <w:r w:rsidR="00D5110E" w:rsidRPr="00402592">
        <w:rPr>
          <w:rFonts w:asciiTheme="minorHAnsi" w:hAnsiTheme="minorHAnsi" w:cstheme="minorHAnsi"/>
        </w:rPr>
        <w:t xml:space="preserve"> </w:t>
      </w:r>
      <w:r w:rsidR="00D5110E" w:rsidRPr="00402592">
        <w:rPr>
          <w:rFonts w:ascii="Calibri" w:hAnsi="Calibri" w:cs="Calibri"/>
          <w:sz w:val="22"/>
          <w:szCs w:val="22"/>
        </w:rPr>
        <w:t>bez wykrycia wad lub usterek</w:t>
      </w:r>
      <w:r w:rsidR="00BB11C3" w:rsidRPr="00402592">
        <w:rPr>
          <w:rFonts w:ascii="Calibri" w:hAnsi="Calibri" w:cs="Calibri"/>
          <w:sz w:val="22"/>
          <w:szCs w:val="22"/>
        </w:rPr>
        <w:t xml:space="preserve"> </w:t>
      </w:r>
      <w:r w:rsidR="008E75F5" w:rsidRPr="00402592">
        <w:rPr>
          <w:rFonts w:asciiTheme="minorHAnsi" w:hAnsiTheme="minorHAnsi" w:cstheme="minorHAnsi"/>
        </w:rPr>
        <w:t xml:space="preserve">, nie krócej niż do </w:t>
      </w:r>
      <w:r w:rsidR="009146C9" w:rsidRPr="00402592">
        <w:rPr>
          <w:rFonts w:asciiTheme="minorHAnsi" w:hAnsiTheme="minorHAnsi" w:cstheme="minorHAnsi"/>
        </w:rPr>
        <w:t xml:space="preserve">dnia </w:t>
      </w:r>
      <w:r w:rsidR="008E75F5" w:rsidRPr="00402592">
        <w:rPr>
          <w:rFonts w:asciiTheme="minorHAnsi" w:hAnsiTheme="minorHAnsi" w:cstheme="minorHAnsi"/>
        </w:rPr>
        <w:t>uzyskania pozwolenia na użytkowanie.</w:t>
      </w:r>
    </w:p>
    <w:p w14:paraId="0BBFE99D" w14:textId="7E57AB24" w:rsidR="0047477F" w:rsidRPr="00402592" w:rsidRDefault="0047477F" w:rsidP="00212FA7">
      <w:pPr>
        <w:tabs>
          <w:tab w:val="left" w:pos="-360"/>
          <w:tab w:val="left" w:pos="567"/>
        </w:tabs>
        <w:jc w:val="both"/>
        <w:rPr>
          <w:rFonts w:asciiTheme="minorHAnsi" w:hAnsiTheme="minorHAnsi" w:cstheme="minorHAnsi"/>
        </w:rPr>
      </w:pPr>
      <w:r w:rsidRPr="00402592">
        <w:rPr>
          <w:rFonts w:asciiTheme="minorHAnsi" w:hAnsiTheme="minorHAnsi" w:cstheme="minorHAnsi"/>
        </w:rPr>
        <w:t>2.</w:t>
      </w:r>
      <w:r w:rsidR="00212FA7" w:rsidRPr="00402592">
        <w:rPr>
          <w:rFonts w:asciiTheme="minorHAnsi" w:hAnsiTheme="minorHAnsi" w:cstheme="minorHAnsi"/>
        </w:rPr>
        <w:t xml:space="preserve"> </w:t>
      </w:r>
      <w:r w:rsidRPr="00402592">
        <w:rPr>
          <w:rFonts w:asciiTheme="minorHAnsi" w:hAnsiTheme="minorHAnsi" w:cstheme="minorHAnsi"/>
        </w:rPr>
        <w:t xml:space="preserve">W wykonaniu zobowiązań wynikających z postanowień § 1 i 6 Umowy, Wykonawca winien utrzymać w mocy w okresie wykonywania </w:t>
      </w:r>
      <w:r w:rsidR="008F18A2" w:rsidRPr="00402592">
        <w:rPr>
          <w:rFonts w:asciiTheme="minorHAnsi" w:hAnsiTheme="minorHAnsi" w:cstheme="minorHAnsi"/>
        </w:rPr>
        <w:t>Umow</w:t>
      </w:r>
      <w:r w:rsidRPr="00402592">
        <w:rPr>
          <w:rFonts w:asciiTheme="minorHAnsi" w:hAnsiTheme="minorHAnsi" w:cstheme="minorHAnsi"/>
        </w:rPr>
        <w:t xml:space="preserve">y ubezpieczenie od odpowiedzialności cywilnej z tytułu prowadzonej działalności i od odpowiedzialności cywilnej za szkody oraz następstwa nieszczęśliwych wypadków dotyczących pracowników i osób trzecich, powstałe w związku z prowadzonymi robotami, w tym także ruchem pojazdów mechanicznych a także wynikające z nienależytego wykonania </w:t>
      </w:r>
      <w:r w:rsidR="008F18A2" w:rsidRPr="00402592">
        <w:rPr>
          <w:rFonts w:asciiTheme="minorHAnsi" w:hAnsiTheme="minorHAnsi" w:cstheme="minorHAnsi"/>
        </w:rPr>
        <w:t>Umow</w:t>
      </w:r>
      <w:r w:rsidRPr="00402592">
        <w:rPr>
          <w:rFonts w:asciiTheme="minorHAnsi" w:hAnsiTheme="minorHAnsi" w:cstheme="minorHAnsi"/>
        </w:rPr>
        <w:t>y.</w:t>
      </w:r>
    </w:p>
    <w:p w14:paraId="5C71EF78" w14:textId="2D514A79" w:rsidR="0047477F" w:rsidRPr="00402592" w:rsidRDefault="0047477F" w:rsidP="00212FA7">
      <w:pPr>
        <w:tabs>
          <w:tab w:val="left" w:pos="-360"/>
          <w:tab w:val="left" w:pos="567"/>
        </w:tabs>
        <w:jc w:val="both"/>
        <w:rPr>
          <w:rFonts w:asciiTheme="minorHAnsi" w:hAnsiTheme="minorHAnsi" w:cstheme="minorHAnsi"/>
        </w:rPr>
      </w:pPr>
      <w:r w:rsidRPr="00402592">
        <w:rPr>
          <w:rFonts w:asciiTheme="minorHAnsi" w:hAnsiTheme="minorHAnsi" w:cstheme="minorHAnsi"/>
        </w:rPr>
        <w:t>3.</w:t>
      </w:r>
      <w:r w:rsidR="00212FA7" w:rsidRPr="00402592">
        <w:rPr>
          <w:rFonts w:asciiTheme="minorHAnsi" w:hAnsiTheme="minorHAnsi" w:cstheme="minorHAnsi"/>
        </w:rPr>
        <w:t xml:space="preserve"> </w:t>
      </w:r>
      <w:r w:rsidRPr="00402592">
        <w:rPr>
          <w:rFonts w:asciiTheme="minorHAnsi" w:hAnsiTheme="minorHAnsi" w:cstheme="minorHAnsi"/>
        </w:rPr>
        <w:t>Koszty ubezpieczenia ponosi Wykonawca.</w:t>
      </w:r>
    </w:p>
    <w:p w14:paraId="19FCBAB8" w14:textId="052E3B8B" w:rsidR="00775EA0" w:rsidRPr="00402592" w:rsidRDefault="0047477F" w:rsidP="00212FA7">
      <w:pPr>
        <w:tabs>
          <w:tab w:val="left" w:pos="-360"/>
          <w:tab w:val="left" w:pos="567"/>
        </w:tabs>
        <w:jc w:val="both"/>
        <w:rPr>
          <w:rFonts w:asciiTheme="minorHAnsi" w:hAnsiTheme="minorHAnsi" w:cstheme="minorHAnsi"/>
        </w:rPr>
      </w:pPr>
      <w:r w:rsidRPr="00402592">
        <w:rPr>
          <w:rFonts w:asciiTheme="minorHAnsi" w:hAnsiTheme="minorHAnsi" w:cstheme="minorHAnsi"/>
        </w:rPr>
        <w:t>4.</w:t>
      </w:r>
      <w:r w:rsidR="00212FA7" w:rsidRPr="00402592">
        <w:rPr>
          <w:rFonts w:asciiTheme="minorHAnsi" w:hAnsiTheme="minorHAnsi" w:cstheme="minorHAnsi"/>
        </w:rPr>
        <w:t xml:space="preserve"> </w:t>
      </w:r>
      <w:r w:rsidRPr="00402592">
        <w:rPr>
          <w:rFonts w:asciiTheme="minorHAnsi" w:hAnsiTheme="minorHAnsi" w:cstheme="minorHAnsi"/>
        </w:rPr>
        <w:t>Wszelkie kwoty nie</w:t>
      </w:r>
      <w:r w:rsidR="00D66967" w:rsidRPr="00402592">
        <w:rPr>
          <w:rFonts w:asciiTheme="minorHAnsi" w:hAnsiTheme="minorHAnsi" w:cstheme="minorHAnsi"/>
        </w:rPr>
        <w:t>pokryte ubezpieczeniem lub nie</w:t>
      </w:r>
      <w:r w:rsidRPr="00402592">
        <w:rPr>
          <w:rFonts w:asciiTheme="minorHAnsi" w:hAnsiTheme="minorHAnsi" w:cstheme="minorHAnsi"/>
        </w:rPr>
        <w:t>odzyskane od instytucji ubezpieczającej będą obciążały Wykonawcę.</w:t>
      </w:r>
    </w:p>
    <w:p w14:paraId="0611689C" w14:textId="13C8FE9E" w:rsidR="00987B81" w:rsidRPr="00402592" w:rsidRDefault="00987B81" w:rsidP="00B70142">
      <w:pPr>
        <w:rPr>
          <w:rFonts w:asciiTheme="minorHAnsi" w:hAnsiTheme="minorHAnsi" w:cstheme="minorHAnsi"/>
          <w:b/>
        </w:rPr>
      </w:pPr>
    </w:p>
    <w:p w14:paraId="367CAC59" w14:textId="77F11F1F" w:rsidR="00601656" w:rsidRPr="00402592" w:rsidRDefault="00601656" w:rsidP="00601656">
      <w:pPr>
        <w:jc w:val="center"/>
        <w:rPr>
          <w:rFonts w:asciiTheme="minorHAnsi" w:hAnsiTheme="minorHAnsi" w:cstheme="minorHAnsi"/>
          <w:b/>
        </w:rPr>
      </w:pPr>
      <w:r w:rsidRPr="00402592">
        <w:rPr>
          <w:rFonts w:asciiTheme="minorHAnsi" w:hAnsiTheme="minorHAnsi" w:cstheme="minorHAnsi"/>
          <w:b/>
        </w:rPr>
        <w:lastRenderedPageBreak/>
        <w:t>ROZWIĄZANIA ZAMIENNE, ROBOTY DODATKOWE, REZYGNACJE</w:t>
      </w:r>
    </w:p>
    <w:p w14:paraId="67ECAF3E" w14:textId="77777777" w:rsidR="00451518" w:rsidRPr="00402592" w:rsidRDefault="00451518" w:rsidP="007732D8">
      <w:pPr>
        <w:tabs>
          <w:tab w:val="left" w:pos="0"/>
        </w:tabs>
        <w:spacing w:before="120" w:after="120"/>
        <w:jc w:val="center"/>
        <w:rPr>
          <w:rFonts w:asciiTheme="minorHAnsi" w:hAnsiTheme="minorHAnsi" w:cstheme="minorHAnsi"/>
          <w:b/>
          <w:bCs/>
        </w:rPr>
      </w:pPr>
      <w:r w:rsidRPr="00402592">
        <w:rPr>
          <w:rFonts w:asciiTheme="minorHAnsi" w:hAnsiTheme="minorHAnsi" w:cstheme="minorHAnsi"/>
          <w:b/>
          <w:bCs/>
        </w:rPr>
        <w:t>§ 14</w:t>
      </w:r>
    </w:p>
    <w:p w14:paraId="23DF2CF1" w14:textId="6263B02A" w:rsidR="00225AAC" w:rsidRPr="00402592" w:rsidRDefault="00601656" w:rsidP="009C3ECD">
      <w:pPr>
        <w:pStyle w:val="Akapitzlist"/>
        <w:numPr>
          <w:ilvl w:val="0"/>
          <w:numId w:val="35"/>
        </w:numPr>
        <w:tabs>
          <w:tab w:val="left" w:pos="0"/>
        </w:tabs>
        <w:spacing w:before="120" w:after="120"/>
        <w:jc w:val="both"/>
        <w:rPr>
          <w:rFonts w:asciiTheme="minorHAnsi" w:hAnsiTheme="minorHAnsi" w:cstheme="minorHAnsi"/>
          <w:b/>
          <w:bCs/>
        </w:rPr>
      </w:pPr>
      <w:r w:rsidRPr="00402592">
        <w:rPr>
          <w:rFonts w:asciiTheme="minorHAnsi" w:hAnsiTheme="minorHAnsi" w:cstheme="minorHAnsi"/>
          <w:b/>
          <w:bCs/>
        </w:rPr>
        <w:t xml:space="preserve">Rozwiązania zamienne </w:t>
      </w:r>
      <w:r w:rsidR="00225AAC" w:rsidRPr="00402592">
        <w:rPr>
          <w:rFonts w:asciiTheme="minorHAnsi" w:hAnsiTheme="minorHAnsi" w:cstheme="minorHAnsi"/>
          <w:b/>
          <w:bCs/>
        </w:rPr>
        <w:t>wprowadzone przez Zamawiającego lub Wykonawcę:</w:t>
      </w:r>
    </w:p>
    <w:p w14:paraId="43CBD0EC" w14:textId="038F1D91" w:rsidR="00601656" w:rsidRPr="00402592" w:rsidRDefault="00601656" w:rsidP="009C3ECD">
      <w:pPr>
        <w:pStyle w:val="Akapitzlist"/>
        <w:numPr>
          <w:ilvl w:val="1"/>
          <w:numId w:val="35"/>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Wykonawca może za zgodą Zamawiającego udzieloną pod rygorem nieważności na piśmie wykonać objęte Umową roboty inaczej niż to przewiduje </w:t>
      </w:r>
      <w:r w:rsidR="00D5110E" w:rsidRPr="00402592">
        <w:rPr>
          <w:rFonts w:asciiTheme="minorHAnsi" w:hAnsiTheme="minorHAnsi" w:cstheme="minorHAnsi"/>
        </w:rPr>
        <w:t>D</w:t>
      </w:r>
      <w:r w:rsidRPr="00402592">
        <w:rPr>
          <w:rFonts w:asciiTheme="minorHAnsi" w:hAnsiTheme="minorHAnsi" w:cstheme="minorHAnsi"/>
        </w:rPr>
        <w:t xml:space="preserve">okumentacja </w:t>
      </w:r>
      <w:r w:rsidR="00AB4669" w:rsidRPr="00402592">
        <w:rPr>
          <w:rFonts w:asciiTheme="minorHAnsi" w:hAnsiTheme="minorHAnsi" w:cstheme="minorHAnsi"/>
        </w:rPr>
        <w:t>P</w:t>
      </w:r>
      <w:r w:rsidRPr="00402592">
        <w:rPr>
          <w:rFonts w:asciiTheme="minorHAnsi" w:hAnsiTheme="minorHAnsi" w:cstheme="minorHAnsi"/>
        </w:rPr>
        <w:t>rojektowa  dostarczon</w:t>
      </w:r>
      <w:r w:rsidR="00B501D1" w:rsidRPr="00402592">
        <w:rPr>
          <w:rFonts w:asciiTheme="minorHAnsi" w:hAnsiTheme="minorHAnsi" w:cstheme="minorHAnsi"/>
        </w:rPr>
        <w:t>a</w:t>
      </w:r>
      <w:r w:rsidRPr="00402592">
        <w:rPr>
          <w:rFonts w:asciiTheme="minorHAnsi" w:hAnsiTheme="minorHAnsi" w:cstheme="minorHAnsi"/>
        </w:rPr>
        <w:t xml:space="preserve"> przez Zamawiającego, albo zastosować inne materiały lub elementy wyposażenia niż określone w </w:t>
      </w:r>
      <w:r w:rsidR="00D5110E" w:rsidRPr="00402592">
        <w:rPr>
          <w:rFonts w:asciiTheme="minorHAnsi" w:hAnsiTheme="minorHAnsi" w:cstheme="minorHAnsi"/>
        </w:rPr>
        <w:t>Dokumentacji</w:t>
      </w:r>
      <w:r w:rsidR="00B501D1" w:rsidRPr="00402592">
        <w:rPr>
          <w:rFonts w:asciiTheme="minorHAnsi" w:hAnsiTheme="minorHAnsi" w:cstheme="minorHAnsi"/>
        </w:rPr>
        <w:t xml:space="preserve"> </w:t>
      </w:r>
      <w:r w:rsidR="008B642C" w:rsidRPr="00402592">
        <w:rPr>
          <w:rFonts w:asciiTheme="minorHAnsi" w:hAnsiTheme="minorHAnsi" w:cstheme="minorHAnsi"/>
        </w:rPr>
        <w:t>P</w:t>
      </w:r>
      <w:r w:rsidR="00B501D1" w:rsidRPr="00402592">
        <w:rPr>
          <w:rFonts w:asciiTheme="minorHAnsi" w:hAnsiTheme="minorHAnsi" w:cstheme="minorHAnsi"/>
        </w:rPr>
        <w:t xml:space="preserve">rojektowej </w:t>
      </w:r>
      <w:r w:rsidRPr="00402592">
        <w:rPr>
          <w:rFonts w:asciiTheme="minorHAnsi" w:hAnsiTheme="minorHAnsi" w:cstheme="minorHAnsi"/>
        </w:rPr>
        <w:t xml:space="preserve">, jeżeli zmiany te nie wpłyną na </w:t>
      </w:r>
      <w:r w:rsidR="00A27BDA" w:rsidRPr="00402592">
        <w:rPr>
          <w:rFonts w:asciiTheme="minorHAnsi" w:hAnsiTheme="minorHAnsi" w:cstheme="minorHAnsi"/>
        </w:rPr>
        <w:t xml:space="preserve">zwiększenie wartości wskaźnika </w:t>
      </w:r>
      <w:proofErr w:type="spellStart"/>
      <w:r w:rsidR="00A27BDA" w:rsidRPr="00402592">
        <w:rPr>
          <w:rFonts w:asciiTheme="minorHAnsi" w:hAnsiTheme="minorHAnsi" w:cstheme="minorHAnsi"/>
        </w:rPr>
        <w:t>Ep</w:t>
      </w:r>
      <w:proofErr w:type="spellEnd"/>
      <w:r w:rsidR="00A27BDA" w:rsidRPr="00402592">
        <w:rPr>
          <w:rFonts w:asciiTheme="minorHAnsi" w:hAnsiTheme="minorHAnsi" w:cstheme="minorHAnsi"/>
        </w:rPr>
        <w:t xml:space="preserve">, </w:t>
      </w:r>
      <w:r w:rsidRPr="00402592">
        <w:rPr>
          <w:rFonts w:asciiTheme="minorHAnsi" w:hAnsiTheme="minorHAnsi" w:cstheme="minorHAnsi"/>
        </w:rPr>
        <w:t xml:space="preserve">trwałość, wartość użytkową, estetyczną i techniczną </w:t>
      </w:r>
      <w:r w:rsidR="00AB4669" w:rsidRPr="00402592">
        <w:rPr>
          <w:rFonts w:asciiTheme="minorHAnsi" w:hAnsiTheme="minorHAnsi" w:cstheme="minorHAnsi"/>
        </w:rPr>
        <w:t>budynku</w:t>
      </w:r>
      <w:r w:rsidRPr="00402592">
        <w:rPr>
          <w:rFonts w:asciiTheme="minorHAnsi" w:hAnsiTheme="minorHAnsi" w:cstheme="minorHAnsi"/>
        </w:rPr>
        <w:t xml:space="preserve"> oraz na przedłużenie wykonania Umowy, jak też na zwiększenie wynagrodzenia Wykonawcy i kosztów eksploatacji </w:t>
      </w:r>
      <w:r w:rsidR="00AB4669" w:rsidRPr="00402592">
        <w:rPr>
          <w:rFonts w:asciiTheme="minorHAnsi" w:hAnsiTheme="minorHAnsi" w:cstheme="minorHAnsi"/>
        </w:rPr>
        <w:t>budynku</w:t>
      </w:r>
      <w:r w:rsidRPr="00402592">
        <w:rPr>
          <w:rFonts w:asciiTheme="minorHAnsi" w:hAnsiTheme="minorHAnsi" w:cstheme="minorHAnsi"/>
        </w:rPr>
        <w:t>. Zmiany te nie mogą naruszać przepisów techniczno-budowlanych, a w szczególności przepisów bezpieczeństwa higieny pracy. Zmiany te będą pożądane zwłaszcza w przypadku zastosowania surowców i materiałów ekologicznych, korzystnych dla środowiska.</w:t>
      </w:r>
      <w:r w:rsidRPr="00402592">
        <w:rPr>
          <w:rFonts w:asciiTheme="minorHAnsi" w:hAnsiTheme="minorHAnsi" w:cstheme="minorHAnsi"/>
          <w:bCs/>
        </w:rPr>
        <w:t xml:space="preserve"> Rozwiązania zamienne</w:t>
      </w:r>
      <w:r w:rsidRPr="00402592">
        <w:rPr>
          <w:rFonts w:asciiTheme="minorHAnsi" w:hAnsiTheme="minorHAnsi" w:cstheme="minorHAnsi"/>
        </w:rPr>
        <w:t xml:space="preserve"> będą wykonywane wyłącznie na podstawie protokołu konieczności podpisanego przez Inspektora Nadzoru i zatwierdzonego przez Zamawiającego przed przystąpieniem do prac oraz po podpisaniu dodatkowej umowy/stosownego aneksu do Umowy zawartych w trybie i zgodnie z warunkami ustawy Prawo zamówień publicznych</w:t>
      </w:r>
      <w:r w:rsidR="00485A50" w:rsidRPr="00402592">
        <w:rPr>
          <w:rFonts w:asciiTheme="minorHAnsi" w:hAnsiTheme="minorHAnsi" w:cstheme="minorHAnsi"/>
        </w:rPr>
        <w:t xml:space="preserve"> oraz niniejszej U</w:t>
      </w:r>
      <w:r w:rsidR="00B81211" w:rsidRPr="00402592">
        <w:rPr>
          <w:rFonts w:asciiTheme="minorHAnsi" w:hAnsiTheme="minorHAnsi" w:cstheme="minorHAnsi"/>
        </w:rPr>
        <w:t>mowy.</w:t>
      </w:r>
      <w:r w:rsidR="00A27BDA" w:rsidRPr="00402592">
        <w:rPr>
          <w:rFonts w:asciiTheme="minorHAnsi" w:hAnsiTheme="minorHAnsi" w:cstheme="minorHAnsi"/>
        </w:rPr>
        <w:t xml:space="preserve"> Podstawowym warunkiem wyrażenia zgody na wprowadzenie zmian materiałowych czy technologicznych wykonania robót jest przedłożenie wraz z wnioskiem wyliczeń potwierdzających, że nie został zwiększony wskaźnik </w:t>
      </w:r>
      <w:proofErr w:type="spellStart"/>
      <w:r w:rsidR="00A27BDA" w:rsidRPr="00402592">
        <w:rPr>
          <w:rFonts w:asciiTheme="minorHAnsi" w:hAnsiTheme="minorHAnsi" w:cstheme="minorHAnsi"/>
        </w:rPr>
        <w:t>Ep</w:t>
      </w:r>
      <w:proofErr w:type="spellEnd"/>
      <w:r w:rsidR="00A27BDA" w:rsidRPr="00402592">
        <w:rPr>
          <w:rFonts w:asciiTheme="minorHAnsi" w:hAnsiTheme="minorHAnsi" w:cstheme="minorHAnsi"/>
        </w:rPr>
        <w:t xml:space="preserve"> powyżej wartości projektowanej i nie przekroczy on </w:t>
      </w:r>
      <w:r w:rsidR="00A27BDA" w:rsidRPr="00402592">
        <w:rPr>
          <w:rFonts w:ascii="Calibri" w:hAnsi="Calibri" w:cs="Calibri"/>
        </w:rPr>
        <w:t>52 kWh/(m</w:t>
      </w:r>
      <w:r w:rsidR="00A27BDA" w:rsidRPr="00402592">
        <w:rPr>
          <w:rFonts w:ascii="Calibri" w:hAnsi="Calibri" w:cs="Calibri"/>
          <w:vertAlign w:val="superscript"/>
        </w:rPr>
        <w:t>2</w:t>
      </w:r>
      <w:r w:rsidR="00A27BDA" w:rsidRPr="00402592">
        <w:rPr>
          <w:rFonts w:ascii="Calibri" w:hAnsi="Calibri" w:cs="Calibri"/>
        </w:rPr>
        <w:t xml:space="preserve"> x rok)</w:t>
      </w:r>
      <w:r w:rsidR="00A27BDA" w:rsidRPr="00402592">
        <w:rPr>
          <w:rFonts w:asciiTheme="minorHAnsi" w:hAnsiTheme="minorHAnsi" w:cstheme="minorHAnsi"/>
        </w:rPr>
        <w:t xml:space="preserve">. </w:t>
      </w:r>
    </w:p>
    <w:p w14:paraId="7D1AD07D" w14:textId="77777777" w:rsidR="00601656" w:rsidRPr="00402592" w:rsidRDefault="00601656" w:rsidP="009C3ECD">
      <w:pPr>
        <w:pStyle w:val="Akapitzlist"/>
        <w:numPr>
          <w:ilvl w:val="1"/>
          <w:numId w:val="35"/>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O zamierzonych zmianach Wykonawca jest zobowiązany zawiadomić Zamawiającego i projektanta. </w:t>
      </w:r>
    </w:p>
    <w:p w14:paraId="08BD34B0" w14:textId="5767DAF9" w:rsidR="005A0DF5" w:rsidRPr="00402592" w:rsidRDefault="005A0DF5" w:rsidP="009C3ECD">
      <w:pPr>
        <w:pStyle w:val="Akapitzlist"/>
        <w:numPr>
          <w:ilvl w:val="1"/>
          <w:numId w:val="35"/>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O wyrażeniu zgody lub jej braku na proponowane zmiany, Zamawiający zawiadomi Wykonawcę, nie później niż w ciągu </w:t>
      </w:r>
      <w:r w:rsidR="008C288A" w:rsidRPr="00402592">
        <w:rPr>
          <w:rFonts w:asciiTheme="minorHAnsi" w:hAnsiTheme="minorHAnsi" w:cstheme="minorHAnsi"/>
        </w:rPr>
        <w:t>7</w:t>
      </w:r>
      <w:r w:rsidRPr="00402592">
        <w:rPr>
          <w:rFonts w:asciiTheme="minorHAnsi" w:hAnsiTheme="minorHAnsi" w:cstheme="minorHAnsi"/>
        </w:rPr>
        <w:t xml:space="preserve"> dni od dnia otrzymania proponowanych zmian ze wskazaniem warunków udzielenia takiej zgody.</w:t>
      </w:r>
    </w:p>
    <w:p w14:paraId="5D9AFF5B" w14:textId="77777777" w:rsidR="00601656" w:rsidRPr="00402592" w:rsidRDefault="00601656" w:rsidP="009C3ECD">
      <w:pPr>
        <w:pStyle w:val="Akapitzlist"/>
        <w:numPr>
          <w:ilvl w:val="1"/>
          <w:numId w:val="35"/>
        </w:numPr>
        <w:tabs>
          <w:tab w:val="left" w:pos="426"/>
        </w:tabs>
        <w:ind w:left="0" w:firstLine="0"/>
        <w:jc w:val="both"/>
        <w:rPr>
          <w:rFonts w:asciiTheme="minorHAnsi" w:hAnsiTheme="minorHAnsi" w:cstheme="minorHAnsi"/>
        </w:rPr>
      </w:pPr>
      <w:r w:rsidRPr="00402592">
        <w:rPr>
          <w:rFonts w:asciiTheme="minorHAnsi" w:hAnsiTheme="minorHAnsi" w:cstheme="minorHAnsi"/>
        </w:rPr>
        <w:t>Jeżeli zamierzone zmiany powodują potrzebę zmiany projektu, Wykonawca dokonuje ich na własny koszt.</w:t>
      </w:r>
    </w:p>
    <w:p w14:paraId="1E432179" w14:textId="0110ECC1" w:rsidR="00601656" w:rsidRPr="00402592" w:rsidRDefault="00601656" w:rsidP="009C3ECD">
      <w:pPr>
        <w:pStyle w:val="Akapitzlist"/>
        <w:numPr>
          <w:ilvl w:val="1"/>
          <w:numId w:val="35"/>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W odniesieniu do konkretnych materiałów, urządzeń lub wyrobów wyszczególnionych w </w:t>
      </w:r>
      <w:r w:rsidR="00B501D1" w:rsidRPr="00402592">
        <w:rPr>
          <w:rFonts w:asciiTheme="minorHAnsi" w:hAnsiTheme="minorHAnsi" w:cstheme="minorHAnsi"/>
        </w:rPr>
        <w:t>D</w:t>
      </w:r>
      <w:r w:rsidR="002F4EE2" w:rsidRPr="00402592">
        <w:rPr>
          <w:rFonts w:asciiTheme="minorHAnsi" w:hAnsiTheme="minorHAnsi" w:cstheme="minorHAnsi"/>
        </w:rPr>
        <w:t>okumentacji P</w:t>
      </w:r>
      <w:r w:rsidRPr="00402592">
        <w:rPr>
          <w:rFonts w:asciiTheme="minorHAnsi" w:hAnsiTheme="minorHAnsi" w:cstheme="minorHAnsi"/>
        </w:rPr>
        <w:t>rojektowej, Zamawiający dopuszcza zaproponowanie przez Wykonawcę innych, o równoważnych lub nie gorszych parametrach technicznych i jakościowych. Uzyskanie zgody Inspektora Nadzoru i projektanta oraz  udokumentowanie, iż są to materiały, urządzenia lub wyroby równoważne spoczywa na Wykonawcy.</w:t>
      </w:r>
    </w:p>
    <w:p w14:paraId="1067E984" w14:textId="6B61CABE" w:rsidR="00601656" w:rsidRPr="00402592" w:rsidRDefault="00601656" w:rsidP="009C3ECD">
      <w:pPr>
        <w:pStyle w:val="Akapitzlist"/>
        <w:numPr>
          <w:ilvl w:val="1"/>
          <w:numId w:val="35"/>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W przypadku, kiedy zmiana urządzenia wymienionego w </w:t>
      </w:r>
      <w:r w:rsidR="00D5110E" w:rsidRPr="00402592">
        <w:rPr>
          <w:rFonts w:asciiTheme="minorHAnsi" w:hAnsiTheme="minorHAnsi" w:cstheme="minorHAnsi"/>
        </w:rPr>
        <w:t>D</w:t>
      </w:r>
      <w:r w:rsidR="002F4EE2" w:rsidRPr="00402592">
        <w:rPr>
          <w:rFonts w:asciiTheme="minorHAnsi" w:hAnsiTheme="minorHAnsi" w:cstheme="minorHAnsi"/>
        </w:rPr>
        <w:t>okumentacji P</w:t>
      </w:r>
      <w:r w:rsidRPr="00402592">
        <w:rPr>
          <w:rFonts w:asciiTheme="minorHAnsi" w:hAnsiTheme="minorHAnsi" w:cstheme="minorHAnsi"/>
        </w:rPr>
        <w:t>rojektowej wymaga zmiany uzgodnionego i zatwierdzonego projektu, wykonanie nowego projektu i uzgodnienie go leży po stronie Wykonawcy proponującego zmianę. Zgodę projektanta należy dostarczyć Zamawiającemu.</w:t>
      </w:r>
    </w:p>
    <w:p w14:paraId="7D761629" w14:textId="46A8C3B5" w:rsidR="00217C34" w:rsidRPr="00402592" w:rsidRDefault="00217C34" w:rsidP="009C3ECD">
      <w:pPr>
        <w:pStyle w:val="Akapitzlist"/>
        <w:numPr>
          <w:ilvl w:val="1"/>
          <w:numId w:val="35"/>
        </w:numPr>
        <w:tabs>
          <w:tab w:val="left" w:pos="426"/>
        </w:tabs>
        <w:ind w:left="0" w:firstLine="0"/>
        <w:jc w:val="both"/>
        <w:rPr>
          <w:rFonts w:asciiTheme="minorHAnsi" w:hAnsiTheme="minorHAnsi" w:cstheme="minorHAnsi"/>
        </w:rPr>
      </w:pPr>
      <w:r w:rsidRPr="00402592">
        <w:rPr>
          <w:rFonts w:asciiTheme="minorHAnsi" w:hAnsiTheme="minorHAnsi" w:cstheme="minorHAnsi"/>
        </w:rPr>
        <w:t xml:space="preserve">Wynagrodzenie za roboty zamienne ustalone będzie </w:t>
      </w:r>
      <w:r w:rsidR="00D5110E" w:rsidRPr="00402592">
        <w:rPr>
          <w:rFonts w:asciiTheme="minorHAnsi" w:hAnsiTheme="minorHAnsi" w:cstheme="minorHAnsi"/>
        </w:rPr>
        <w:t>kosztorysowo,</w:t>
      </w:r>
      <w:r w:rsidRPr="00402592">
        <w:rPr>
          <w:rFonts w:asciiTheme="minorHAnsi" w:hAnsiTheme="minorHAnsi" w:cstheme="minorHAnsi"/>
        </w:rPr>
        <w:t xml:space="preserve"> na podstawie KNR z zastosowaniem następujących czynników cenotwórczych:</w:t>
      </w:r>
    </w:p>
    <w:p w14:paraId="363D1F5A" w14:textId="39E7497B" w:rsidR="00217C34" w:rsidRPr="00402592" w:rsidRDefault="00217C34" w:rsidP="00217C34">
      <w:pPr>
        <w:pStyle w:val="Akapitzlist"/>
        <w:tabs>
          <w:tab w:val="left" w:pos="0"/>
          <w:tab w:val="left" w:pos="426"/>
        </w:tabs>
        <w:ind w:left="0"/>
        <w:jc w:val="both"/>
        <w:rPr>
          <w:rFonts w:asciiTheme="minorHAnsi" w:hAnsiTheme="minorHAnsi" w:cstheme="minorHAnsi"/>
        </w:rPr>
      </w:pPr>
      <w:r w:rsidRPr="00402592">
        <w:rPr>
          <w:rFonts w:asciiTheme="minorHAnsi" w:hAnsiTheme="minorHAnsi" w:cstheme="minorHAnsi"/>
        </w:rPr>
        <w:t>- cen jednostkowych przedstawi</w:t>
      </w:r>
      <w:r w:rsidR="0084340C" w:rsidRPr="00402592">
        <w:rPr>
          <w:rFonts w:asciiTheme="minorHAnsi" w:hAnsiTheme="minorHAnsi" w:cstheme="minorHAnsi"/>
        </w:rPr>
        <w:t xml:space="preserve">onych w kosztorysie </w:t>
      </w:r>
      <w:r w:rsidR="00D5110E" w:rsidRPr="00402592">
        <w:rPr>
          <w:rFonts w:asciiTheme="minorHAnsi" w:hAnsiTheme="minorHAnsi" w:cstheme="minorHAnsi"/>
        </w:rPr>
        <w:t>szczegółowym</w:t>
      </w:r>
      <w:r w:rsidR="0084340C" w:rsidRPr="00402592">
        <w:rPr>
          <w:rFonts w:asciiTheme="minorHAnsi" w:hAnsiTheme="minorHAnsi" w:cstheme="minorHAnsi"/>
        </w:rPr>
        <w:t>,</w:t>
      </w:r>
    </w:p>
    <w:p w14:paraId="61E88E4B" w14:textId="33DE4F9F" w:rsidR="00217C34" w:rsidRPr="00402592" w:rsidRDefault="00217C34" w:rsidP="00217C34">
      <w:pPr>
        <w:pStyle w:val="Akapitzlist"/>
        <w:tabs>
          <w:tab w:val="left" w:pos="0"/>
          <w:tab w:val="left" w:pos="426"/>
        </w:tabs>
        <w:ind w:left="0"/>
        <w:jc w:val="both"/>
        <w:rPr>
          <w:rFonts w:asciiTheme="minorHAnsi" w:hAnsiTheme="minorHAnsi" w:cstheme="minorHAnsi"/>
        </w:rPr>
      </w:pPr>
      <w:r w:rsidRPr="00402592">
        <w:rPr>
          <w:rFonts w:asciiTheme="minorHAnsi" w:hAnsiTheme="minorHAnsi" w:cstheme="minorHAnsi"/>
        </w:rPr>
        <w:t>- stawek roboczogodziny, cen materiałów i sprzętu, wskaźników cenotwórczych i parametrów do kosztorysowania określo</w:t>
      </w:r>
      <w:r w:rsidR="0084340C" w:rsidRPr="00402592">
        <w:rPr>
          <w:rFonts w:asciiTheme="minorHAnsi" w:hAnsiTheme="minorHAnsi" w:cstheme="minorHAnsi"/>
        </w:rPr>
        <w:t xml:space="preserve">nych w kosztorysie </w:t>
      </w:r>
      <w:r w:rsidR="008C288A" w:rsidRPr="00402592">
        <w:rPr>
          <w:rFonts w:asciiTheme="minorHAnsi" w:hAnsiTheme="minorHAnsi" w:cstheme="minorHAnsi"/>
        </w:rPr>
        <w:t>szczegółowym</w:t>
      </w:r>
      <w:r w:rsidR="0084340C" w:rsidRPr="00402592">
        <w:rPr>
          <w:rFonts w:asciiTheme="minorHAnsi" w:hAnsiTheme="minorHAnsi" w:cstheme="minorHAnsi"/>
        </w:rPr>
        <w:t xml:space="preserve">, </w:t>
      </w:r>
    </w:p>
    <w:p w14:paraId="31A7C1D7" w14:textId="1BC34E11" w:rsidR="00217C34" w:rsidRPr="00402592" w:rsidRDefault="00217C34" w:rsidP="00217C34">
      <w:pPr>
        <w:pStyle w:val="Akapitzlist"/>
        <w:tabs>
          <w:tab w:val="left" w:pos="0"/>
          <w:tab w:val="left" w:pos="426"/>
        </w:tabs>
        <w:ind w:left="0"/>
        <w:jc w:val="both"/>
        <w:rPr>
          <w:rFonts w:asciiTheme="minorHAnsi" w:hAnsiTheme="minorHAnsi" w:cstheme="minorHAnsi"/>
        </w:rPr>
      </w:pPr>
      <w:r w:rsidRPr="00402592">
        <w:rPr>
          <w:rFonts w:asciiTheme="minorHAnsi" w:hAnsiTheme="minorHAnsi" w:cstheme="minorHAnsi"/>
        </w:rPr>
        <w:t xml:space="preserve">- cen materiałów i najmu sprzętu na poziomie nie przekraczającym poziomu średnich cen krajowych w okresie realizacji robót wg cenników </w:t>
      </w:r>
      <w:proofErr w:type="spellStart"/>
      <w:r w:rsidRPr="00402592">
        <w:rPr>
          <w:rFonts w:asciiTheme="minorHAnsi" w:hAnsiTheme="minorHAnsi" w:cstheme="minorHAnsi"/>
        </w:rPr>
        <w:t>Sekocenbudu</w:t>
      </w:r>
      <w:proofErr w:type="spellEnd"/>
      <w:r w:rsidRPr="00402592">
        <w:rPr>
          <w:rFonts w:asciiTheme="minorHAnsi" w:hAnsiTheme="minorHAnsi" w:cstheme="minorHAnsi"/>
        </w:rPr>
        <w:t xml:space="preserve"> oraz faktur zakupu materiałów nie występujących w cenniku, o ile dane materiały lub praca sprzętu nie występują w kosztorysie </w:t>
      </w:r>
      <w:r w:rsidR="00CC7726" w:rsidRPr="00402592">
        <w:rPr>
          <w:rFonts w:asciiTheme="minorHAnsi" w:hAnsiTheme="minorHAnsi" w:cstheme="minorHAnsi"/>
        </w:rPr>
        <w:t>szczegółowym</w:t>
      </w:r>
      <w:r w:rsidRPr="00402592">
        <w:rPr>
          <w:rFonts w:asciiTheme="minorHAnsi" w:hAnsiTheme="minorHAnsi" w:cstheme="minorHAnsi"/>
        </w:rPr>
        <w:t xml:space="preserve"> lub zestawieniu materiałów.</w:t>
      </w:r>
    </w:p>
    <w:p w14:paraId="0BC432D8" w14:textId="76D5331A" w:rsidR="006A1EC3" w:rsidRPr="00402592" w:rsidRDefault="000108EF" w:rsidP="003206F3">
      <w:pPr>
        <w:pStyle w:val="Akapitzlist"/>
        <w:tabs>
          <w:tab w:val="left" w:pos="0"/>
          <w:tab w:val="left" w:pos="426"/>
        </w:tabs>
        <w:ind w:left="0"/>
        <w:jc w:val="both"/>
        <w:rPr>
          <w:rFonts w:asciiTheme="minorHAnsi" w:hAnsiTheme="minorHAnsi" w:cstheme="minorHAnsi"/>
        </w:rPr>
      </w:pPr>
      <w:r w:rsidRPr="00402592">
        <w:rPr>
          <w:rFonts w:asciiTheme="minorHAnsi" w:hAnsiTheme="minorHAnsi" w:cstheme="minorHAnsi"/>
        </w:rPr>
        <w:t xml:space="preserve">- składniki cenotwórcze dla robót nie występujących w kosztorysie </w:t>
      </w:r>
      <w:r w:rsidR="00CC7726" w:rsidRPr="00402592">
        <w:rPr>
          <w:rFonts w:asciiTheme="minorHAnsi" w:hAnsiTheme="minorHAnsi" w:cstheme="minorHAnsi"/>
        </w:rPr>
        <w:t>szczegółowym</w:t>
      </w:r>
    </w:p>
    <w:p w14:paraId="00DF44DD" w14:textId="1848BE80" w:rsidR="00217C34" w:rsidRPr="00402592" w:rsidRDefault="001734A9" w:rsidP="00FB3946">
      <w:pPr>
        <w:pStyle w:val="Akapitzlist"/>
        <w:tabs>
          <w:tab w:val="left" w:pos="0"/>
          <w:tab w:val="left" w:pos="426"/>
        </w:tabs>
        <w:ind w:left="0"/>
        <w:jc w:val="both"/>
        <w:rPr>
          <w:rFonts w:asciiTheme="minorHAnsi" w:hAnsiTheme="minorHAnsi" w:cstheme="minorHAnsi"/>
        </w:rPr>
      </w:pPr>
      <w:r w:rsidRPr="00402592">
        <w:rPr>
          <w:rFonts w:asciiTheme="minorHAnsi" w:hAnsiTheme="minorHAnsi" w:cstheme="minorHAnsi"/>
        </w:rPr>
        <w:t>1.8.</w:t>
      </w:r>
      <w:r w:rsidR="00217C34" w:rsidRPr="00402592">
        <w:rPr>
          <w:rFonts w:asciiTheme="minorHAnsi" w:hAnsiTheme="minorHAnsi" w:cstheme="minorHAnsi"/>
        </w:rPr>
        <w:t xml:space="preserve"> Szczegółowe kosztorysy powykonawcze sporządzone przez Wykonawcę na własny koszt podlegają sprawdzeniu przez Inspektora Nadzoru.</w:t>
      </w:r>
    </w:p>
    <w:p w14:paraId="11CAF26E" w14:textId="57161D77" w:rsidR="00A27BDA" w:rsidRPr="00402592" w:rsidRDefault="00A27BDA" w:rsidP="00A27BDA">
      <w:pPr>
        <w:tabs>
          <w:tab w:val="num" w:pos="0"/>
        </w:tabs>
        <w:jc w:val="both"/>
        <w:rPr>
          <w:rFonts w:asciiTheme="minorHAnsi" w:hAnsiTheme="minorHAnsi" w:cstheme="minorHAnsi"/>
        </w:rPr>
      </w:pPr>
      <w:r w:rsidRPr="00402592">
        <w:rPr>
          <w:rFonts w:asciiTheme="minorHAnsi" w:hAnsiTheme="minorHAnsi" w:cstheme="minorHAnsi"/>
        </w:rPr>
        <w:lastRenderedPageBreak/>
        <w:t xml:space="preserve">1.9. Wykonanie robót </w:t>
      </w:r>
      <w:r w:rsidR="004E7404" w:rsidRPr="00402592">
        <w:rPr>
          <w:rFonts w:asciiTheme="minorHAnsi" w:hAnsiTheme="minorHAnsi" w:cstheme="minorHAnsi"/>
        </w:rPr>
        <w:t>zamiennych</w:t>
      </w:r>
      <w:r w:rsidRPr="00402592">
        <w:rPr>
          <w:rFonts w:asciiTheme="minorHAnsi" w:hAnsiTheme="minorHAnsi" w:cstheme="minorHAnsi"/>
        </w:rPr>
        <w:t xml:space="preserve"> nie może wpłynąć na wysokość wskaźnika </w:t>
      </w:r>
      <w:proofErr w:type="spellStart"/>
      <w:r w:rsidRPr="00402592">
        <w:rPr>
          <w:rFonts w:asciiTheme="minorHAnsi" w:hAnsiTheme="minorHAnsi" w:cstheme="minorHAnsi"/>
        </w:rPr>
        <w:t>Ep</w:t>
      </w:r>
      <w:proofErr w:type="spellEnd"/>
      <w:r w:rsidR="00A24BF7" w:rsidRPr="00402592">
        <w:rPr>
          <w:rFonts w:asciiTheme="minorHAnsi" w:hAnsiTheme="minorHAnsi" w:cstheme="minorHAnsi"/>
        </w:rPr>
        <w:t xml:space="preserve"> i wydłużenie terminu realizacji Przedmiotu Umowy.</w:t>
      </w:r>
    </w:p>
    <w:p w14:paraId="00E4F5D8" w14:textId="7A29049E" w:rsidR="00987B81" w:rsidRPr="00402592" w:rsidRDefault="00987B81" w:rsidP="00FB3946">
      <w:pPr>
        <w:pStyle w:val="Akapitzlist"/>
        <w:tabs>
          <w:tab w:val="left" w:pos="0"/>
          <w:tab w:val="left" w:pos="426"/>
        </w:tabs>
        <w:ind w:left="0"/>
        <w:jc w:val="both"/>
        <w:rPr>
          <w:rFonts w:asciiTheme="minorHAnsi" w:hAnsiTheme="minorHAnsi" w:cstheme="minorHAnsi"/>
        </w:rPr>
      </w:pPr>
    </w:p>
    <w:p w14:paraId="6A40D41F" w14:textId="4534D1A9" w:rsidR="00987B81" w:rsidRPr="00402592" w:rsidRDefault="00830E7B" w:rsidP="00FB3946">
      <w:pPr>
        <w:pStyle w:val="Akapitzlist"/>
        <w:tabs>
          <w:tab w:val="left" w:pos="0"/>
          <w:tab w:val="left" w:pos="426"/>
        </w:tabs>
        <w:ind w:left="0"/>
        <w:jc w:val="both"/>
        <w:rPr>
          <w:rFonts w:asciiTheme="minorHAnsi" w:hAnsiTheme="minorHAnsi" w:cstheme="minorHAnsi"/>
          <w:b/>
        </w:rPr>
      </w:pPr>
      <w:r w:rsidRPr="00402592">
        <w:rPr>
          <w:rFonts w:asciiTheme="minorHAnsi" w:hAnsiTheme="minorHAnsi" w:cstheme="minorHAnsi"/>
          <w:b/>
        </w:rPr>
        <w:t xml:space="preserve">Zamawiający nie dopuszcza wprowadzania rozwiązań zamiennych </w:t>
      </w:r>
    </w:p>
    <w:p w14:paraId="7AFBF060" w14:textId="77777777" w:rsidR="00830E7B" w:rsidRPr="00402592" w:rsidRDefault="00830E7B" w:rsidP="00FB3946">
      <w:pPr>
        <w:pStyle w:val="Akapitzlist"/>
        <w:tabs>
          <w:tab w:val="left" w:pos="0"/>
          <w:tab w:val="left" w:pos="426"/>
        </w:tabs>
        <w:ind w:left="0"/>
        <w:jc w:val="both"/>
        <w:rPr>
          <w:rFonts w:asciiTheme="minorHAnsi" w:hAnsiTheme="minorHAnsi" w:cstheme="minorHAnsi"/>
        </w:rPr>
      </w:pPr>
    </w:p>
    <w:p w14:paraId="10619533" w14:textId="77777777" w:rsidR="00601656" w:rsidRPr="00402592" w:rsidRDefault="00601656" w:rsidP="00601656">
      <w:pPr>
        <w:numPr>
          <w:ilvl w:val="0"/>
          <w:numId w:val="21"/>
        </w:numPr>
        <w:tabs>
          <w:tab w:val="left" w:pos="284"/>
        </w:tabs>
        <w:jc w:val="both"/>
        <w:rPr>
          <w:rFonts w:asciiTheme="minorHAnsi" w:hAnsiTheme="minorHAnsi" w:cstheme="minorHAnsi"/>
          <w:b/>
        </w:rPr>
      </w:pPr>
      <w:r w:rsidRPr="00402592">
        <w:rPr>
          <w:rFonts w:asciiTheme="minorHAnsi" w:hAnsiTheme="minorHAnsi" w:cstheme="minorHAnsi"/>
          <w:b/>
        </w:rPr>
        <w:t>Roboty dodatkowe</w:t>
      </w:r>
    </w:p>
    <w:p w14:paraId="0AA580E0" w14:textId="77777777" w:rsidR="00601656" w:rsidRPr="00402592" w:rsidRDefault="00601656" w:rsidP="009C3ECD">
      <w:pPr>
        <w:pStyle w:val="Akapitzlist"/>
        <w:numPr>
          <w:ilvl w:val="1"/>
          <w:numId w:val="36"/>
        </w:numPr>
        <w:tabs>
          <w:tab w:val="num" w:pos="0"/>
          <w:tab w:val="left" w:pos="284"/>
          <w:tab w:val="left" w:pos="426"/>
        </w:tabs>
        <w:ind w:left="0" w:firstLine="0"/>
        <w:jc w:val="both"/>
        <w:rPr>
          <w:rFonts w:asciiTheme="minorHAnsi" w:hAnsiTheme="minorHAnsi" w:cstheme="minorHAnsi"/>
        </w:rPr>
      </w:pPr>
      <w:r w:rsidRPr="00402592">
        <w:rPr>
          <w:rFonts w:asciiTheme="minorHAnsi" w:hAnsiTheme="minorHAnsi" w:cstheme="minorHAnsi"/>
        </w:rPr>
        <w:t>Roboty dodatkowe będą wykonywane wyłącznie na podstawie protokołu konieczności podpisanego przez Inspektora Nadzoru i zatwierdzonego przez Zamawiającego przed przystąpieniem do prac oraz po podpisaniu dodatkowej umowy/stosownego aneksu do Umowy zawartych w trybie i zgodnie z warunkami ustawy Prawo zamówień publicznych</w:t>
      </w:r>
      <w:r w:rsidR="006E564B" w:rsidRPr="00402592">
        <w:rPr>
          <w:rFonts w:asciiTheme="minorHAnsi" w:hAnsiTheme="minorHAnsi" w:cstheme="minorHAnsi"/>
        </w:rPr>
        <w:t>.</w:t>
      </w:r>
    </w:p>
    <w:p w14:paraId="0A4DCAF6" w14:textId="25BB3646" w:rsidR="00601656" w:rsidRPr="00402592" w:rsidRDefault="00601656" w:rsidP="009C3ECD">
      <w:pPr>
        <w:pStyle w:val="Akapitzlist"/>
        <w:numPr>
          <w:ilvl w:val="1"/>
          <w:numId w:val="36"/>
        </w:numPr>
        <w:tabs>
          <w:tab w:val="num" w:pos="0"/>
          <w:tab w:val="left" w:pos="284"/>
          <w:tab w:val="left" w:pos="426"/>
        </w:tabs>
        <w:ind w:left="0" w:firstLine="0"/>
        <w:jc w:val="both"/>
        <w:rPr>
          <w:rFonts w:asciiTheme="minorHAnsi" w:hAnsiTheme="minorHAnsi" w:cstheme="minorHAnsi"/>
        </w:rPr>
      </w:pPr>
      <w:r w:rsidRPr="00402592">
        <w:rPr>
          <w:rFonts w:asciiTheme="minorHAnsi" w:hAnsiTheme="minorHAnsi" w:cstheme="minorHAnsi"/>
        </w:rPr>
        <w:t>Wynagrodzenie za roboty dodatkowe ustalone będzie kosztorys</w:t>
      </w:r>
      <w:r w:rsidR="00D5110E" w:rsidRPr="00402592">
        <w:rPr>
          <w:rFonts w:asciiTheme="minorHAnsi" w:hAnsiTheme="minorHAnsi" w:cstheme="minorHAnsi"/>
        </w:rPr>
        <w:t>owo</w:t>
      </w:r>
      <w:r w:rsidRPr="00402592">
        <w:rPr>
          <w:rFonts w:asciiTheme="minorHAnsi" w:hAnsiTheme="minorHAnsi" w:cstheme="minorHAnsi"/>
        </w:rPr>
        <w:t>, po weryfikacji przez Inspektora Nadzoru, sporządzon</w:t>
      </w:r>
      <w:r w:rsidR="00D5110E" w:rsidRPr="00402592">
        <w:rPr>
          <w:rFonts w:asciiTheme="minorHAnsi" w:hAnsiTheme="minorHAnsi" w:cstheme="minorHAnsi"/>
        </w:rPr>
        <w:t>ej</w:t>
      </w:r>
      <w:r w:rsidRPr="00402592">
        <w:rPr>
          <w:rFonts w:asciiTheme="minorHAnsi" w:hAnsiTheme="minorHAnsi" w:cstheme="minorHAnsi"/>
        </w:rPr>
        <w:t xml:space="preserve"> na podstawie KNR z zastosowaniem następujących czynników cenotwórczych:</w:t>
      </w:r>
    </w:p>
    <w:p w14:paraId="656FF653" w14:textId="0BB4D194" w:rsidR="00601656" w:rsidRPr="00402592" w:rsidRDefault="00601656" w:rsidP="00601656">
      <w:pPr>
        <w:tabs>
          <w:tab w:val="num" w:pos="0"/>
        </w:tabs>
        <w:jc w:val="both"/>
        <w:rPr>
          <w:rFonts w:asciiTheme="minorHAnsi" w:hAnsiTheme="minorHAnsi" w:cstheme="minorHAnsi"/>
        </w:rPr>
      </w:pPr>
      <w:r w:rsidRPr="00402592">
        <w:rPr>
          <w:rFonts w:asciiTheme="minorHAnsi" w:hAnsiTheme="minorHAnsi" w:cstheme="minorHAnsi"/>
        </w:rPr>
        <w:t xml:space="preserve">- cen jednostkowych przedstawionych w kosztorysie </w:t>
      </w:r>
      <w:r w:rsidR="00D5110E" w:rsidRPr="00402592">
        <w:rPr>
          <w:rFonts w:asciiTheme="minorHAnsi" w:hAnsiTheme="minorHAnsi" w:cstheme="minorHAnsi"/>
        </w:rPr>
        <w:t>szczegółowym</w:t>
      </w:r>
      <w:r w:rsidRPr="00402592">
        <w:rPr>
          <w:rFonts w:asciiTheme="minorHAnsi" w:hAnsiTheme="minorHAnsi" w:cstheme="minorHAnsi"/>
        </w:rPr>
        <w:t>, o ile dany rodzaj robót w nim występuje,</w:t>
      </w:r>
    </w:p>
    <w:p w14:paraId="1349C421" w14:textId="0ABED85B" w:rsidR="00601656" w:rsidRPr="00402592" w:rsidRDefault="00601656" w:rsidP="00601656">
      <w:pPr>
        <w:tabs>
          <w:tab w:val="num" w:pos="0"/>
        </w:tabs>
        <w:jc w:val="both"/>
        <w:rPr>
          <w:rFonts w:asciiTheme="minorHAnsi" w:hAnsiTheme="minorHAnsi" w:cstheme="minorHAnsi"/>
        </w:rPr>
      </w:pPr>
      <w:r w:rsidRPr="00402592">
        <w:rPr>
          <w:rFonts w:asciiTheme="minorHAnsi" w:hAnsiTheme="minorHAnsi" w:cstheme="minorHAnsi"/>
        </w:rPr>
        <w:t xml:space="preserve">- stawek roboczogodziny, cen materiałów i sprzętu, wskaźników cenotwórczych i parametrów do kosztorysowania określonych w kosztorysie </w:t>
      </w:r>
      <w:r w:rsidR="00D5110E" w:rsidRPr="00402592">
        <w:rPr>
          <w:rFonts w:asciiTheme="minorHAnsi" w:hAnsiTheme="minorHAnsi" w:cstheme="minorHAnsi"/>
        </w:rPr>
        <w:t>szczegółowym</w:t>
      </w:r>
      <w:r w:rsidRPr="00402592">
        <w:rPr>
          <w:rFonts w:asciiTheme="minorHAnsi" w:hAnsiTheme="minorHAnsi" w:cstheme="minorHAnsi"/>
        </w:rPr>
        <w:t>,  o ile dany rodzaj robót w nim występuje,</w:t>
      </w:r>
    </w:p>
    <w:p w14:paraId="0FF5EC6D" w14:textId="7BEE9DCE" w:rsidR="00601656" w:rsidRPr="00402592" w:rsidRDefault="00601656" w:rsidP="00601656">
      <w:pPr>
        <w:tabs>
          <w:tab w:val="num" w:pos="0"/>
        </w:tabs>
        <w:jc w:val="both"/>
        <w:rPr>
          <w:rFonts w:asciiTheme="minorHAnsi" w:hAnsiTheme="minorHAnsi" w:cstheme="minorHAnsi"/>
        </w:rPr>
      </w:pPr>
      <w:r w:rsidRPr="00402592">
        <w:rPr>
          <w:rFonts w:asciiTheme="minorHAnsi" w:hAnsiTheme="minorHAnsi" w:cstheme="minorHAnsi"/>
        </w:rPr>
        <w:t xml:space="preserve">- cen materiałów i najmu sprzętu na poziomie nieprzekraczającym poziomu średnich cen krajowych w okresie realizacji robót wg cenników </w:t>
      </w:r>
      <w:proofErr w:type="spellStart"/>
      <w:r w:rsidRPr="00402592">
        <w:rPr>
          <w:rFonts w:asciiTheme="minorHAnsi" w:hAnsiTheme="minorHAnsi" w:cstheme="minorHAnsi"/>
        </w:rPr>
        <w:t>Sekocenbudu</w:t>
      </w:r>
      <w:proofErr w:type="spellEnd"/>
      <w:r w:rsidRPr="00402592">
        <w:rPr>
          <w:rFonts w:asciiTheme="minorHAnsi" w:hAnsiTheme="minorHAnsi" w:cstheme="minorHAnsi"/>
        </w:rPr>
        <w:t xml:space="preserve"> or</w:t>
      </w:r>
      <w:r w:rsidR="00CE35EC" w:rsidRPr="00402592">
        <w:rPr>
          <w:rFonts w:asciiTheme="minorHAnsi" w:hAnsiTheme="minorHAnsi" w:cstheme="minorHAnsi"/>
        </w:rPr>
        <w:t>az faktur zakupu materiałów nie</w:t>
      </w:r>
      <w:r w:rsidRPr="00402592">
        <w:rPr>
          <w:rFonts w:asciiTheme="minorHAnsi" w:hAnsiTheme="minorHAnsi" w:cstheme="minorHAnsi"/>
        </w:rPr>
        <w:t xml:space="preserve">występujących w cenniku, o ile dane materiały lub praca sprzętu nie występują w kosztorysie </w:t>
      </w:r>
      <w:r w:rsidR="00D5110E" w:rsidRPr="00402592">
        <w:rPr>
          <w:rFonts w:asciiTheme="minorHAnsi" w:hAnsiTheme="minorHAnsi" w:cstheme="minorHAnsi"/>
        </w:rPr>
        <w:t>szczegółowym</w:t>
      </w:r>
      <w:r w:rsidRPr="00402592">
        <w:rPr>
          <w:rFonts w:asciiTheme="minorHAnsi" w:hAnsiTheme="minorHAnsi" w:cstheme="minorHAnsi"/>
        </w:rPr>
        <w:t xml:space="preserve"> lub zestawieniu materiałów.</w:t>
      </w:r>
    </w:p>
    <w:p w14:paraId="3D155214" w14:textId="69518E8F" w:rsidR="00397FB5" w:rsidRPr="00402592" w:rsidRDefault="00397FB5" w:rsidP="00601656">
      <w:pPr>
        <w:tabs>
          <w:tab w:val="num" w:pos="0"/>
        </w:tabs>
        <w:jc w:val="both"/>
        <w:rPr>
          <w:rFonts w:asciiTheme="minorHAnsi" w:hAnsiTheme="minorHAnsi" w:cstheme="minorHAnsi"/>
        </w:rPr>
      </w:pPr>
      <w:r w:rsidRPr="00402592">
        <w:rPr>
          <w:rFonts w:asciiTheme="minorHAnsi" w:hAnsiTheme="minorHAnsi" w:cstheme="minorHAnsi"/>
        </w:rPr>
        <w:t xml:space="preserve">2.3. Wykonanie robót dodatkowych nie może wpłynąć na wysokość wskaźnika </w:t>
      </w:r>
      <w:proofErr w:type="spellStart"/>
      <w:r w:rsidRPr="00402592">
        <w:rPr>
          <w:rFonts w:asciiTheme="minorHAnsi" w:hAnsiTheme="minorHAnsi" w:cstheme="minorHAnsi"/>
        </w:rPr>
        <w:t>Ep</w:t>
      </w:r>
      <w:proofErr w:type="spellEnd"/>
      <w:r w:rsidRPr="00402592">
        <w:rPr>
          <w:rFonts w:asciiTheme="minorHAnsi" w:hAnsiTheme="minorHAnsi" w:cstheme="minorHAnsi"/>
        </w:rPr>
        <w:t>.</w:t>
      </w:r>
      <w:r w:rsidR="00370262" w:rsidRPr="00402592">
        <w:rPr>
          <w:rFonts w:asciiTheme="minorHAnsi" w:hAnsiTheme="minorHAnsi" w:cstheme="minorHAnsi"/>
        </w:rPr>
        <w:t xml:space="preserve"> i termin końcowy</w:t>
      </w:r>
      <w:r w:rsidR="00A369CC" w:rsidRPr="00402592">
        <w:rPr>
          <w:rFonts w:asciiTheme="minorHAnsi" w:hAnsiTheme="minorHAnsi" w:cstheme="minorHAnsi"/>
        </w:rPr>
        <w:t xml:space="preserve"> realizacji Przedmiotu Zamówienia.</w:t>
      </w:r>
    </w:p>
    <w:p w14:paraId="057D9AC0" w14:textId="4C55E280" w:rsidR="00603291" w:rsidRPr="00402592" w:rsidRDefault="00603291" w:rsidP="00601656">
      <w:pPr>
        <w:tabs>
          <w:tab w:val="num" w:pos="0"/>
        </w:tabs>
        <w:jc w:val="both"/>
        <w:rPr>
          <w:rFonts w:asciiTheme="minorHAnsi" w:hAnsiTheme="minorHAnsi" w:cstheme="minorHAnsi"/>
        </w:rPr>
      </w:pPr>
    </w:p>
    <w:p w14:paraId="687BBB2E" w14:textId="77777777" w:rsidR="00601656" w:rsidRPr="00402592" w:rsidRDefault="00601656" w:rsidP="00601656">
      <w:pPr>
        <w:tabs>
          <w:tab w:val="num" w:pos="0"/>
        </w:tabs>
        <w:jc w:val="both"/>
        <w:rPr>
          <w:rFonts w:asciiTheme="minorHAnsi" w:hAnsiTheme="minorHAnsi" w:cstheme="minorHAnsi"/>
          <w:b/>
        </w:rPr>
      </w:pPr>
      <w:r w:rsidRPr="00402592">
        <w:rPr>
          <w:rFonts w:asciiTheme="minorHAnsi" w:hAnsiTheme="minorHAnsi" w:cstheme="minorHAnsi"/>
          <w:b/>
        </w:rPr>
        <w:t>3. Rezygnacje</w:t>
      </w:r>
    </w:p>
    <w:p w14:paraId="6DC8CCA5" w14:textId="06F4DF60" w:rsidR="00601656" w:rsidRPr="00402592" w:rsidRDefault="00601656" w:rsidP="00601656">
      <w:pPr>
        <w:tabs>
          <w:tab w:val="num" w:pos="0"/>
        </w:tabs>
        <w:jc w:val="both"/>
        <w:rPr>
          <w:rFonts w:asciiTheme="minorHAnsi" w:hAnsiTheme="minorHAnsi" w:cstheme="minorHAnsi"/>
        </w:rPr>
      </w:pPr>
      <w:r w:rsidRPr="00402592">
        <w:rPr>
          <w:rFonts w:asciiTheme="minorHAnsi" w:hAnsiTheme="minorHAnsi" w:cstheme="minorHAnsi"/>
        </w:rPr>
        <w:t xml:space="preserve">3.1. Rezygnacje </w:t>
      </w:r>
      <w:r w:rsidR="00485A50" w:rsidRPr="00402592">
        <w:rPr>
          <w:rFonts w:asciiTheme="minorHAnsi" w:hAnsiTheme="minorHAnsi" w:cstheme="minorHAnsi"/>
        </w:rPr>
        <w:t>z części Przedmiotu Umowy wymaga pisemnego wniosku Zamawiającego po podpisaniu stosownego porozumienia/aneksu do Umowy.</w:t>
      </w:r>
    </w:p>
    <w:p w14:paraId="4B5FB639" w14:textId="47FA2A0B" w:rsidR="00601656" w:rsidRPr="00402592" w:rsidRDefault="006E564B" w:rsidP="006E564B">
      <w:pPr>
        <w:tabs>
          <w:tab w:val="num" w:pos="0"/>
        </w:tabs>
        <w:jc w:val="both"/>
        <w:rPr>
          <w:rFonts w:asciiTheme="minorHAnsi" w:hAnsiTheme="minorHAnsi" w:cstheme="minorHAnsi"/>
        </w:rPr>
      </w:pPr>
      <w:r w:rsidRPr="00402592">
        <w:rPr>
          <w:rFonts w:asciiTheme="minorHAnsi" w:hAnsiTheme="minorHAnsi" w:cstheme="minorHAnsi"/>
        </w:rPr>
        <w:t xml:space="preserve">3.2. </w:t>
      </w:r>
      <w:r w:rsidR="00601656" w:rsidRPr="00402592">
        <w:rPr>
          <w:rFonts w:asciiTheme="minorHAnsi" w:hAnsiTheme="minorHAnsi" w:cstheme="minorHAnsi"/>
        </w:rPr>
        <w:t>Wysokość rezygnacji ustalona będzie kosztorys</w:t>
      </w:r>
      <w:r w:rsidR="00D5110E" w:rsidRPr="00402592">
        <w:rPr>
          <w:rFonts w:asciiTheme="minorHAnsi" w:hAnsiTheme="minorHAnsi" w:cstheme="minorHAnsi"/>
        </w:rPr>
        <w:t>owo</w:t>
      </w:r>
      <w:r w:rsidR="00601656" w:rsidRPr="00402592">
        <w:rPr>
          <w:rFonts w:asciiTheme="minorHAnsi" w:hAnsiTheme="minorHAnsi" w:cstheme="minorHAnsi"/>
        </w:rPr>
        <w:t>, po weryfikacji przez Inspektora Nadzoru, sporządzon</w:t>
      </w:r>
      <w:r w:rsidR="00D5110E" w:rsidRPr="00402592">
        <w:rPr>
          <w:rFonts w:asciiTheme="minorHAnsi" w:hAnsiTheme="minorHAnsi" w:cstheme="minorHAnsi"/>
        </w:rPr>
        <w:t>a</w:t>
      </w:r>
      <w:r w:rsidR="00601656" w:rsidRPr="00402592">
        <w:rPr>
          <w:rFonts w:asciiTheme="minorHAnsi" w:hAnsiTheme="minorHAnsi" w:cstheme="minorHAnsi"/>
        </w:rPr>
        <w:t xml:space="preserve"> na podstawie KNR z zastosowaniem następujących czynników cenotwórczych:</w:t>
      </w:r>
    </w:p>
    <w:p w14:paraId="31DE9248" w14:textId="688A9765" w:rsidR="00601656" w:rsidRPr="00402592" w:rsidRDefault="00601656" w:rsidP="00601656">
      <w:pPr>
        <w:tabs>
          <w:tab w:val="num" w:pos="0"/>
        </w:tabs>
        <w:jc w:val="both"/>
        <w:rPr>
          <w:rFonts w:asciiTheme="minorHAnsi" w:hAnsiTheme="minorHAnsi" w:cstheme="minorHAnsi"/>
        </w:rPr>
      </w:pPr>
      <w:r w:rsidRPr="00402592">
        <w:rPr>
          <w:rFonts w:asciiTheme="minorHAnsi" w:hAnsiTheme="minorHAnsi" w:cstheme="minorHAnsi"/>
        </w:rPr>
        <w:t xml:space="preserve">- cen jednostkowych przedstawionych w kosztorysie </w:t>
      </w:r>
      <w:r w:rsidR="00D5110E" w:rsidRPr="00402592">
        <w:rPr>
          <w:rFonts w:asciiTheme="minorHAnsi" w:hAnsiTheme="minorHAnsi" w:cstheme="minorHAnsi"/>
        </w:rPr>
        <w:t>szczegółowym</w:t>
      </w:r>
      <w:r w:rsidRPr="00402592">
        <w:rPr>
          <w:rFonts w:asciiTheme="minorHAnsi" w:hAnsiTheme="minorHAnsi" w:cstheme="minorHAnsi"/>
        </w:rPr>
        <w:t xml:space="preserve">, </w:t>
      </w:r>
    </w:p>
    <w:p w14:paraId="429EAB5F" w14:textId="2519F749" w:rsidR="00F37177" w:rsidRPr="00402592" w:rsidRDefault="00601656" w:rsidP="0084340C">
      <w:pPr>
        <w:tabs>
          <w:tab w:val="num" w:pos="0"/>
        </w:tabs>
        <w:jc w:val="both"/>
        <w:rPr>
          <w:rFonts w:asciiTheme="minorHAnsi" w:hAnsiTheme="minorHAnsi" w:cstheme="minorHAnsi"/>
        </w:rPr>
      </w:pPr>
      <w:r w:rsidRPr="00402592">
        <w:rPr>
          <w:rFonts w:asciiTheme="minorHAnsi" w:hAnsiTheme="minorHAnsi" w:cstheme="minorHAnsi"/>
        </w:rPr>
        <w:t xml:space="preserve">- stawek roboczogodziny, cen materiałów i sprzętu, wskaźników cenotwórczych i parametrów do kosztorysowania określonych w kosztorysie </w:t>
      </w:r>
      <w:r w:rsidR="00D5110E" w:rsidRPr="00402592">
        <w:rPr>
          <w:rFonts w:asciiTheme="minorHAnsi" w:hAnsiTheme="minorHAnsi" w:cstheme="minorHAnsi"/>
        </w:rPr>
        <w:t>szczegółowym</w:t>
      </w:r>
      <w:r w:rsidRPr="00402592">
        <w:rPr>
          <w:rFonts w:asciiTheme="minorHAnsi" w:hAnsiTheme="minorHAnsi" w:cstheme="minorHAnsi"/>
        </w:rPr>
        <w:t>.</w:t>
      </w:r>
      <w:r w:rsidR="004E7404" w:rsidRPr="00402592">
        <w:rPr>
          <w:rFonts w:asciiTheme="minorHAnsi" w:hAnsiTheme="minorHAnsi" w:cstheme="minorHAnsi"/>
        </w:rPr>
        <w:t xml:space="preserve"> </w:t>
      </w:r>
    </w:p>
    <w:p w14:paraId="0BFE58AC" w14:textId="45610FFF" w:rsidR="004E7404" w:rsidRPr="00402592" w:rsidRDefault="004E7404" w:rsidP="004E7404">
      <w:pPr>
        <w:tabs>
          <w:tab w:val="num" w:pos="0"/>
        </w:tabs>
        <w:jc w:val="both"/>
        <w:rPr>
          <w:rFonts w:asciiTheme="minorHAnsi" w:hAnsiTheme="minorHAnsi" w:cstheme="minorHAnsi"/>
        </w:rPr>
      </w:pPr>
      <w:r w:rsidRPr="00402592">
        <w:rPr>
          <w:rFonts w:asciiTheme="minorHAnsi" w:hAnsiTheme="minorHAnsi" w:cstheme="minorHAnsi"/>
        </w:rPr>
        <w:t xml:space="preserve">3.3. Rezygnacje nie mogą wpłynąć na wysokość wskaźnika </w:t>
      </w:r>
      <w:proofErr w:type="spellStart"/>
      <w:r w:rsidRPr="00402592">
        <w:rPr>
          <w:rFonts w:asciiTheme="minorHAnsi" w:hAnsiTheme="minorHAnsi" w:cstheme="minorHAnsi"/>
        </w:rPr>
        <w:t>Ep</w:t>
      </w:r>
      <w:proofErr w:type="spellEnd"/>
      <w:r w:rsidR="00B43B68" w:rsidRPr="00402592">
        <w:rPr>
          <w:rFonts w:asciiTheme="minorHAnsi" w:hAnsiTheme="minorHAnsi" w:cstheme="minorHAnsi"/>
        </w:rPr>
        <w:t xml:space="preserve"> i wydłużenie terminu realizacji Przedmiotu Umowy.</w:t>
      </w:r>
      <w:r w:rsidRPr="00402592">
        <w:rPr>
          <w:rFonts w:asciiTheme="minorHAnsi" w:hAnsiTheme="minorHAnsi" w:cstheme="minorHAnsi"/>
        </w:rPr>
        <w:t xml:space="preserve"> </w:t>
      </w:r>
    </w:p>
    <w:p w14:paraId="5C2145D5" w14:textId="4173C141" w:rsidR="00363C91" w:rsidRPr="00402592" w:rsidRDefault="00363C91" w:rsidP="00ED1C0D">
      <w:pPr>
        <w:tabs>
          <w:tab w:val="left" w:pos="-180"/>
        </w:tabs>
        <w:rPr>
          <w:rFonts w:asciiTheme="minorHAnsi" w:hAnsiTheme="minorHAnsi" w:cstheme="minorHAnsi"/>
          <w:b/>
          <w:bCs/>
        </w:rPr>
      </w:pPr>
    </w:p>
    <w:p w14:paraId="0380F2EB" w14:textId="77777777" w:rsidR="00B05CF8" w:rsidRPr="00402592" w:rsidRDefault="00E8078B" w:rsidP="00400AF7">
      <w:pPr>
        <w:tabs>
          <w:tab w:val="left" w:pos="-180"/>
        </w:tabs>
        <w:jc w:val="center"/>
        <w:rPr>
          <w:rFonts w:asciiTheme="minorHAnsi" w:hAnsiTheme="minorHAnsi" w:cstheme="minorHAnsi"/>
        </w:rPr>
      </w:pPr>
      <w:r w:rsidRPr="00402592">
        <w:rPr>
          <w:rFonts w:asciiTheme="minorHAnsi" w:hAnsiTheme="minorHAnsi" w:cstheme="minorHAnsi"/>
          <w:b/>
          <w:bCs/>
        </w:rPr>
        <w:t xml:space="preserve">ODBIORY </w:t>
      </w:r>
      <w:r w:rsidR="00B05CF8" w:rsidRPr="00402592">
        <w:rPr>
          <w:rFonts w:asciiTheme="minorHAnsi" w:hAnsiTheme="minorHAnsi" w:cstheme="minorHAnsi"/>
          <w:b/>
          <w:bCs/>
        </w:rPr>
        <w:t xml:space="preserve"> </w:t>
      </w:r>
    </w:p>
    <w:p w14:paraId="04F3E27D" w14:textId="77777777" w:rsidR="00B05CF8" w:rsidRPr="00402592" w:rsidRDefault="00B05CF8">
      <w:pPr>
        <w:pStyle w:val="Tekstpodstawowywcity"/>
        <w:spacing w:before="120" w:after="120"/>
        <w:ind w:left="0" w:firstLine="0"/>
        <w:jc w:val="center"/>
        <w:rPr>
          <w:rFonts w:asciiTheme="minorHAnsi" w:hAnsiTheme="minorHAnsi" w:cstheme="minorHAnsi"/>
          <w:b/>
          <w:bCs/>
          <w:color w:val="auto"/>
        </w:rPr>
      </w:pPr>
      <w:r w:rsidRPr="00402592">
        <w:rPr>
          <w:rFonts w:asciiTheme="minorHAnsi" w:hAnsiTheme="minorHAnsi" w:cstheme="minorHAnsi"/>
          <w:b/>
          <w:bCs/>
          <w:color w:val="auto"/>
        </w:rPr>
        <w:t>§ 15</w:t>
      </w:r>
    </w:p>
    <w:p w14:paraId="1B4482F8" w14:textId="77777777" w:rsidR="00B05CF8" w:rsidRPr="00402592" w:rsidRDefault="00B05CF8" w:rsidP="0080684F">
      <w:pPr>
        <w:numPr>
          <w:ilvl w:val="0"/>
          <w:numId w:val="2"/>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Odbiór ma na celu przekazanie Zamawiającemu </w:t>
      </w:r>
      <w:r w:rsidR="007E20E4" w:rsidRPr="00402592">
        <w:rPr>
          <w:rFonts w:asciiTheme="minorHAnsi" w:hAnsiTheme="minorHAnsi" w:cstheme="minorHAnsi"/>
        </w:rPr>
        <w:t>Przedmiotu Z</w:t>
      </w:r>
      <w:r w:rsidRPr="00402592">
        <w:rPr>
          <w:rFonts w:asciiTheme="minorHAnsi" w:hAnsiTheme="minorHAnsi" w:cstheme="minorHAnsi"/>
        </w:rPr>
        <w:t xml:space="preserve">amówienia określonego w </w:t>
      </w:r>
      <w:r w:rsidR="008F18A2" w:rsidRPr="00402592">
        <w:rPr>
          <w:rFonts w:asciiTheme="minorHAnsi" w:hAnsiTheme="minorHAnsi" w:cstheme="minorHAnsi"/>
        </w:rPr>
        <w:t>Umow</w:t>
      </w:r>
      <w:r w:rsidRPr="00402592">
        <w:rPr>
          <w:rFonts w:asciiTheme="minorHAnsi" w:hAnsiTheme="minorHAnsi" w:cstheme="minorHAnsi"/>
        </w:rPr>
        <w:t>ie po sprawdzeniu jego należytego wykonania.</w:t>
      </w:r>
    </w:p>
    <w:p w14:paraId="2E61285B" w14:textId="60AAD1A0" w:rsidR="00B05CF8" w:rsidRPr="00402592" w:rsidRDefault="00B05CF8" w:rsidP="0080684F">
      <w:pPr>
        <w:pStyle w:val="Tekstpodstawowy"/>
        <w:numPr>
          <w:ilvl w:val="0"/>
          <w:numId w:val="2"/>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Dla celów rozliczeniowych ustala się potwierdzenie wykonania elementów robót protokołami wykonanych zakończonych elementów robót </w:t>
      </w:r>
      <w:r w:rsidR="00D700D5" w:rsidRPr="00402592">
        <w:rPr>
          <w:rFonts w:asciiTheme="minorHAnsi" w:hAnsiTheme="minorHAnsi" w:cstheme="minorHAnsi"/>
        </w:rPr>
        <w:t xml:space="preserve">odrębnie dla każdego z budynków i zagospodarowania terenu </w:t>
      </w:r>
      <w:r w:rsidR="008C288A" w:rsidRPr="00402592">
        <w:rPr>
          <w:rFonts w:asciiTheme="minorHAnsi" w:hAnsiTheme="minorHAnsi" w:cstheme="minorHAnsi"/>
        </w:rPr>
        <w:t xml:space="preserve">i </w:t>
      </w:r>
      <w:r w:rsidR="00374570" w:rsidRPr="00402592">
        <w:rPr>
          <w:rFonts w:asciiTheme="minorHAnsi" w:hAnsiTheme="minorHAnsi" w:cstheme="minorHAnsi"/>
        </w:rPr>
        <w:t xml:space="preserve">ostateczny odbiór </w:t>
      </w:r>
      <w:r w:rsidR="007E20E4" w:rsidRPr="00402592">
        <w:rPr>
          <w:rFonts w:asciiTheme="minorHAnsi" w:hAnsiTheme="minorHAnsi" w:cstheme="minorHAnsi"/>
        </w:rPr>
        <w:t>techniczny po wykonaniu całego P</w:t>
      </w:r>
      <w:r w:rsidRPr="00402592">
        <w:rPr>
          <w:rFonts w:asciiTheme="minorHAnsi" w:hAnsiTheme="minorHAnsi" w:cstheme="minorHAnsi"/>
        </w:rPr>
        <w:t xml:space="preserve">rzedmiotu </w:t>
      </w:r>
      <w:r w:rsidR="007E20E4" w:rsidRPr="00402592">
        <w:rPr>
          <w:rFonts w:asciiTheme="minorHAnsi" w:hAnsiTheme="minorHAnsi" w:cstheme="minorHAnsi"/>
        </w:rPr>
        <w:t>U</w:t>
      </w:r>
      <w:r w:rsidRPr="00402592">
        <w:rPr>
          <w:rFonts w:asciiTheme="minorHAnsi" w:hAnsiTheme="minorHAnsi" w:cstheme="minorHAnsi"/>
        </w:rPr>
        <w:t>mowy.</w:t>
      </w:r>
      <w:r w:rsidR="00374570" w:rsidRPr="00402592">
        <w:rPr>
          <w:rFonts w:asciiTheme="minorHAnsi" w:hAnsiTheme="minorHAnsi" w:cstheme="minorHAnsi"/>
        </w:rPr>
        <w:t xml:space="preserve"> </w:t>
      </w:r>
    </w:p>
    <w:p w14:paraId="28BE72D6" w14:textId="4337F747" w:rsidR="00A24BF7" w:rsidRPr="00402592" w:rsidRDefault="00B05CF8" w:rsidP="00374570">
      <w:pPr>
        <w:pStyle w:val="Tekstpodstawowy"/>
        <w:numPr>
          <w:ilvl w:val="0"/>
          <w:numId w:val="2"/>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Odbiór techniczny może również nastąpić w przypadku, o którym mowa w </w:t>
      </w:r>
      <w:r w:rsidRPr="00402592">
        <w:rPr>
          <w:rFonts w:asciiTheme="minorHAnsi" w:hAnsiTheme="minorHAnsi" w:cstheme="minorHAnsi"/>
          <w:bCs/>
        </w:rPr>
        <w:t>§</w:t>
      </w:r>
      <w:r w:rsidR="007732D8" w:rsidRPr="00402592">
        <w:rPr>
          <w:rFonts w:asciiTheme="minorHAnsi" w:hAnsiTheme="minorHAnsi" w:cstheme="minorHAnsi"/>
          <w:b/>
          <w:bCs/>
        </w:rPr>
        <w:t xml:space="preserve"> </w:t>
      </w:r>
      <w:r w:rsidRPr="00402592">
        <w:rPr>
          <w:rFonts w:asciiTheme="minorHAnsi" w:hAnsiTheme="minorHAnsi" w:cstheme="minorHAnsi"/>
          <w:bCs/>
        </w:rPr>
        <w:t>3</w:t>
      </w:r>
      <w:r w:rsidR="003A16A8" w:rsidRPr="00402592">
        <w:rPr>
          <w:rFonts w:asciiTheme="minorHAnsi" w:hAnsiTheme="minorHAnsi" w:cstheme="minorHAnsi"/>
          <w:bCs/>
        </w:rPr>
        <w:t>1</w:t>
      </w:r>
      <w:r w:rsidR="007D47C3" w:rsidRPr="00402592">
        <w:rPr>
          <w:rFonts w:asciiTheme="minorHAnsi" w:hAnsiTheme="minorHAnsi" w:cstheme="minorHAnsi"/>
          <w:bCs/>
        </w:rPr>
        <w:t xml:space="preserve"> ust. 3</w:t>
      </w:r>
      <w:r w:rsidRPr="00402592">
        <w:rPr>
          <w:rFonts w:asciiTheme="minorHAnsi" w:hAnsiTheme="minorHAnsi" w:cstheme="minorHAnsi"/>
          <w:bCs/>
        </w:rPr>
        <w:t xml:space="preserve"> i § 3</w:t>
      </w:r>
      <w:r w:rsidR="003A16A8" w:rsidRPr="00402592">
        <w:rPr>
          <w:rFonts w:asciiTheme="minorHAnsi" w:hAnsiTheme="minorHAnsi" w:cstheme="minorHAnsi"/>
          <w:bCs/>
        </w:rPr>
        <w:t>3</w:t>
      </w:r>
      <w:r w:rsidRPr="00402592">
        <w:rPr>
          <w:rFonts w:asciiTheme="minorHAnsi" w:hAnsiTheme="minorHAnsi" w:cstheme="minorHAnsi"/>
          <w:bCs/>
        </w:rPr>
        <w:t xml:space="preserve"> ust. 2 lit. „a”</w:t>
      </w:r>
      <w:r w:rsidR="005714CF" w:rsidRPr="00402592">
        <w:rPr>
          <w:rFonts w:asciiTheme="minorHAnsi" w:hAnsiTheme="minorHAnsi" w:cstheme="minorHAnsi"/>
          <w:bCs/>
        </w:rPr>
        <w:t>.</w:t>
      </w:r>
    </w:p>
    <w:p w14:paraId="4D9B4131" w14:textId="492CC71E" w:rsidR="00374570" w:rsidRPr="00402592" w:rsidRDefault="005714CF" w:rsidP="003A16A8">
      <w:pPr>
        <w:pStyle w:val="Tekstpodstawowy"/>
        <w:numPr>
          <w:ilvl w:val="0"/>
          <w:numId w:val="2"/>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bCs/>
        </w:rPr>
        <w:t>Procedury odbioru technicznego Przedmiotu Zamówienia stosuje się przy odbiorach technicznych poszczególnych budynków</w:t>
      </w:r>
      <w:r w:rsidR="008C288A" w:rsidRPr="00402592">
        <w:rPr>
          <w:rFonts w:asciiTheme="minorHAnsi" w:hAnsiTheme="minorHAnsi" w:cstheme="minorHAnsi"/>
          <w:bCs/>
        </w:rPr>
        <w:t xml:space="preserve"> i zagospodarowania terenu.</w:t>
      </w:r>
    </w:p>
    <w:p w14:paraId="5C018004" w14:textId="1FBA6AAD" w:rsidR="00B05CF8" w:rsidRPr="00402592" w:rsidRDefault="00B05CF8">
      <w:pPr>
        <w:tabs>
          <w:tab w:val="left" w:pos="360"/>
        </w:tabs>
        <w:spacing w:after="120"/>
        <w:jc w:val="center"/>
        <w:rPr>
          <w:rFonts w:asciiTheme="minorHAnsi" w:hAnsiTheme="minorHAnsi" w:cstheme="minorHAnsi"/>
        </w:rPr>
      </w:pPr>
      <w:r w:rsidRPr="00402592">
        <w:rPr>
          <w:rFonts w:asciiTheme="minorHAnsi" w:hAnsiTheme="minorHAnsi" w:cstheme="minorHAnsi"/>
          <w:b/>
          <w:bCs/>
        </w:rPr>
        <w:lastRenderedPageBreak/>
        <w:t>§ 16</w:t>
      </w:r>
    </w:p>
    <w:p w14:paraId="4098EEDF" w14:textId="3F2EDAC3" w:rsidR="00B05CF8" w:rsidRPr="00402592" w:rsidRDefault="00B05CF8" w:rsidP="0080684F">
      <w:pPr>
        <w:numPr>
          <w:ilvl w:val="1"/>
          <w:numId w:val="4"/>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O wykonaniu elementu robót Wykonawca zawiadamia Inspektora Nadzoru, dokonuje wpisu w </w:t>
      </w:r>
      <w:r w:rsidR="007D47C3" w:rsidRPr="00402592">
        <w:rPr>
          <w:rFonts w:asciiTheme="minorHAnsi" w:hAnsiTheme="minorHAnsi" w:cstheme="minorHAnsi"/>
        </w:rPr>
        <w:t>D</w:t>
      </w:r>
      <w:r w:rsidRPr="00402592">
        <w:rPr>
          <w:rFonts w:asciiTheme="minorHAnsi" w:hAnsiTheme="minorHAnsi" w:cstheme="minorHAnsi"/>
        </w:rPr>
        <w:t xml:space="preserve">zienniku </w:t>
      </w:r>
      <w:r w:rsidR="007D47C3" w:rsidRPr="00402592">
        <w:rPr>
          <w:rFonts w:asciiTheme="minorHAnsi" w:hAnsiTheme="minorHAnsi" w:cstheme="minorHAnsi"/>
        </w:rPr>
        <w:t>B</w:t>
      </w:r>
      <w:r w:rsidRPr="00402592">
        <w:rPr>
          <w:rFonts w:asciiTheme="minorHAnsi" w:hAnsiTheme="minorHAnsi" w:cstheme="minorHAnsi"/>
        </w:rPr>
        <w:t xml:space="preserve">udowy, a w przypadku odbioru technicznego na zakończenie robót dodatkowo w </w:t>
      </w:r>
      <w:r w:rsidR="009146C9" w:rsidRPr="00402592">
        <w:rPr>
          <w:rFonts w:asciiTheme="minorHAnsi" w:hAnsiTheme="minorHAnsi" w:cstheme="minorHAnsi"/>
        </w:rPr>
        <w:t>formie</w:t>
      </w:r>
      <w:r w:rsidRPr="00402592">
        <w:rPr>
          <w:rFonts w:asciiTheme="minorHAnsi" w:hAnsiTheme="minorHAnsi" w:cstheme="minorHAnsi"/>
        </w:rPr>
        <w:t xml:space="preserve"> pisemnej zawiadamia Zamawiającego. Zakończenie wszystkich robót i przeprowadzenie z wynikiem pozytywnym wymaganych prób i sprawdzeń</w:t>
      </w:r>
      <w:r w:rsidR="00A33F44" w:rsidRPr="00402592">
        <w:rPr>
          <w:rFonts w:asciiTheme="minorHAnsi" w:hAnsiTheme="minorHAnsi" w:cstheme="minorHAnsi"/>
        </w:rPr>
        <w:t xml:space="preserve"> potwierdzają</w:t>
      </w:r>
      <w:r w:rsidRPr="00402592">
        <w:rPr>
          <w:rFonts w:asciiTheme="minorHAnsi" w:hAnsiTheme="minorHAnsi" w:cstheme="minorHAnsi"/>
        </w:rPr>
        <w:t xml:space="preserve"> </w:t>
      </w:r>
      <w:r w:rsidR="00A33F44" w:rsidRPr="00402592">
        <w:rPr>
          <w:rFonts w:asciiTheme="minorHAnsi" w:hAnsiTheme="minorHAnsi" w:cstheme="minorHAnsi"/>
        </w:rPr>
        <w:t xml:space="preserve">Kierownik Budowy i Inspektor Nadzoru </w:t>
      </w:r>
      <w:r w:rsidR="000138BA" w:rsidRPr="00402592">
        <w:rPr>
          <w:rFonts w:asciiTheme="minorHAnsi" w:hAnsiTheme="minorHAnsi" w:cstheme="minorHAnsi"/>
        </w:rPr>
        <w:t xml:space="preserve">stosownym wpisem do </w:t>
      </w:r>
      <w:r w:rsidR="007D47C3" w:rsidRPr="00402592">
        <w:rPr>
          <w:rFonts w:asciiTheme="minorHAnsi" w:hAnsiTheme="minorHAnsi" w:cstheme="minorHAnsi"/>
        </w:rPr>
        <w:t>D</w:t>
      </w:r>
      <w:r w:rsidR="000138BA" w:rsidRPr="00402592">
        <w:rPr>
          <w:rFonts w:asciiTheme="minorHAnsi" w:hAnsiTheme="minorHAnsi" w:cstheme="minorHAnsi"/>
        </w:rPr>
        <w:t xml:space="preserve">ziennika </w:t>
      </w:r>
      <w:r w:rsidR="007D47C3" w:rsidRPr="00402592">
        <w:rPr>
          <w:rFonts w:asciiTheme="minorHAnsi" w:hAnsiTheme="minorHAnsi" w:cstheme="minorHAnsi"/>
        </w:rPr>
        <w:t>B</w:t>
      </w:r>
      <w:r w:rsidR="000138BA" w:rsidRPr="00402592">
        <w:rPr>
          <w:rFonts w:asciiTheme="minorHAnsi" w:hAnsiTheme="minorHAnsi" w:cstheme="minorHAnsi"/>
        </w:rPr>
        <w:t xml:space="preserve">udowy. </w:t>
      </w:r>
    </w:p>
    <w:p w14:paraId="4610BD8C" w14:textId="3CA0A22A" w:rsidR="006F0A81" w:rsidRPr="00402592" w:rsidRDefault="006F0A81" w:rsidP="0080684F">
      <w:pPr>
        <w:numPr>
          <w:ilvl w:val="1"/>
          <w:numId w:val="4"/>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Wykonawca poszczególnych sieci i przyłączy zobowiązany jest do wykonania wszystkich potrzebnych badań i sprawdzeń oraz przedstawienia stosownych protokołów (prób szczelności, płukania, dezynfekcji przewodów, pozytywnych badań jakości wody wykonanych </w:t>
      </w:r>
      <w:r w:rsidR="00EF1AB7" w:rsidRPr="00402592">
        <w:rPr>
          <w:rFonts w:asciiTheme="minorHAnsi" w:hAnsiTheme="minorHAnsi" w:cstheme="minorHAnsi"/>
        </w:rPr>
        <w:t xml:space="preserve">przez licencjonowane laboratorium.  </w:t>
      </w:r>
    </w:p>
    <w:p w14:paraId="0B448A37" w14:textId="28A5E0FF" w:rsidR="00B05CF8" w:rsidRPr="00402592" w:rsidRDefault="00FB3946" w:rsidP="0080684F">
      <w:pPr>
        <w:pStyle w:val="Pisma"/>
        <w:numPr>
          <w:ilvl w:val="1"/>
          <w:numId w:val="4"/>
        </w:numPr>
        <w:tabs>
          <w:tab w:val="clear" w:pos="720"/>
          <w:tab w:val="num" w:pos="0"/>
          <w:tab w:val="left" w:pos="360"/>
        </w:tabs>
        <w:ind w:left="0" w:firstLine="0"/>
        <w:rPr>
          <w:rFonts w:asciiTheme="minorHAnsi" w:hAnsiTheme="minorHAnsi" w:cstheme="minorHAnsi"/>
          <w:szCs w:val="24"/>
        </w:rPr>
      </w:pPr>
      <w:r w:rsidRPr="00402592">
        <w:rPr>
          <w:rFonts w:asciiTheme="minorHAnsi" w:hAnsiTheme="minorHAnsi" w:cstheme="minorHAnsi"/>
          <w:szCs w:val="24"/>
        </w:rPr>
        <w:t xml:space="preserve">O osiągnięciu gotowości do odbioru Wykonawca zawiadamia Inspektora Nadzoru, dokonuje wpisu w Dzienniku Budowy, a w przypadku odbioru technicznego na zakończenie robót dodatkowo w </w:t>
      </w:r>
      <w:r w:rsidR="009146C9" w:rsidRPr="00402592">
        <w:rPr>
          <w:rFonts w:asciiTheme="minorHAnsi" w:hAnsiTheme="minorHAnsi" w:cstheme="minorHAnsi"/>
          <w:szCs w:val="24"/>
        </w:rPr>
        <w:t>formie</w:t>
      </w:r>
      <w:r w:rsidRPr="00402592">
        <w:rPr>
          <w:rFonts w:asciiTheme="minorHAnsi" w:hAnsiTheme="minorHAnsi" w:cstheme="minorHAnsi"/>
          <w:szCs w:val="24"/>
        </w:rPr>
        <w:t xml:space="preserve"> pisemnej zawiadamia Zamawiającego. </w:t>
      </w:r>
      <w:r w:rsidR="00B05CF8" w:rsidRPr="00402592">
        <w:rPr>
          <w:rFonts w:asciiTheme="minorHAnsi" w:hAnsiTheme="minorHAnsi" w:cstheme="minorHAnsi"/>
          <w:szCs w:val="24"/>
        </w:rPr>
        <w:t>Zakończenie wszystkich robót i przeprowadzenie z wynikiem pozytywnym wymaganych prób i sprawdzeń (z udziałem gestoró</w:t>
      </w:r>
      <w:r w:rsidR="00422F28" w:rsidRPr="00402592">
        <w:rPr>
          <w:rFonts w:asciiTheme="minorHAnsi" w:hAnsiTheme="minorHAnsi" w:cstheme="minorHAnsi"/>
          <w:szCs w:val="24"/>
        </w:rPr>
        <w:t>w poszczególnych mediów)</w:t>
      </w:r>
      <w:r w:rsidR="00B05CF8" w:rsidRPr="00402592">
        <w:rPr>
          <w:rFonts w:asciiTheme="minorHAnsi" w:hAnsiTheme="minorHAnsi" w:cstheme="minorHAnsi"/>
          <w:szCs w:val="24"/>
        </w:rPr>
        <w:t xml:space="preserve"> Inspektor Nadzoru stwierdza stosownym wpisem do </w:t>
      </w:r>
      <w:r w:rsidR="007D47C3" w:rsidRPr="00402592">
        <w:rPr>
          <w:rFonts w:asciiTheme="minorHAnsi" w:hAnsiTheme="minorHAnsi" w:cstheme="minorHAnsi"/>
          <w:szCs w:val="24"/>
        </w:rPr>
        <w:t>D</w:t>
      </w:r>
      <w:r w:rsidR="00B05CF8" w:rsidRPr="00402592">
        <w:rPr>
          <w:rFonts w:asciiTheme="minorHAnsi" w:hAnsiTheme="minorHAnsi" w:cstheme="minorHAnsi"/>
          <w:szCs w:val="24"/>
        </w:rPr>
        <w:t xml:space="preserve">ziennika </w:t>
      </w:r>
      <w:r w:rsidR="007D47C3" w:rsidRPr="00402592">
        <w:rPr>
          <w:rFonts w:asciiTheme="minorHAnsi" w:hAnsiTheme="minorHAnsi" w:cstheme="minorHAnsi"/>
          <w:szCs w:val="24"/>
        </w:rPr>
        <w:t>B</w:t>
      </w:r>
      <w:r w:rsidR="00B05CF8" w:rsidRPr="00402592">
        <w:rPr>
          <w:rFonts w:asciiTheme="minorHAnsi" w:hAnsiTheme="minorHAnsi" w:cstheme="minorHAnsi"/>
          <w:szCs w:val="24"/>
        </w:rPr>
        <w:t xml:space="preserve">udowy. </w:t>
      </w:r>
      <w:r w:rsidR="00A2638F" w:rsidRPr="00402592">
        <w:rPr>
          <w:rFonts w:asciiTheme="minorHAnsi" w:hAnsiTheme="minorHAnsi" w:cstheme="minorHAnsi"/>
          <w:szCs w:val="24"/>
        </w:rPr>
        <w:t>Za dzień osiągnięcia gotowości do odbioru przyjmuje się datę dostarczenia pisemnego zawiadomienia Zamawiającego i dokonanie wpisu do Dziennika Budowy. W przypadku rozbieżności dat liczy się data dokumentu późniejszego.</w:t>
      </w:r>
    </w:p>
    <w:p w14:paraId="5F77181A" w14:textId="77777777" w:rsidR="007D7FE1" w:rsidRPr="00402592" w:rsidRDefault="00B05CF8" w:rsidP="007D7FE1">
      <w:pPr>
        <w:numPr>
          <w:ilvl w:val="1"/>
          <w:numId w:val="4"/>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Potwierdzenie wykonania zakończonych elementów robót lub odbiór winien być przygotowany przez Wykonawcę sprawnie i z należytą starannością. Inspektor Nadzoru wyznacza datę potwierdzenia wykonanego elementu robót lub odbioru nie później niż na 7 dzień od daty otrzymania zawiadomienia o wykonaniu elementu robót lub osiągnięciu gotowości do odbioru. </w:t>
      </w:r>
      <w:r w:rsidR="004D4609" w:rsidRPr="00402592">
        <w:rPr>
          <w:rFonts w:asciiTheme="minorHAnsi" w:hAnsiTheme="minorHAnsi" w:cstheme="minorHAnsi"/>
        </w:rPr>
        <w:t xml:space="preserve">Potwierdzenie wykonania zakończonych elementów robót lub odbiór </w:t>
      </w:r>
      <w:r w:rsidR="007E2B85" w:rsidRPr="00402592">
        <w:rPr>
          <w:rFonts w:asciiTheme="minorHAnsi" w:hAnsiTheme="minorHAnsi" w:cstheme="minorHAnsi"/>
        </w:rPr>
        <w:t xml:space="preserve">techniczny </w:t>
      </w:r>
      <w:r w:rsidR="004D4609" w:rsidRPr="00402592">
        <w:rPr>
          <w:rFonts w:asciiTheme="minorHAnsi" w:hAnsiTheme="minorHAnsi" w:cstheme="minorHAnsi"/>
        </w:rPr>
        <w:t xml:space="preserve">przez Zamawiającego musi być poprzedzony przyjęciem robót przez Wykonawcę od podwykonawców lub dalszych podwykonawców. </w:t>
      </w:r>
      <w:r w:rsidRPr="00402592">
        <w:rPr>
          <w:rFonts w:asciiTheme="minorHAnsi" w:hAnsiTheme="minorHAnsi" w:cstheme="minorHAnsi"/>
        </w:rPr>
        <w:t>O wyznaczeniu terminu potwierdzenia wykonania elementu robót lub odbioru Inspektor Nadzoru zawiadamia uczestników odbioru.</w:t>
      </w:r>
    </w:p>
    <w:p w14:paraId="76E47928" w14:textId="001A85AA" w:rsidR="00B05CF8" w:rsidRPr="00402592" w:rsidRDefault="00B05CF8" w:rsidP="0080684F">
      <w:pPr>
        <w:numPr>
          <w:ilvl w:val="1"/>
          <w:numId w:val="4"/>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Wykonawca jest zobowiązany zawiadomić Podwykona</w:t>
      </w:r>
      <w:r w:rsidR="00357764" w:rsidRPr="00402592">
        <w:rPr>
          <w:rFonts w:asciiTheme="minorHAnsi" w:hAnsiTheme="minorHAnsi" w:cstheme="minorHAnsi"/>
        </w:rPr>
        <w:t>wców, przy pomocy</w:t>
      </w:r>
      <w:r w:rsidRPr="00402592">
        <w:rPr>
          <w:rFonts w:asciiTheme="minorHAnsi" w:hAnsiTheme="minorHAnsi" w:cstheme="minorHAnsi"/>
        </w:rPr>
        <w:t xml:space="preserve"> których wykonał zamówienie będące przedmiotem odbioru, o wyznaczonym terminie odbioru.</w:t>
      </w:r>
    </w:p>
    <w:p w14:paraId="3608D9F6" w14:textId="77777777" w:rsidR="00B05CF8" w:rsidRPr="00402592" w:rsidRDefault="00B05CF8" w:rsidP="0080684F">
      <w:pPr>
        <w:numPr>
          <w:ilvl w:val="1"/>
          <w:numId w:val="4"/>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Do obowiązków Wykonawcy należy skompletowanie i przedstawienie Inspektorowi Nadzoru dokumentów pozwalających na ocenę prawidłowego wykonania zakończonych elementów robót lub przedmiotu odbioru, a w szczególności zaświadczeń właściwych jednostek i organów, niezbędnych świadectw kontroli jakości oraz dokumentacji powykonawczej ze wszystkimi zmianami dokonanymi w toku wykonywania robót budowlanych.</w:t>
      </w:r>
    </w:p>
    <w:p w14:paraId="0C9E7189" w14:textId="77777777" w:rsidR="005A0DF5" w:rsidRPr="00402592" w:rsidRDefault="00B05CF8" w:rsidP="003166DF">
      <w:pPr>
        <w:numPr>
          <w:ilvl w:val="1"/>
          <w:numId w:val="4"/>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Protokoły podpisane przez uczestników przeprowadzonych badań i sprawdzeń przechowuje Inspektor Nadzoru.</w:t>
      </w:r>
    </w:p>
    <w:p w14:paraId="35764CF7" w14:textId="77777777" w:rsidR="00B05CF8" w:rsidRPr="00402592" w:rsidRDefault="00B05CF8">
      <w:pPr>
        <w:tabs>
          <w:tab w:val="left" w:pos="360"/>
        </w:tabs>
        <w:spacing w:line="360" w:lineRule="auto"/>
        <w:jc w:val="center"/>
        <w:rPr>
          <w:rFonts w:asciiTheme="minorHAnsi" w:hAnsiTheme="minorHAnsi" w:cstheme="minorHAnsi"/>
          <w:b/>
          <w:bCs/>
        </w:rPr>
      </w:pPr>
      <w:r w:rsidRPr="00402592">
        <w:rPr>
          <w:rFonts w:asciiTheme="minorHAnsi" w:hAnsiTheme="minorHAnsi" w:cstheme="minorHAnsi"/>
          <w:b/>
          <w:bCs/>
        </w:rPr>
        <w:t>§ 1</w:t>
      </w:r>
      <w:r w:rsidR="00627CC1" w:rsidRPr="00402592">
        <w:rPr>
          <w:rFonts w:asciiTheme="minorHAnsi" w:hAnsiTheme="minorHAnsi" w:cstheme="minorHAnsi"/>
          <w:b/>
          <w:bCs/>
        </w:rPr>
        <w:t>7</w:t>
      </w:r>
    </w:p>
    <w:p w14:paraId="1673826A" w14:textId="77777777" w:rsidR="00B05CF8" w:rsidRPr="00402592" w:rsidRDefault="00B05CF8" w:rsidP="0080684F">
      <w:pPr>
        <w:numPr>
          <w:ilvl w:val="1"/>
          <w:numId w:val="3"/>
        </w:numPr>
        <w:tabs>
          <w:tab w:val="clear" w:pos="720"/>
          <w:tab w:val="num" w:pos="0"/>
          <w:tab w:val="left" w:pos="360"/>
        </w:tabs>
        <w:ind w:left="0" w:hanging="3"/>
        <w:jc w:val="both"/>
        <w:rPr>
          <w:rFonts w:asciiTheme="minorHAnsi" w:hAnsiTheme="minorHAnsi" w:cstheme="minorHAnsi"/>
        </w:rPr>
      </w:pPr>
      <w:r w:rsidRPr="00402592">
        <w:rPr>
          <w:rFonts w:asciiTheme="minorHAnsi" w:hAnsiTheme="minorHAnsi" w:cstheme="minorHAnsi"/>
        </w:rPr>
        <w:t>Potwierdzenie wykonania zakończonych elementów robót lub odbioru</w:t>
      </w:r>
      <w:r w:rsidR="007E2B85" w:rsidRPr="00402592">
        <w:rPr>
          <w:rFonts w:asciiTheme="minorHAnsi" w:hAnsiTheme="minorHAnsi" w:cstheme="minorHAnsi"/>
        </w:rPr>
        <w:t xml:space="preserve"> technicznego</w:t>
      </w:r>
      <w:r w:rsidRPr="00402592">
        <w:rPr>
          <w:rFonts w:asciiTheme="minorHAnsi" w:hAnsiTheme="minorHAnsi" w:cstheme="minorHAnsi"/>
        </w:rPr>
        <w:t xml:space="preserve">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U</w:t>
      </w:r>
      <w:r w:rsidRPr="00402592">
        <w:rPr>
          <w:rFonts w:asciiTheme="minorHAnsi" w:hAnsiTheme="minorHAnsi" w:cstheme="minorHAnsi"/>
        </w:rPr>
        <w:t>mowy od Wykonawcy dokonuje Inspektor Nadzoru wraz z przedstawicielem Zamawiającego. Wykonawca i Zamawiający mogą na swój koszt, korzystać z opinii rzeczoznawców.</w:t>
      </w:r>
    </w:p>
    <w:p w14:paraId="685ED873" w14:textId="3435E96B" w:rsidR="00B05CF8" w:rsidRPr="00402592" w:rsidRDefault="00B05CF8" w:rsidP="00485A50">
      <w:pPr>
        <w:numPr>
          <w:ilvl w:val="1"/>
          <w:numId w:val="3"/>
        </w:numPr>
        <w:tabs>
          <w:tab w:val="clear" w:pos="720"/>
          <w:tab w:val="num" w:pos="0"/>
          <w:tab w:val="left" w:pos="360"/>
        </w:tabs>
        <w:ind w:left="0" w:hanging="3"/>
        <w:jc w:val="both"/>
        <w:rPr>
          <w:rFonts w:asciiTheme="minorHAnsi" w:hAnsiTheme="minorHAnsi" w:cstheme="minorHAnsi"/>
        </w:rPr>
      </w:pPr>
      <w:r w:rsidRPr="00402592">
        <w:rPr>
          <w:rFonts w:asciiTheme="minorHAnsi" w:hAnsiTheme="minorHAnsi" w:cstheme="minorHAnsi"/>
        </w:rPr>
        <w:t xml:space="preserve">W czynnościach potwierdzania wykonania </w:t>
      </w:r>
      <w:r w:rsidR="00485A50" w:rsidRPr="00402592">
        <w:rPr>
          <w:rFonts w:asciiTheme="minorHAnsi" w:hAnsiTheme="minorHAnsi" w:cstheme="minorHAnsi"/>
        </w:rPr>
        <w:t>elementu robót lub odbioru poza Z</w:t>
      </w:r>
      <w:r w:rsidRPr="00402592">
        <w:rPr>
          <w:rFonts w:asciiTheme="minorHAnsi" w:hAnsiTheme="minorHAnsi" w:cstheme="minorHAnsi"/>
        </w:rPr>
        <w:t>amawiającym i Wykonawcą powinni uczestniczyć:</w:t>
      </w:r>
    </w:p>
    <w:p w14:paraId="0DEBA362" w14:textId="77777777" w:rsidR="00B05CF8" w:rsidRPr="00402592" w:rsidRDefault="00B05CF8" w:rsidP="0080684F">
      <w:pPr>
        <w:numPr>
          <w:ilvl w:val="2"/>
          <w:numId w:val="3"/>
        </w:numPr>
        <w:tabs>
          <w:tab w:val="num" w:pos="0"/>
          <w:tab w:val="left" w:pos="360"/>
        </w:tabs>
        <w:ind w:left="0" w:hanging="3"/>
        <w:rPr>
          <w:rFonts w:asciiTheme="minorHAnsi" w:hAnsiTheme="minorHAnsi" w:cstheme="minorHAnsi"/>
        </w:rPr>
      </w:pPr>
      <w:r w:rsidRPr="00402592">
        <w:rPr>
          <w:rFonts w:asciiTheme="minorHAnsi" w:hAnsiTheme="minorHAnsi" w:cstheme="minorHAnsi"/>
        </w:rPr>
        <w:t>kierownicy robót wykonawców i podwykonawców,</w:t>
      </w:r>
    </w:p>
    <w:p w14:paraId="23E79270" w14:textId="79E6E580" w:rsidR="00B05CF8" w:rsidRPr="00402592" w:rsidRDefault="00B05CF8" w:rsidP="00380CB9">
      <w:pPr>
        <w:numPr>
          <w:ilvl w:val="2"/>
          <w:numId w:val="3"/>
        </w:numPr>
        <w:tabs>
          <w:tab w:val="num" w:pos="0"/>
          <w:tab w:val="left" w:pos="360"/>
        </w:tabs>
        <w:ind w:left="0" w:hanging="3"/>
        <w:jc w:val="both"/>
        <w:rPr>
          <w:rFonts w:asciiTheme="minorHAnsi" w:hAnsiTheme="minorHAnsi" w:cstheme="minorHAnsi"/>
        </w:rPr>
      </w:pPr>
      <w:r w:rsidRPr="00402592">
        <w:rPr>
          <w:rFonts w:asciiTheme="minorHAnsi" w:hAnsiTheme="minorHAnsi" w:cstheme="minorHAnsi"/>
        </w:rPr>
        <w:t>przedstawiciel jednostek, których udział nakazują odrębne przepisy</w:t>
      </w:r>
      <w:r w:rsidR="00C74AA6" w:rsidRPr="00402592">
        <w:rPr>
          <w:rFonts w:asciiTheme="minorHAnsi" w:hAnsiTheme="minorHAnsi" w:cstheme="minorHAnsi"/>
        </w:rPr>
        <w:t>.</w:t>
      </w:r>
      <w:r w:rsidR="00380CB9" w:rsidRPr="00402592">
        <w:rPr>
          <w:rFonts w:asciiTheme="minorHAnsi" w:hAnsiTheme="minorHAnsi" w:cstheme="minorHAnsi"/>
        </w:rPr>
        <w:t xml:space="preserve"> </w:t>
      </w:r>
    </w:p>
    <w:p w14:paraId="2AFE1E33" w14:textId="0B3C4C71" w:rsidR="00EB47BB" w:rsidRPr="00402592" w:rsidRDefault="00B05CF8" w:rsidP="000504AC">
      <w:pPr>
        <w:numPr>
          <w:ilvl w:val="1"/>
          <w:numId w:val="3"/>
        </w:numPr>
        <w:tabs>
          <w:tab w:val="clear" w:pos="720"/>
          <w:tab w:val="num" w:pos="0"/>
          <w:tab w:val="left" w:pos="360"/>
        </w:tabs>
        <w:ind w:left="0" w:hanging="3"/>
        <w:jc w:val="both"/>
        <w:rPr>
          <w:rFonts w:asciiTheme="minorHAnsi" w:hAnsiTheme="minorHAnsi" w:cstheme="minorHAnsi"/>
        </w:rPr>
      </w:pPr>
      <w:r w:rsidRPr="00402592">
        <w:rPr>
          <w:rFonts w:asciiTheme="minorHAnsi" w:hAnsiTheme="minorHAnsi" w:cstheme="minorHAnsi"/>
        </w:rPr>
        <w:t xml:space="preserve">Podczas odbioru technicznego robót oraz w terminie </w:t>
      </w:r>
      <w:r w:rsidR="009513EB" w:rsidRPr="00402592">
        <w:rPr>
          <w:rFonts w:asciiTheme="minorHAnsi" w:hAnsiTheme="minorHAnsi" w:cstheme="minorHAnsi"/>
        </w:rPr>
        <w:t>3</w:t>
      </w:r>
      <w:r w:rsidRPr="00402592">
        <w:rPr>
          <w:rFonts w:asciiTheme="minorHAnsi" w:hAnsiTheme="minorHAnsi" w:cstheme="minorHAnsi"/>
        </w:rPr>
        <w:t>0 dni</w:t>
      </w:r>
      <w:r w:rsidR="005D7675" w:rsidRPr="00402592">
        <w:rPr>
          <w:rFonts w:asciiTheme="minorHAnsi" w:hAnsiTheme="minorHAnsi" w:cstheme="minorHAnsi"/>
        </w:rPr>
        <w:t>,</w:t>
      </w:r>
      <w:r w:rsidRPr="00402592">
        <w:rPr>
          <w:rFonts w:asciiTheme="minorHAnsi" w:hAnsiTheme="minorHAnsi" w:cstheme="minorHAnsi"/>
        </w:rPr>
        <w:t xml:space="preserve"> licząc od dnia potwierdzania wykonania zakończonych elementów robót</w:t>
      </w:r>
      <w:r w:rsidR="005D7675" w:rsidRPr="00402592">
        <w:rPr>
          <w:rFonts w:asciiTheme="minorHAnsi" w:hAnsiTheme="minorHAnsi" w:cstheme="minorHAnsi"/>
        </w:rPr>
        <w:t>,</w:t>
      </w:r>
      <w:r w:rsidRPr="00402592">
        <w:rPr>
          <w:rFonts w:asciiTheme="minorHAnsi" w:hAnsiTheme="minorHAnsi" w:cstheme="minorHAnsi"/>
        </w:rPr>
        <w:t xml:space="preserve"> nie później </w:t>
      </w:r>
      <w:r w:rsidR="009146C9" w:rsidRPr="00402592">
        <w:rPr>
          <w:rFonts w:asciiTheme="minorHAnsi" w:hAnsiTheme="minorHAnsi" w:cstheme="minorHAnsi"/>
        </w:rPr>
        <w:t xml:space="preserve">niż </w:t>
      </w:r>
      <w:r w:rsidRPr="00402592">
        <w:rPr>
          <w:rFonts w:asciiTheme="minorHAnsi" w:hAnsiTheme="minorHAnsi" w:cstheme="minorHAnsi"/>
        </w:rPr>
        <w:t xml:space="preserve">przy odbiorze technicznym, Wykonawca jest zobowiązany przekazać Inspektorowi Nadzoru wszelkie atesty, certyfikaty </w:t>
      </w:r>
    </w:p>
    <w:p w14:paraId="05E99022" w14:textId="50E83F44" w:rsidR="00B05CF8" w:rsidRPr="00402592" w:rsidRDefault="00620D60" w:rsidP="00EB47BB">
      <w:pPr>
        <w:tabs>
          <w:tab w:val="left" w:pos="360"/>
        </w:tabs>
        <w:jc w:val="both"/>
        <w:rPr>
          <w:rFonts w:asciiTheme="minorHAnsi" w:hAnsiTheme="minorHAnsi" w:cstheme="minorHAnsi"/>
        </w:rPr>
      </w:pPr>
      <w:r w:rsidRPr="00402592">
        <w:rPr>
          <w:rFonts w:asciiTheme="minorHAnsi" w:hAnsiTheme="minorHAnsi" w:cstheme="minorHAnsi"/>
          <w:bCs/>
        </w:rPr>
        <w:lastRenderedPageBreak/>
        <w:t>B</w:t>
      </w:r>
      <w:r w:rsidR="00EB47BB" w:rsidRPr="00402592">
        <w:rPr>
          <w:rFonts w:asciiTheme="minorHAnsi" w:hAnsiTheme="minorHAnsi" w:cstheme="minorHAnsi"/>
          <w:bCs/>
        </w:rPr>
        <w:t>ezpieczeństwa</w:t>
      </w:r>
      <w:r w:rsidRPr="00402592">
        <w:rPr>
          <w:rFonts w:asciiTheme="minorHAnsi" w:hAnsiTheme="minorHAnsi" w:cstheme="minorHAnsi"/>
          <w:bCs/>
        </w:rPr>
        <w:t>,</w:t>
      </w:r>
      <w:r w:rsidR="00EB47BB" w:rsidRPr="00402592">
        <w:rPr>
          <w:rFonts w:asciiTheme="minorHAnsi" w:hAnsiTheme="minorHAnsi" w:cstheme="minorHAnsi"/>
          <w:bCs/>
        </w:rPr>
        <w:t xml:space="preserve"> a do wyrobów nie podlegających obowiązkowej certyfikacji, certyfikaty lub deklaracje zgodności z Polską Normą lub aprobatą techniczną,</w:t>
      </w:r>
      <w:r w:rsidR="00EB47BB" w:rsidRPr="00402592">
        <w:rPr>
          <w:rFonts w:asciiTheme="minorHAnsi" w:hAnsiTheme="minorHAnsi" w:cstheme="minorHAnsi"/>
        </w:rPr>
        <w:t xml:space="preserve"> dokumenty </w:t>
      </w:r>
      <w:r w:rsidR="00B05CF8" w:rsidRPr="00402592">
        <w:rPr>
          <w:rFonts w:asciiTheme="minorHAnsi" w:hAnsiTheme="minorHAnsi" w:cstheme="minorHAnsi"/>
        </w:rPr>
        <w:t>dopuszczenia do stosowania w budownictwie oraz gwarancje jakości na materiały i urządzenia d</w:t>
      </w:r>
      <w:r w:rsidR="007D47C3" w:rsidRPr="00402592">
        <w:rPr>
          <w:rFonts w:asciiTheme="minorHAnsi" w:hAnsiTheme="minorHAnsi" w:cstheme="minorHAnsi"/>
        </w:rPr>
        <w:t>otychczas wbudowane</w:t>
      </w:r>
      <w:r w:rsidR="001B6ABC" w:rsidRPr="00402592">
        <w:rPr>
          <w:rFonts w:asciiTheme="minorHAnsi" w:hAnsiTheme="minorHAnsi" w:cstheme="minorHAnsi"/>
        </w:rPr>
        <w:t>, wszelkie niezbędne instrukcje obsługi,</w:t>
      </w:r>
      <w:r w:rsidR="005A01CA" w:rsidRPr="00402592">
        <w:rPr>
          <w:rFonts w:asciiTheme="minorHAnsi" w:hAnsiTheme="minorHAnsi" w:cstheme="minorHAnsi"/>
        </w:rPr>
        <w:t xml:space="preserve"> schematy technologiczne, dokumentacj</w:t>
      </w:r>
      <w:r w:rsidR="000504AC" w:rsidRPr="00402592">
        <w:rPr>
          <w:rFonts w:asciiTheme="minorHAnsi" w:hAnsiTheme="minorHAnsi" w:cstheme="minorHAnsi"/>
        </w:rPr>
        <w:t>e</w:t>
      </w:r>
      <w:r w:rsidRPr="00402592">
        <w:rPr>
          <w:rFonts w:asciiTheme="minorHAnsi" w:hAnsiTheme="minorHAnsi" w:cstheme="minorHAnsi"/>
        </w:rPr>
        <w:t xml:space="preserve"> techniczno-</w:t>
      </w:r>
      <w:r w:rsidR="005A01CA" w:rsidRPr="00402592">
        <w:rPr>
          <w:rFonts w:asciiTheme="minorHAnsi" w:hAnsiTheme="minorHAnsi" w:cstheme="minorHAnsi"/>
        </w:rPr>
        <w:t>ruchowe,</w:t>
      </w:r>
      <w:r w:rsidR="007D47C3" w:rsidRPr="00402592">
        <w:rPr>
          <w:rFonts w:asciiTheme="minorHAnsi" w:hAnsiTheme="minorHAnsi" w:cstheme="minorHAnsi"/>
        </w:rPr>
        <w:t xml:space="preserve"> i świadectwa charakterystyki energetycznej, o których mowa w </w:t>
      </w:r>
      <w:r w:rsidR="007D47C3" w:rsidRPr="00402592">
        <w:rPr>
          <w:rFonts w:asciiTheme="minorHAnsi" w:hAnsiTheme="minorHAnsi" w:cstheme="minorHAnsi"/>
          <w:bCs/>
        </w:rPr>
        <w:t>§ 6 ust.1 lit. „</w:t>
      </w:r>
      <w:r w:rsidR="00C30673" w:rsidRPr="00402592">
        <w:rPr>
          <w:rFonts w:asciiTheme="minorHAnsi" w:hAnsiTheme="minorHAnsi" w:cstheme="minorHAnsi"/>
          <w:bCs/>
        </w:rPr>
        <w:t>r</w:t>
      </w:r>
      <w:r w:rsidR="007D47C3" w:rsidRPr="00402592">
        <w:rPr>
          <w:rFonts w:asciiTheme="minorHAnsi" w:hAnsiTheme="minorHAnsi" w:cstheme="minorHAnsi"/>
          <w:bCs/>
        </w:rPr>
        <w:t>”</w:t>
      </w:r>
      <w:r w:rsidR="00654A11" w:rsidRPr="00402592">
        <w:rPr>
          <w:rFonts w:asciiTheme="minorHAnsi" w:hAnsiTheme="minorHAnsi" w:cstheme="minorHAnsi"/>
          <w:bCs/>
        </w:rPr>
        <w:t xml:space="preserve"> i „</w:t>
      </w:r>
      <w:r w:rsidR="00C30673" w:rsidRPr="00402592">
        <w:rPr>
          <w:rFonts w:asciiTheme="minorHAnsi" w:hAnsiTheme="minorHAnsi" w:cstheme="minorHAnsi"/>
          <w:bCs/>
        </w:rPr>
        <w:t>s</w:t>
      </w:r>
      <w:r w:rsidR="00654A11" w:rsidRPr="00402592">
        <w:rPr>
          <w:rFonts w:asciiTheme="minorHAnsi" w:hAnsiTheme="minorHAnsi" w:cstheme="minorHAnsi"/>
          <w:bCs/>
        </w:rPr>
        <w:t>”</w:t>
      </w:r>
      <w:r w:rsidR="00DA4BA4" w:rsidRPr="00402592">
        <w:rPr>
          <w:rFonts w:asciiTheme="minorHAnsi" w:hAnsiTheme="minorHAnsi" w:cstheme="minorHAnsi"/>
          <w:bCs/>
        </w:rPr>
        <w:t>.</w:t>
      </w:r>
      <w:r w:rsidR="001B6ABC" w:rsidRPr="00402592">
        <w:rPr>
          <w:rFonts w:asciiTheme="minorHAnsi" w:hAnsiTheme="minorHAnsi" w:cstheme="minorHAnsi"/>
          <w:bCs/>
        </w:rPr>
        <w:t xml:space="preserve"> </w:t>
      </w:r>
      <w:r w:rsidR="001B6ABC" w:rsidRPr="00402592">
        <w:rPr>
          <w:rFonts w:asciiTheme="minorHAnsi" w:hAnsiTheme="minorHAnsi" w:cstheme="minorHAnsi"/>
          <w:b/>
          <w:bCs/>
        </w:rPr>
        <w:t>Geodezyjną inwentaryzację powykonawczą o której mowa w § 6 ust.1 lit. „</w:t>
      </w:r>
      <w:r w:rsidR="00460B1E" w:rsidRPr="00402592">
        <w:rPr>
          <w:rFonts w:asciiTheme="minorHAnsi" w:hAnsiTheme="minorHAnsi" w:cstheme="minorHAnsi"/>
          <w:b/>
          <w:bCs/>
        </w:rPr>
        <w:t>z</w:t>
      </w:r>
      <w:r w:rsidR="001B6ABC" w:rsidRPr="00402592">
        <w:rPr>
          <w:rFonts w:asciiTheme="minorHAnsi" w:hAnsiTheme="minorHAnsi" w:cstheme="minorHAnsi"/>
          <w:b/>
          <w:bCs/>
        </w:rPr>
        <w:t>” oraz „</w:t>
      </w:r>
      <w:r w:rsidR="00460B1E" w:rsidRPr="00402592">
        <w:rPr>
          <w:rFonts w:asciiTheme="minorHAnsi" w:hAnsiTheme="minorHAnsi" w:cstheme="minorHAnsi"/>
          <w:b/>
          <w:bCs/>
        </w:rPr>
        <w:t>aa</w:t>
      </w:r>
      <w:r w:rsidR="001B6ABC" w:rsidRPr="00402592">
        <w:rPr>
          <w:rFonts w:asciiTheme="minorHAnsi" w:hAnsiTheme="minorHAnsi" w:cstheme="minorHAnsi"/>
          <w:b/>
          <w:bCs/>
        </w:rPr>
        <w:t xml:space="preserve">” </w:t>
      </w:r>
      <w:r w:rsidR="00C21E6E" w:rsidRPr="00402592">
        <w:rPr>
          <w:rFonts w:asciiTheme="minorHAnsi" w:hAnsiTheme="minorHAnsi" w:cstheme="minorHAnsi"/>
          <w:b/>
          <w:bCs/>
        </w:rPr>
        <w:t xml:space="preserve">z adnotacją na mapie o przyjęciu do zasobu geodezyjnego </w:t>
      </w:r>
      <w:r w:rsidR="00DA4BA4" w:rsidRPr="00402592">
        <w:rPr>
          <w:rFonts w:asciiTheme="minorHAnsi" w:hAnsiTheme="minorHAnsi" w:cstheme="minorHAnsi"/>
          <w:b/>
          <w:bCs/>
        </w:rPr>
        <w:t xml:space="preserve">oraz </w:t>
      </w:r>
      <w:r w:rsidR="00DA4BA4" w:rsidRPr="00402592">
        <w:rPr>
          <w:rFonts w:asciiTheme="minorHAnsi" w:hAnsiTheme="minorHAnsi" w:cstheme="minorHAnsi"/>
          <w:b/>
        </w:rPr>
        <w:t>Inwentaryzację architektoniczną powykonawczą,</w:t>
      </w:r>
      <w:r w:rsidR="00DA4BA4" w:rsidRPr="00402592">
        <w:rPr>
          <w:rFonts w:asciiTheme="minorHAnsi" w:hAnsiTheme="minorHAnsi" w:cstheme="minorHAnsi"/>
        </w:rPr>
        <w:t xml:space="preserve"> </w:t>
      </w:r>
      <w:r w:rsidR="00C21E6E" w:rsidRPr="00402592">
        <w:rPr>
          <w:rFonts w:asciiTheme="minorHAnsi" w:hAnsiTheme="minorHAnsi" w:cstheme="minorHAnsi"/>
          <w:b/>
          <w:bCs/>
        </w:rPr>
        <w:t>W</w:t>
      </w:r>
      <w:r w:rsidR="001B6ABC" w:rsidRPr="00402592">
        <w:rPr>
          <w:rFonts w:asciiTheme="minorHAnsi" w:hAnsiTheme="minorHAnsi" w:cstheme="minorHAnsi"/>
          <w:b/>
          <w:bCs/>
        </w:rPr>
        <w:t xml:space="preserve">ykonawca dostarczy Inspektorowi </w:t>
      </w:r>
      <w:r w:rsidR="00DA4BA4" w:rsidRPr="00402592">
        <w:rPr>
          <w:rFonts w:asciiTheme="minorHAnsi" w:hAnsiTheme="minorHAnsi" w:cstheme="minorHAnsi"/>
          <w:b/>
          <w:bCs/>
        </w:rPr>
        <w:t xml:space="preserve">Nadzoru </w:t>
      </w:r>
      <w:r w:rsidR="00603929" w:rsidRPr="00402592">
        <w:rPr>
          <w:rFonts w:asciiTheme="minorHAnsi" w:hAnsiTheme="minorHAnsi" w:cstheme="minorHAnsi"/>
          <w:b/>
          <w:bCs/>
        </w:rPr>
        <w:t>14</w:t>
      </w:r>
      <w:r w:rsidR="001B6ABC" w:rsidRPr="00402592">
        <w:rPr>
          <w:rFonts w:asciiTheme="minorHAnsi" w:hAnsiTheme="minorHAnsi" w:cstheme="minorHAnsi"/>
          <w:b/>
          <w:bCs/>
        </w:rPr>
        <w:t xml:space="preserve"> dni przed datą upływu terminu umownego wykonania Przedmiotu Umowy.</w:t>
      </w:r>
      <w:r w:rsidR="000504AC" w:rsidRPr="00402592">
        <w:rPr>
          <w:rFonts w:asciiTheme="minorHAnsi" w:hAnsiTheme="minorHAnsi" w:cstheme="minorHAnsi"/>
        </w:rPr>
        <w:t xml:space="preserve"> </w:t>
      </w:r>
    </w:p>
    <w:p w14:paraId="6C4B19BA" w14:textId="223016CC" w:rsidR="00104B62" w:rsidRPr="00402592" w:rsidRDefault="00104B62" w:rsidP="00104B62">
      <w:pPr>
        <w:tabs>
          <w:tab w:val="left" w:pos="360"/>
        </w:tabs>
        <w:jc w:val="both"/>
        <w:rPr>
          <w:rFonts w:asciiTheme="minorHAnsi" w:hAnsiTheme="minorHAnsi" w:cstheme="minorHAnsi"/>
        </w:rPr>
      </w:pPr>
      <w:r w:rsidRPr="00402592">
        <w:rPr>
          <w:rFonts w:asciiTheme="minorHAnsi" w:hAnsiTheme="minorHAnsi" w:cstheme="minorHAnsi"/>
          <w:b/>
          <w:u w:val="single"/>
        </w:rPr>
        <w:t>UWAGA</w:t>
      </w:r>
      <w:r w:rsidRPr="00402592">
        <w:rPr>
          <w:rFonts w:asciiTheme="minorHAnsi" w:hAnsiTheme="minorHAnsi" w:cstheme="minorHAnsi"/>
          <w:bCs/>
        </w:rPr>
        <w:t xml:space="preserve"> Geodezyjna dokumentacja powykonawcza zawierająca wyniki geodezyjnej inwentaryzacji winna zawierać informacje o zgodności usytuowania obiektu budowlanego z projektem zagospodarowania działki lub terenu lub odstępstwa od tego projektu (art. 57 ust. 1 pkt 5 Prawa budowlanego Dz.U. </w:t>
      </w:r>
      <w:r w:rsidR="00B11C76" w:rsidRPr="00402592">
        <w:rPr>
          <w:rFonts w:asciiTheme="minorHAnsi" w:hAnsiTheme="minorHAnsi" w:cstheme="minorHAnsi"/>
          <w:bCs/>
        </w:rPr>
        <w:t>2024.725</w:t>
      </w:r>
      <w:r w:rsidR="00485A50" w:rsidRPr="00402592">
        <w:rPr>
          <w:rFonts w:asciiTheme="minorHAnsi" w:hAnsiTheme="minorHAnsi" w:cstheme="minorHAnsi"/>
          <w:bCs/>
        </w:rPr>
        <w:t xml:space="preserve"> z </w:t>
      </w:r>
      <w:proofErr w:type="spellStart"/>
      <w:r w:rsidR="00485A50" w:rsidRPr="00402592">
        <w:rPr>
          <w:rFonts w:asciiTheme="minorHAnsi" w:hAnsiTheme="minorHAnsi" w:cstheme="minorHAnsi"/>
          <w:bCs/>
        </w:rPr>
        <w:t>późn</w:t>
      </w:r>
      <w:proofErr w:type="spellEnd"/>
      <w:r w:rsidR="00485A50" w:rsidRPr="00402592">
        <w:rPr>
          <w:rFonts w:asciiTheme="minorHAnsi" w:hAnsiTheme="minorHAnsi" w:cstheme="minorHAnsi"/>
          <w:bCs/>
        </w:rPr>
        <w:t>. zm</w:t>
      </w:r>
      <w:r w:rsidR="002B5650" w:rsidRPr="00402592">
        <w:rPr>
          <w:rFonts w:asciiTheme="minorHAnsi" w:hAnsiTheme="minorHAnsi" w:cstheme="minorHAnsi"/>
          <w:bCs/>
        </w:rPr>
        <w:t>.</w:t>
      </w:r>
      <w:r w:rsidR="00270EAE" w:rsidRPr="00402592">
        <w:rPr>
          <w:rFonts w:asciiTheme="minorHAnsi" w:hAnsiTheme="minorHAnsi" w:cstheme="minorHAnsi"/>
          <w:bCs/>
        </w:rPr>
        <w:t>)</w:t>
      </w:r>
      <w:r w:rsidR="00485A50" w:rsidRPr="00402592">
        <w:rPr>
          <w:rFonts w:asciiTheme="minorHAnsi" w:hAnsiTheme="minorHAnsi" w:cstheme="minorHAnsi"/>
          <w:bCs/>
        </w:rPr>
        <w:t>.</w:t>
      </w:r>
    </w:p>
    <w:p w14:paraId="1826E950" w14:textId="31BFD171" w:rsidR="00B05CF8" w:rsidRPr="00402592" w:rsidRDefault="00B05CF8" w:rsidP="0080684F">
      <w:pPr>
        <w:numPr>
          <w:ilvl w:val="1"/>
          <w:numId w:val="3"/>
        </w:numPr>
        <w:tabs>
          <w:tab w:val="clear" w:pos="720"/>
          <w:tab w:val="num" w:pos="0"/>
          <w:tab w:val="left" w:pos="360"/>
        </w:tabs>
        <w:ind w:left="0" w:hanging="3"/>
        <w:jc w:val="both"/>
        <w:rPr>
          <w:rFonts w:asciiTheme="minorHAnsi" w:hAnsiTheme="minorHAnsi" w:cstheme="minorHAnsi"/>
        </w:rPr>
      </w:pPr>
      <w:r w:rsidRPr="00402592">
        <w:rPr>
          <w:rFonts w:asciiTheme="minorHAnsi" w:hAnsiTheme="minorHAnsi" w:cstheme="minorHAnsi"/>
        </w:rPr>
        <w:t>Jeżeli w toku potwierdzenia wykonania zakończonego elementu robót zostanie stwierdzone, że element robót nie został zakończony lub nie dostarczono wymaganych certyfikatów, atestów, dokumentów odbiorowych</w:t>
      </w:r>
      <w:r w:rsidR="00E050B4" w:rsidRPr="00402592">
        <w:rPr>
          <w:rFonts w:asciiTheme="minorHAnsi" w:hAnsiTheme="minorHAnsi" w:cstheme="minorHAnsi"/>
        </w:rPr>
        <w:t>,</w:t>
      </w:r>
      <w:r w:rsidRPr="00402592">
        <w:rPr>
          <w:rFonts w:asciiTheme="minorHAnsi" w:hAnsiTheme="minorHAnsi" w:cstheme="minorHAnsi"/>
        </w:rPr>
        <w:t xml:space="preserve"> Zamawiający może odmówić potwierdzenia wykonania elementu robót. Stwierdzone przy potwierdzaniu wykonania zakończonego elementu robót wady lub usterki umieszcza się w specjalnym wykazie stanowiącym załącznik do protokołu, z podaniem terminu ich usunięcia.</w:t>
      </w:r>
      <w:r w:rsidR="00B522D2" w:rsidRPr="00402592">
        <w:rPr>
          <w:rFonts w:asciiTheme="minorHAnsi" w:hAnsiTheme="minorHAnsi" w:cstheme="minorHAnsi"/>
        </w:rPr>
        <w:t xml:space="preserve"> Poprzez usterkę rozumi</w:t>
      </w:r>
      <w:r w:rsidR="006108BF" w:rsidRPr="00402592">
        <w:rPr>
          <w:rFonts w:asciiTheme="minorHAnsi" w:hAnsiTheme="minorHAnsi" w:cstheme="minorHAnsi"/>
        </w:rPr>
        <w:t>e się drobną wadę, której usunię</w:t>
      </w:r>
      <w:r w:rsidR="00B522D2" w:rsidRPr="00402592">
        <w:rPr>
          <w:rFonts w:asciiTheme="minorHAnsi" w:hAnsiTheme="minorHAnsi" w:cstheme="minorHAnsi"/>
        </w:rPr>
        <w:t>cie nie wymaga nadmiernych nakładów finansowych.</w:t>
      </w:r>
    </w:p>
    <w:p w14:paraId="27D1558A" w14:textId="0A58E5D0" w:rsidR="00B05CF8" w:rsidRPr="00402592" w:rsidRDefault="00B05CF8" w:rsidP="0080684F">
      <w:pPr>
        <w:numPr>
          <w:ilvl w:val="1"/>
          <w:numId w:val="3"/>
        </w:numPr>
        <w:tabs>
          <w:tab w:val="clear" w:pos="720"/>
          <w:tab w:val="num" w:pos="0"/>
          <w:tab w:val="left" w:pos="360"/>
        </w:tabs>
        <w:ind w:left="0" w:hanging="3"/>
        <w:jc w:val="both"/>
        <w:rPr>
          <w:rFonts w:asciiTheme="minorHAnsi" w:hAnsiTheme="minorHAnsi" w:cstheme="minorHAnsi"/>
        </w:rPr>
      </w:pPr>
      <w:r w:rsidRPr="00402592">
        <w:rPr>
          <w:rFonts w:asciiTheme="minorHAnsi" w:hAnsiTheme="minorHAnsi" w:cstheme="minorHAnsi"/>
        </w:rPr>
        <w:t>Jeżeli w toku odbioru zostanie stwierdzone, że przedmiot odbioru</w:t>
      </w:r>
      <w:r w:rsidR="005A01CA" w:rsidRPr="00402592">
        <w:rPr>
          <w:rFonts w:asciiTheme="minorHAnsi" w:hAnsiTheme="minorHAnsi" w:cstheme="minorHAnsi"/>
        </w:rPr>
        <w:t xml:space="preserve"> </w:t>
      </w:r>
      <w:r w:rsidRPr="00402592">
        <w:rPr>
          <w:rFonts w:asciiTheme="minorHAnsi" w:hAnsiTheme="minorHAnsi" w:cstheme="minorHAnsi"/>
        </w:rPr>
        <w:t>nie osiągnął gotowości do odbioru z powodu nie</w:t>
      </w:r>
      <w:r w:rsidR="006108BF" w:rsidRPr="00402592">
        <w:rPr>
          <w:rFonts w:asciiTheme="minorHAnsi" w:hAnsiTheme="minorHAnsi" w:cstheme="minorHAnsi"/>
        </w:rPr>
        <w:t>zakończenia robót</w:t>
      </w:r>
      <w:r w:rsidRPr="00402592">
        <w:rPr>
          <w:rFonts w:asciiTheme="minorHAnsi" w:hAnsiTheme="minorHAnsi" w:cstheme="minorHAnsi"/>
        </w:rPr>
        <w:t xml:space="preserve"> lub niedostarczenia wymaganych certyfikatów, atestów, dokumentów odbiorowych Zamawiający może odmówić odbioru. Stwierdzone przy odbiorze wady lub usterki umieszcza się w specjalnym wykazie stanowiącym załącznik do protokołu, z podaniem terminu ich usunięcia.</w:t>
      </w:r>
    </w:p>
    <w:p w14:paraId="24CB60CE" w14:textId="77777777" w:rsidR="00B05CF8" w:rsidRPr="00402592" w:rsidRDefault="00B05CF8" w:rsidP="0080684F">
      <w:pPr>
        <w:numPr>
          <w:ilvl w:val="1"/>
          <w:numId w:val="3"/>
        </w:numPr>
        <w:tabs>
          <w:tab w:val="clear" w:pos="720"/>
          <w:tab w:val="num" w:pos="0"/>
          <w:tab w:val="left" w:pos="360"/>
        </w:tabs>
        <w:ind w:left="0" w:hanging="3"/>
        <w:rPr>
          <w:rFonts w:asciiTheme="minorHAnsi" w:hAnsiTheme="minorHAnsi" w:cstheme="minorHAnsi"/>
        </w:rPr>
      </w:pPr>
      <w:r w:rsidRPr="00402592">
        <w:rPr>
          <w:rFonts w:asciiTheme="minorHAnsi" w:hAnsiTheme="minorHAnsi" w:cstheme="minorHAnsi"/>
        </w:rPr>
        <w:t xml:space="preserve">Wady </w:t>
      </w:r>
      <w:r w:rsidR="007E7577" w:rsidRPr="00402592">
        <w:rPr>
          <w:rFonts w:asciiTheme="minorHAnsi" w:hAnsiTheme="minorHAnsi" w:cstheme="minorHAnsi"/>
        </w:rPr>
        <w:t xml:space="preserve">lub usterki </w:t>
      </w:r>
      <w:r w:rsidRPr="00402592">
        <w:rPr>
          <w:rFonts w:asciiTheme="minorHAnsi" w:hAnsiTheme="minorHAnsi" w:cstheme="minorHAnsi"/>
        </w:rPr>
        <w:t>Wykonawca usuwa na swój koszt.</w:t>
      </w:r>
    </w:p>
    <w:p w14:paraId="294D983A" w14:textId="33A70A02" w:rsidR="00FB73B1" w:rsidRPr="00402592" w:rsidRDefault="00FB73B1" w:rsidP="00356DC5">
      <w:pPr>
        <w:pStyle w:val="Tekstpodstawowy"/>
        <w:numPr>
          <w:ilvl w:val="0"/>
          <w:numId w:val="28"/>
        </w:numPr>
        <w:tabs>
          <w:tab w:val="clear" w:pos="2880"/>
          <w:tab w:val="num" w:pos="0"/>
          <w:tab w:val="left" w:pos="360"/>
        </w:tabs>
        <w:ind w:left="0" w:firstLine="0"/>
        <w:jc w:val="both"/>
        <w:rPr>
          <w:rFonts w:asciiTheme="minorHAnsi" w:hAnsiTheme="minorHAnsi" w:cstheme="minorHAnsi"/>
        </w:rPr>
      </w:pPr>
      <w:r w:rsidRPr="00402592">
        <w:rPr>
          <w:rFonts w:asciiTheme="minorHAnsi" w:hAnsiTheme="minorHAnsi" w:cstheme="minorHAnsi"/>
        </w:rPr>
        <w:t>W razie stwierdzenia w toku czynno</w:t>
      </w:r>
      <w:r w:rsidR="006108BF" w:rsidRPr="00402592">
        <w:rPr>
          <w:rFonts w:asciiTheme="minorHAnsi" w:hAnsiTheme="minorHAnsi" w:cstheme="minorHAnsi"/>
        </w:rPr>
        <w:t>ści odbioru lub okresie rękojmi</w:t>
      </w:r>
      <w:r w:rsidRPr="00402592">
        <w:rPr>
          <w:rFonts w:asciiTheme="minorHAnsi" w:hAnsiTheme="minorHAnsi" w:cstheme="minorHAnsi"/>
        </w:rPr>
        <w:t xml:space="preserve"> wad nienadających się do usunięcia Zamawiający może:</w:t>
      </w:r>
    </w:p>
    <w:p w14:paraId="20D5B74C" w14:textId="40A5A5EE" w:rsidR="00FB73B1" w:rsidRPr="00402592" w:rsidRDefault="00FB73B1" w:rsidP="0080684F">
      <w:pPr>
        <w:pStyle w:val="Tekstpodstawowy"/>
        <w:numPr>
          <w:ilvl w:val="1"/>
          <w:numId w:val="1"/>
        </w:numPr>
        <w:tabs>
          <w:tab w:val="num" w:pos="0"/>
          <w:tab w:val="left" w:pos="360"/>
        </w:tabs>
        <w:ind w:left="0"/>
        <w:jc w:val="both"/>
        <w:rPr>
          <w:rFonts w:asciiTheme="minorHAnsi" w:hAnsiTheme="minorHAnsi" w:cstheme="minorHAnsi"/>
        </w:rPr>
      </w:pPr>
      <w:r w:rsidRPr="00402592">
        <w:rPr>
          <w:rFonts w:asciiTheme="minorHAnsi" w:hAnsiTheme="minorHAnsi" w:cstheme="minorHAnsi"/>
        </w:rPr>
        <w:t xml:space="preserve">jeżeli wady </w:t>
      </w:r>
      <w:r w:rsidR="007E20E4" w:rsidRPr="00402592">
        <w:rPr>
          <w:rFonts w:asciiTheme="minorHAnsi" w:hAnsiTheme="minorHAnsi" w:cstheme="minorHAnsi"/>
        </w:rPr>
        <w:t>nie uniemożliwiają użytkowani</w:t>
      </w:r>
      <w:r w:rsidR="00B11C76" w:rsidRPr="00402592">
        <w:rPr>
          <w:rFonts w:asciiTheme="minorHAnsi" w:hAnsiTheme="minorHAnsi" w:cstheme="minorHAnsi"/>
        </w:rPr>
        <w:t>e</w:t>
      </w:r>
      <w:r w:rsidR="007E20E4" w:rsidRPr="00402592">
        <w:rPr>
          <w:rFonts w:asciiTheme="minorHAnsi" w:hAnsiTheme="minorHAnsi" w:cstheme="minorHAnsi"/>
        </w:rPr>
        <w:t xml:space="preserve"> </w:t>
      </w:r>
      <w:r w:rsidR="00AB4669" w:rsidRPr="00402592">
        <w:rPr>
          <w:rFonts w:asciiTheme="minorHAnsi" w:hAnsiTheme="minorHAnsi" w:cstheme="minorHAnsi"/>
        </w:rPr>
        <w:t>budynku wraz z zagospodarowaniem terenu</w:t>
      </w:r>
      <w:r w:rsidRPr="00402592">
        <w:rPr>
          <w:rFonts w:asciiTheme="minorHAnsi" w:hAnsiTheme="minorHAnsi" w:cstheme="minorHAnsi"/>
        </w:rPr>
        <w:t xml:space="preserve"> zgodnie z jego przeznaczeniem </w:t>
      </w:r>
      <w:r w:rsidRPr="00402592">
        <w:rPr>
          <w:rFonts w:asciiTheme="minorHAnsi" w:hAnsiTheme="minorHAnsi" w:cstheme="minorHAnsi"/>
        </w:rPr>
        <w:sym w:font="Symbol" w:char="F02D"/>
      </w:r>
      <w:r w:rsidRPr="00402592">
        <w:rPr>
          <w:rFonts w:asciiTheme="minorHAnsi" w:hAnsiTheme="minorHAnsi" w:cstheme="minorHAnsi"/>
        </w:rPr>
        <w:t xml:space="preserve"> obniżyć wynagrodzenie Wykonawcy za ten przedmiot, odpowiednio do utraconej wartości użytkowej, estetycznej, technicznej, ekologicznej, ekonomicznej itp.,</w:t>
      </w:r>
    </w:p>
    <w:p w14:paraId="41E5AA5D" w14:textId="243C3A70" w:rsidR="00FB73B1" w:rsidRPr="00402592" w:rsidRDefault="00FB73B1" w:rsidP="0080684F">
      <w:pPr>
        <w:pStyle w:val="Tekstpodstawowy"/>
        <w:numPr>
          <w:ilvl w:val="1"/>
          <w:numId w:val="1"/>
        </w:numPr>
        <w:tabs>
          <w:tab w:val="num" w:pos="0"/>
          <w:tab w:val="left" w:pos="360"/>
        </w:tabs>
        <w:ind w:left="0"/>
        <w:jc w:val="both"/>
        <w:rPr>
          <w:rFonts w:asciiTheme="minorHAnsi" w:hAnsiTheme="minorHAnsi" w:cstheme="minorHAnsi"/>
        </w:rPr>
      </w:pPr>
      <w:r w:rsidRPr="00402592">
        <w:rPr>
          <w:rFonts w:asciiTheme="minorHAnsi" w:hAnsiTheme="minorHAnsi" w:cstheme="minorHAnsi"/>
        </w:rPr>
        <w:t>jeżeli w</w:t>
      </w:r>
      <w:r w:rsidR="007E20E4" w:rsidRPr="00402592">
        <w:rPr>
          <w:rFonts w:asciiTheme="minorHAnsi" w:hAnsiTheme="minorHAnsi" w:cstheme="minorHAnsi"/>
        </w:rPr>
        <w:t xml:space="preserve">ady uniemożliwiają użytkowanie </w:t>
      </w:r>
      <w:r w:rsidR="00AB4669" w:rsidRPr="00402592">
        <w:rPr>
          <w:rFonts w:asciiTheme="minorHAnsi" w:hAnsiTheme="minorHAnsi" w:cstheme="minorHAnsi"/>
        </w:rPr>
        <w:t xml:space="preserve">budynku wraz z zagospodarowaniem terenu </w:t>
      </w:r>
      <w:r w:rsidRPr="00402592">
        <w:rPr>
          <w:rFonts w:asciiTheme="minorHAnsi" w:hAnsiTheme="minorHAnsi" w:cstheme="minorHAnsi"/>
        </w:rPr>
        <w:t xml:space="preserve">lub jego części zgodnie z jego przeznaczeniem: </w:t>
      </w:r>
    </w:p>
    <w:p w14:paraId="22C57DC4" w14:textId="77777777" w:rsidR="00FB73B1" w:rsidRPr="00402592" w:rsidRDefault="00FB73B1" w:rsidP="00FC4741">
      <w:pPr>
        <w:pStyle w:val="Tekstpodstawowy"/>
        <w:numPr>
          <w:ilvl w:val="0"/>
          <w:numId w:val="17"/>
        </w:numPr>
        <w:tabs>
          <w:tab w:val="clear" w:pos="757"/>
          <w:tab w:val="num" w:pos="0"/>
          <w:tab w:val="left" w:pos="360"/>
          <w:tab w:val="num" w:pos="540"/>
        </w:tabs>
        <w:ind w:left="0"/>
        <w:jc w:val="both"/>
        <w:rPr>
          <w:rFonts w:asciiTheme="minorHAnsi" w:hAnsiTheme="minorHAnsi" w:cstheme="minorHAnsi"/>
        </w:rPr>
      </w:pPr>
      <w:r w:rsidRPr="00402592">
        <w:rPr>
          <w:rFonts w:asciiTheme="minorHAnsi" w:hAnsiTheme="minorHAnsi" w:cstheme="minorHAnsi"/>
        </w:rPr>
        <w:t xml:space="preserve">odstąpić od </w:t>
      </w:r>
      <w:r w:rsidR="008F18A2" w:rsidRPr="00402592">
        <w:rPr>
          <w:rFonts w:asciiTheme="minorHAnsi" w:hAnsiTheme="minorHAnsi" w:cstheme="minorHAnsi"/>
        </w:rPr>
        <w:t>Umow</w:t>
      </w:r>
      <w:r w:rsidRPr="00402592">
        <w:rPr>
          <w:rFonts w:asciiTheme="minorHAnsi" w:hAnsiTheme="minorHAnsi" w:cstheme="minorHAnsi"/>
        </w:rPr>
        <w:t>y, zawiadamiając o tym właściwe organy nadzoru i inspekcji,</w:t>
      </w:r>
    </w:p>
    <w:p w14:paraId="0D7682BA" w14:textId="77777777" w:rsidR="00FB73B1" w:rsidRPr="00402592" w:rsidRDefault="00FB73B1" w:rsidP="00FC4741">
      <w:pPr>
        <w:pStyle w:val="Tekstpodstawowy"/>
        <w:numPr>
          <w:ilvl w:val="0"/>
          <w:numId w:val="17"/>
        </w:numPr>
        <w:tabs>
          <w:tab w:val="clear" w:pos="757"/>
          <w:tab w:val="num" w:pos="0"/>
          <w:tab w:val="left" w:pos="360"/>
          <w:tab w:val="num" w:pos="540"/>
        </w:tabs>
        <w:ind w:left="0"/>
        <w:jc w:val="both"/>
        <w:rPr>
          <w:rFonts w:asciiTheme="minorHAnsi" w:hAnsiTheme="minorHAnsi" w:cstheme="minorHAnsi"/>
        </w:rPr>
      </w:pPr>
      <w:r w:rsidRPr="00402592">
        <w:rPr>
          <w:rFonts w:asciiTheme="minorHAnsi" w:hAnsiTheme="minorHAnsi" w:cstheme="minorHAnsi"/>
        </w:rPr>
        <w:t>żądać zwrotu zapłaconego już wynagrodzenia i naprawienia szkody,</w:t>
      </w:r>
    </w:p>
    <w:p w14:paraId="1681C7BB" w14:textId="406D3E9D" w:rsidR="00FB73B1" w:rsidRPr="00402592" w:rsidRDefault="00FB73B1" w:rsidP="00FC4741">
      <w:pPr>
        <w:pStyle w:val="Tekstpodstawowy"/>
        <w:numPr>
          <w:ilvl w:val="0"/>
          <w:numId w:val="17"/>
        </w:numPr>
        <w:tabs>
          <w:tab w:val="clear" w:pos="757"/>
          <w:tab w:val="num" w:pos="0"/>
          <w:tab w:val="left" w:pos="360"/>
          <w:tab w:val="num" w:pos="540"/>
        </w:tabs>
        <w:ind w:left="0"/>
        <w:jc w:val="both"/>
        <w:rPr>
          <w:rFonts w:asciiTheme="minorHAnsi" w:hAnsiTheme="minorHAnsi" w:cstheme="minorHAnsi"/>
        </w:rPr>
      </w:pPr>
      <w:r w:rsidRPr="00402592">
        <w:rPr>
          <w:rFonts w:asciiTheme="minorHAnsi" w:hAnsiTheme="minorHAnsi" w:cstheme="minorHAnsi"/>
        </w:rPr>
        <w:t xml:space="preserve">żądać bezpłatnego wykonania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Z</w:t>
      </w:r>
      <w:r w:rsidRPr="00402592">
        <w:rPr>
          <w:rFonts w:asciiTheme="minorHAnsi" w:hAnsiTheme="minorHAnsi" w:cstheme="minorHAnsi"/>
        </w:rPr>
        <w:t xml:space="preserve">amówienia lub jego części po raz drugi, zachowując prawo domagania się od Wykonawcy naprawienia szkody, wynikłej </w:t>
      </w:r>
      <w:r w:rsidR="00485A50" w:rsidRPr="00402592">
        <w:rPr>
          <w:rFonts w:asciiTheme="minorHAnsi" w:hAnsiTheme="minorHAnsi" w:cstheme="minorHAnsi"/>
        </w:rPr>
        <w:t>ze zwłoki</w:t>
      </w:r>
      <w:r w:rsidRPr="00402592">
        <w:rPr>
          <w:rFonts w:asciiTheme="minorHAnsi" w:hAnsiTheme="minorHAnsi" w:cstheme="minorHAnsi"/>
        </w:rPr>
        <w:t>.</w:t>
      </w:r>
    </w:p>
    <w:p w14:paraId="3A07EBF8" w14:textId="585184E8" w:rsidR="00C37E6A" w:rsidRPr="00402592" w:rsidRDefault="00C37E6A" w:rsidP="00C37E6A">
      <w:pPr>
        <w:pStyle w:val="Tekstpodstawowy"/>
        <w:tabs>
          <w:tab w:val="left" w:pos="360"/>
          <w:tab w:val="num" w:pos="757"/>
        </w:tabs>
        <w:jc w:val="both"/>
        <w:rPr>
          <w:rFonts w:asciiTheme="minorHAnsi" w:hAnsiTheme="minorHAnsi" w:cstheme="minorHAnsi"/>
        </w:rPr>
      </w:pPr>
      <w:r w:rsidRPr="00402592">
        <w:rPr>
          <w:rFonts w:asciiTheme="minorHAnsi" w:hAnsiTheme="minorHAnsi" w:cstheme="minorHAnsi"/>
        </w:rPr>
        <w:t>c) wykonywać uprawnienia zgodnie z załącznikiem nr 1 do Umowy - Taryfikator kar umownych (tabela nr 2 pkt 2).</w:t>
      </w:r>
    </w:p>
    <w:p w14:paraId="0BD80038" w14:textId="77777777" w:rsidR="00FB73B1" w:rsidRPr="00402592" w:rsidRDefault="00FB73B1" w:rsidP="00FB73B1">
      <w:pPr>
        <w:pStyle w:val="Tekstpodstawowy"/>
        <w:tabs>
          <w:tab w:val="num" w:pos="0"/>
          <w:tab w:val="left" w:pos="360"/>
        </w:tabs>
        <w:jc w:val="both"/>
        <w:rPr>
          <w:rFonts w:asciiTheme="minorHAnsi" w:hAnsiTheme="minorHAnsi" w:cstheme="minorHAnsi"/>
        </w:rPr>
      </w:pPr>
      <w:r w:rsidRPr="00402592">
        <w:rPr>
          <w:rFonts w:asciiTheme="minorHAnsi" w:hAnsiTheme="minorHAnsi" w:cstheme="minorHAnsi"/>
        </w:rPr>
        <w:t xml:space="preserve">8. W razie odebrania </w:t>
      </w:r>
      <w:r w:rsidR="007E20E4" w:rsidRPr="00402592">
        <w:rPr>
          <w:rFonts w:asciiTheme="minorHAnsi" w:hAnsiTheme="minorHAnsi" w:cstheme="minorHAnsi"/>
        </w:rPr>
        <w:t>Przedmiotu Z</w:t>
      </w:r>
      <w:r w:rsidRPr="00402592">
        <w:rPr>
          <w:rFonts w:asciiTheme="minorHAnsi" w:hAnsiTheme="minorHAnsi" w:cstheme="minorHAnsi"/>
        </w:rPr>
        <w:t>amówienia z zastrzeżeniem, co do stwierdzonych przy odbiorze wad, nadających się do usunięcia lub stwierdzenia takich wad w okresie rękojmi, Zamawiający może:</w:t>
      </w:r>
    </w:p>
    <w:p w14:paraId="2CC9E2F8" w14:textId="3DC62A73" w:rsidR="00C37E6A" w:rsidRPr="00402592" w:rsidRDefault="00C37E6A" w:rsidP="0080684F">
      <w:pPr>
        <w:pStyle w:val="Tekstpodstawowy"/>
        <w:numPr>
          <w:ilvl w:val="1"/>
          <w:numId w:val="7"/>
        </w:numPr>
        <w:tabs>
          <w:tab w:val="num" w:pos="0"/>
          <w:tab w:val="left" w:pos="360"/>
        </w:tabs>
        <w:ind w:left="0"/>
        <w:jc w:val="both"/>
        <w:rPr>
          <w:rFonts w:asciiTheme="minorHAnsi" w:hAnsiTheme="minorHAnsi" w:cstheme="minorHAnsi"/>
        </w:rPr>
      </w:pPr>
      <w:r w:rsidRPr="00402592">
        <w:rPr>
          <w:rFonts w:asciiTheme="minorHAnsi" w:hAnsiTheme="minorHAnsi" w:cstheme="minorHAnsi"/>
        </w:rPr>
        <w:t>może odmówić odbioru do czasu usunięcia wad lub może odebrać roboty wyznaczając jednocześnie termin usunięcia wad</w:t>
      </w:r>
    </w:p>
    <w:p w14:paraId="788D090E" w14:textId="2D3386DF" w:rsidR="00FB73B1" w:rsidRPr="00402592" w:rsidRDefault="00FB73B1" w:rsidP="0080684F">
      <w:pPr>
        <w:pStyle w:val="Tekstpodstawowy"/>
        <w:numPr>
          <w:ilvl w:val="1"/>
          <w:numId w:val="7"/>
        </w:numPr>
        <w:tabs>
          <w:tab w:val="num" w:pos="0"/>
          <w:tab w:val="left" w:pos="360"/>
        </w:tabs>
        <w:ind w:left="0"/>
        <w:jc w:val="both"/>
        <w:rPr>
          <w:rFonts w:asciiTheme="minorHAnsi" w:hAnsiTheme="minorHAnsi" w:cstheme="minorHAnsi"/>
        </w:rPr>
      </w:pPr>
      <w:r w:rsidRPr="00402592">
        <w:rPr>
          <w:rFonts w:asciiTheme="minorHAnsi" w:hAnsiTheme="minorHAnsi" w:cstheme="minorHAnsi"/>
        </w:rPr>
        <w:t>żądać usunięcia wad, wyznaczając Wykonawcy odpowiedni termin, a w przypadku jego niedotrzymania usunąć wady na koszt i ryzyko Wykonawcy,</w:t>
      </w:r>
    </w:p>
    <w:p w14:paraId="55A15E70" w14:textId="7CE0915D" w:rsidR="00B05AFD" w:rsidRPr="00402592" w:rsidRDefault="00FB73B1" w:rsidP="005D2BED">
      <w:pPr>
        <w:pStyle w:val="Tekstpodstawowy"/>
        <w:numPr>
          <w:ilvl w:val="1"/>
          <w:numId w:val="7"/>
        </w:numPr>
        <w:tabs>
          <w:tab w:val="num" w:pos="0"/>
          <w:tab w:val="left" w:pos="360"/>
        </w:tabs>
        <w:ind w:left="0"/>
        <w:jc w:val="both"/>
        <w:rPr>
          <w:rFonts w:asciiTheme="minorHAnsi" w:hAnsiTheme="minorHAnsi" w:cstheme="minorHAnsi"/>
        </w:rPr>
      </w:pPr>
      <w:r w:rsidRPr="00402592">
        <w:rPr>
          <w:rFonts w:asciiTheme="minorHAnsi" w:hAnsiTheme="minorHAnsi" w:cstheme="minorHAnsi"/>
        </w:rPr>
        <w:t>obniżyć wynagrodzenie Wykonawcy od</w:t>
      </w:r>
      <w:r w:rsidR="00205F0D" w:rsidRPr="00402592">
        <w:rPr>
          <w:rFonts w:asciiTheme="minorHAnsi" w:hAnsiTheme="minorHAnsi" w:cstheme="minorHAnsi"/>
        </w:rPr>
        <w:t xml:space="preserve">powiednio do utraconej wartości, w takim wypadku Wykonawca zobowiązany jest do dokonania zwrotu części otrzymanego wynagrodzenia w </w:t>
      </w:r>
      <w:r w:rsidR="00D62B1D" w:rsidRPr="00402592">
        <w:rPr>
          <w:rFonts w:asciiTheme="minorHAnsi" w:hAnsiTheme="minorHAnsi" w:cstheme="minorHAnsi"/>
        </w:rPr>
        <w:t>wysokości równej kwocie obniżenia wynagrodzenia</w:t>
      </w:r>
      <w:r w:rsidR="000504AC" w:rsidRPr="00402592">
        <w:rPr>
          <w:rFonts w:asciiTheme="minorHAnsi" w:hAnsiTheme="minorHAnsi" w:cstheme="minorHAnsi"/>
        </w:rPr>
        <w:t>.</w:t>
      </w:r>
    </w:p>
    <w:p w14:paraId="134FAC93" w14:textId="10F4227C" w:rsidR="00B80898" w:rsidRPr="00402592" w:rsidRDefault="00485A50" w:rsidP="005B47C4">
      <w:pPr>
        <w:pStyle w:val="Tekstpodstawowy"/>
        <w:numPr>
          <w:ilvl w:val="0"/>
          <w:numId w:val="49"/>
        </w:numPr>
        <w:tabs>
          <w:tab w:val="clear" w:pos="720"/>
          <w:tab w:val="left" w:pos="284"/>
        </w:tabs>
        <w:ind w:left="0" w:firstLine="0"/>
        <w:jc w:val="both"/>
        <w:rPr>
          <w:rFonts w:asciiTheme="minorHAnsi" w:hAnsiTheme="minorHAnsi" w:cstheme="minorHAnsi"/>
        </w:rPr>
      </w:pPr>
      <w:r w:rsidRPr="00402592">
        <w:rPr>
          <w:rFonts w:asciiTheme="minorHAnsi" w:hAnsiTheme="minorHAnsi" w:cstheme="minorHAnsi"/>
        </w:rPr>
        <w:lastRenderedPageBreak/>
        <w:t>O</w:t>
      </w:r>
      <w:r w:rsidR="00AB4669" w:rsidRPr="00402592">
        <w:rPr>
          <w:rFonts w:asciiTheme="minorHAnsi" w:hAnsiTheme="minorHAnsi" w:cstheme="minorHAnsi"/>
        </w:rPr>
        <w:t xml:space="preserve">dbiór </w:t>
      </w:r>
      <w:r w:rsidR="00582841" w:rsidRPr="00402592">
        <w:rPr>
          <w:rFonts w:asciiTheme="minorHAnsi" w:hAnsiTheme="minorHAnsi" w:cstheme="minorHAnsi"/>
        </w:rPr>
        <w:t>U</w:t>
      </w:r>
      <w:r w:rsidR="00AB4669" w:rsidRPr="00402592">
        <w:rPr>
          <w:rFonts w:asciiTheme="minorHAnsi" w:hAnsiTheme="minorHAnsi" w:cstheme="minorHAnsi"/>
        </w:rPr>
        <w:t>sługi P</w:t>
      </w:r>
      <w:r w:rsidRPr="00402592">
        <w:rPr>
          <w:rFonts w:asciiTheme="minorHAnsi" w:hAnsiTheme="minorHAnsi" w:cstheme="minorHAnsi"/>
        </w:rPr>
        <w:t xml:space="preserve">ielęgnacji </w:t>
      </w:r>
      <w:r w:rsidR="00AB4669" w:rsidRPr="00402592">
        <w:rPr>
          <w:rFonts w:asciiTheme="minorHAnsi" w:hAnsiTheme="minorHAnsi" w:cstheme="minorHAnsi"/>
        </w:rPr>
        <w:t>Z</w:t>
      </w:r>
      <w:r w:rsidRPr="00402592">
        <w:rPr>
          <w:rFonts w:asciiTheme="minorHAnsi" w:hAnsiTheme="minorHAnsi" w:cstheme="minorHAnsi"/>
        </w:rPr>
        <w:t xml:space="preserve">ieleni </w:t>
      </w:r>
      <w:r w:rsidR="00586228" w:rsidRPr="00402592">
        <w:rPr>
          <w:rFonts w:asciiTheme="minorHAnsi" w:hAnsiTheme="minorHAnsi" w:cstheme="minorHAnsi"/>
        </w:rPr>
        <w:t xml:space="preserve">będzie </w:t>
      </w:r>
      <w:r w:rsidRPr="00402592">
        <w:rPr>
          <w:rFonts w:asciiTheme="minorHAnsi" w:hAnsiTheme="minorHAnsi" w:cstheme="minorHAnsi"/>
        </w:rPr>
        <w:t>nast</w:t>
      </w:r>
      <w:r w:rsidR="00586228" w:rsidRPr="00402592">
        <w:rPr>
          <w:rFonts w:asciiTheme="minorHAnsi" w:hAnsiTheme="minorHAnsi" w:cstheme="minorHAnsi"/>
        </w:rPr>
        <w:t xml:space="preserve">ępował </w:t>
      </w:r>
      <w:r w:rsidR="00D5110E" w:rsidRPr="00402592">
        <w:rPr>
          <w:rFonts w:asciiTheme="minorHAnsi" w:hAnsiTheme="minorHAnsi" w:cstheme="minorHAnsi"/>
        </w:rPr>
        <w:t>każdorazowo po upływie</w:t>
      </w:r>
      <w:r w:rsidRPr="00402592">
        <w:rPr>
          <w:rFonts w:asciiTheme="minorHAnsi" w:hAnsiTheme="minorHAnsi" w:cstheme="minorHAnsi"/>
        </w:rPr>
        <w:t xml:space="preserve"> kolejnych 12 miesięcy świadczenia usługi</w:t>
      </w:r>
      <w:r w:rsidR="00586228" w:rsidRPr="00402592">
        <w:rPr>
          <w:rFonts w:asciiTheme="minorHAnsi" w:hAnsiTheme="minorHAnsi" w:cstheme="minorHAnsi"/>
        </w:rPr>
        <w:t>. Daty odbioru zostaną ustalone w harmonogramie pielęgnacji zieleni.</w:t>
      </w:r>
      <w:r w:rsidRPr="00402592">
        <w:rPr>
          <w:rFonts w:asciiTheme="minorHAnsi" w:hAnsiTheme="minorHAnsi" w:cstheme="minorHAnsi"/>
        </w:rPr>
        <w:t xml:space="preserve"> Do protokołu należy dołączyć</w:t>
      </w:r>
      <w:r w:rsidR="00B11C76" w:rsidRPr="00402592">
        <w:rPr>
          <w:rFonts w:asciiTheme="minorHAnsi" w:hAnsiTheme="minorHAnsi" w:cstheme="minorHAnsi"/>
        </w:rPr>
        <w:t xml:space="preserve"> dokumentację zdjęciową i</w:t>
      </w:r>
      <w:r w:rsidRPr="00402592">
        <w:rPr>
          <w:rFonts w:asciiTheme="minorHAnsi" w:hAnsiTheme="minorHAnsi" w:cstheme="minorHAnsi"/>
        </w:rPr>
        <w:t xml:space="preserve"> </w:t>
      </w:r>
      <w:r w:rsidR="00A27BDA" w:rsidRPr="00402592">
        <w:rPr>
          <w:rFonts w:asciiTheme="minorHAnsi" w:hAnsiTheme="minorHAnsi" w:cstheme="minorHAnsi"/>
        </w:rPr>
        <w:t>protokół odbioru potwierdzający</w:t>
      </w:r>
      <w:r w:rsidR="00B80898" w:rsidRPr="00402592">
        <w:rPr>
          <w:rFonts w:asciiTheme="minorHAnsi" w:hAnsiTheme="minorHAnsi" w:cstheme="minorHAnsi"/>
        </w:rPr>
        <w:t xml:space="preserve"> występowanie drzew i krzewów w dobrej kondycji, nawadnianie terenów zielonych</w:t>
      </w:r>
      <w:r w:rsidR="008A6DF3" w:rsidRPr="00402592">
        <w:rPr>
          <w:rFonts w:asciiTheme="minorHAnsi" w:hAnsiTheme="minorHAnsi" w:cstheme="minorHAnsi"/>
        </w:rPr>
        <w:t>,</w:t>
      </w:r>
      <w:r w:rsidR="00B80898" w:rsidRPr="00402592">
        <w:rPr>
          <w:rFonts w:asciiTheme="minorHAnsi" w:hAnsiTheme="minorHAnsi" w:cstheme="minorHAnsi"/>
        </w:rPr>
        <w:t xml:space="preserve"> podlewanie krzewów i drzew </w:t>
      </w:r>
      <w:r w:rsidR="00586228" w:rsidRPr="00402592">
        <w:rPr>
          <w:rFonts w:asciiTheme="minorHAnsi" w:hAnsiTheme="minorHAnsi" w:cstheme="minorHAnsi"/>
        </w:rPr>
        <w:t xml:space="preserve">oraz wykonanie czynności pielęgnacyjnych, </w:t>
      </w:r>
      <w:r w:rsidR="00AB4669" w:rsidRPr="00402592">
        <w:rPr>
          <w:rFonts w:asciiTheme="minorHAnsi" w:hAnsiTheme="minorHAnsi" w:cstheme="minorHAnsi"/>
        </w:rPr>
        <w:t>zgodnie z H</w:t>
      </w:r>
      <w:r w:rsidR="00B80898" w:rsidRPr="00402592">
        <w:rPr>
          <w:rFonts w:asciiTheme="minorHAnsi" w:hAnsiTheme="minorHAnsi" w:cstheme="minorHAnsi"/>
        </w:rPr>
        <w:t>armonogramem</w:t>
      </w:r>
      <w:r w:rsidR="00AB4669" w:rsidRPr="00402592">
        <w:rPr>
          <w:rFonts w:asciiTheme="minorHAnsi" w:hAnsiTheme="minorHAnsi" w:cstheme="minorHAnsi"/>
        </w:rPr>
        <w:t xml:space="preserve"> P</w:t>
      </w:r>
      <w:r w:rsidR="00C9481A" w:rsidRPr="00402592">
        <w:rPr>
          <w:rFonts w:asciiTheme="minorHAnsi" w:hAnsiTheme="minorHAnsi" w:cstheme="minorHAnsi"/>
        </w:rPr>
        <w:t>ielęgnac</w:t>
      </w:r>
      <w:r w:rsidR="00AB4669" w:rsidRPr="00402592">
        <w:rPr>
          <w:rFonts w:asciiTheme="minorHAnsi" w:hAnsiTheme="minorHAnsi" w:cstheme="minorHAnsi"/>
        </w:rPr>
        <w:t>ji Z</w:t>
      </w:r>
      <w:r w:rsidR="00C9481A" w:rsidRPr="00402592">
        <w:rPr>
          <w:rFonts w:asciiTheme="minorHAnsi" w:hAnsiTheme="minorHAnsi" w:cstheme="minorHAnsi"/>
        </w:rPr>
        <w:t>ieleni (załącznik nr 7 do Umowy)</w:t>
      </w:r>
      <w:r w:rsidR="00B80898" w:rsidRPr="00402592">
        <w:rPr>
          <w:rFonts w:asciiTheme="minorHAnsi" w:hAnsiTheme="minorHAnsi" w:cstheme="minorHAnsi"/>
        </w:rPr>
        <w:t xml:space="preserve">. </w:t>
      </w:r>
    </w:p>
    <w:p w14:paraId="53653AFA" w14:textId="307BC73B" w:rsidR="00423966" w:rsidRPr="00402592" w:rsidRDefault="00423966" w:rsidP="00423966">
      <w:pPr>
        <w:pStyle w:val="Tekstpodstawowy"/>
        <w:numPr>
          <w:ilvl w:val="0"/>
          <w:numId w:val="49"/>
        </w:numPr>
        <w:tabs>
          <w:tab w:val="clear" w:pos="720"/>
          <w:tab w:val="left" w:pos="284"/>
          <w:tab w:val="left" w:pos="426"/>
        </w:tabs>
        <w:ind w:left="0" w:firstLine="0"/>
        <w:jc w:val="both"/>
        <w:rPr>
          <w:rFonts w:ascii="Calibri" w:hAnsi="Calibri" w:cs="Calibri"/>
        </w:rPr>
      </w:pPr>
      <w:r w:rsidRPr="00402592">
        <w:rPr>
          <w:rFonts w:ascii="Calibri" w:hAnsi="Calibri" w:cs="Calibri"/>
        </w:rPr>
        <w:t>W przypadku zaprzestania przez Wykonawcę czynności związanych z Pielęgnacją Zieleni (wg Harmonogramu Pielęgnacji Zieleni, będącego załącznikiem nr 7 do Umowy), Zamawiający po dwukrotnym bezskutecznym wezwaniu (w odstępie nie mniejszym niż trzy dni) zastrzega sobie prawo zlecenia osobom trzecim wykonywania usługi  objętej  ww. harmonogramem na koszt Wykonawcy. Wykonawca upoważnia Zamawiającego do zlecenia  wykonania czynności zastępczej i zobowiązuje się do rozliczenia jej w granicach udokumentowanych kosztów poniesionych przez Zamawiającego, a przewyższających wysokość wynagrodzenia jakie Zamawiający zgodnie z Umową zobowiązany byłby zapłacić Wykonawcy. Za zakres wykonania czynności zastępczej wynagrodzenie Wykonawcy nie przysługuje. W zakresie wykonania zastępczego postanowienia niniejszego ustępu stanowią nieodwołalne pełnomocnictwo dla Zamawiającego do zlecenia czynności wykonania zastępczego. Wykonawca dokona zapłaty za czynności zastępcze w terminie 14 dni od otrzymania faktury.</w:t>
      </w:r>
    </w:p>
    <w:p w14:paraId="7F4C3FDE" w14:textId="7D892310" w:rsidR="00405F0D" w:rsidRPr="00402592" w:rsidRDefault="00C37E6A" w:rsidP="00405F0D">
      <w:pPr>
        <w:pStyle w:val="Tekstpodstawowy"/>
        <w:numPr>
          <w:ilvl w:val="0"/>
          <w:numId w:val="49"/>
        </w:numPr>
        <w:tabs>
          <w:tab w:val="clear" w:pos="720"/>
          <w:tab w:val="left" w:pos="284"/>
          <w:tab w:val="left" w:pos="426"/>
        </w:tabs>
        <w:ind w:left="0" w:firstLine="0"/>
        <w:jc w:val="both"/>
        <w:rPr>
          <w:rFonts w:asciiTheme="minorHAnsi" w:hAnsiTheme="minorHAnsi" w:cstheme="minorHAnsi"/>
        </w:rPr>
      </w:pPr>
      <w:r w:rsidRPr="00402592">
        <w:rPr>
          <w:rFonts w:asciiTheme="minorHAnsi" w:hAnsiTheme="minorHAnsi" w:cstheme="minorHAnsi"/>
        </w:rPr>
        <w:t>Odbiór Usługi S</w:t>
      </w:r>
      <w:r w:rsidR="00405F0D" w:rsidRPr="00402592">
        <w:rPr>
          <w:rFonts w:asciiTheme="minorHAnsi" w:hAnsiTheme="minorHAnsi" w:cstheme="minorHAnsi"/>
        </w:rPr>
        <w:t xml:space="preserve">erwisu będzie następował </w:t>
      </w:r>
      <w:r w:rsidR="00D5110E" w:rsidRPr="00402592">
        <w:rPr>
          <w:rFonts w:asciiTheme="minorHAnsi" w:hAnsiTheme="minorHAnsi" w:cstheme="minorHAnsi"/>
        </w:rPr>
        <w:t>każdorazowo po upływie</w:t>
      </w:r>
      <w:r w:rsidR="00405F0D" w:rsidRPr="00402592">
        <w:rPr>
          <w:rFonts w:asciiTheme="minorHAnsi" w:hAnsiTheme="minorHAnsi" w:cstheme="minorHAnsi"/>
        </w:rPr>
        <w:t xml:space="preserve"> kolejnych 12 miesięcy świadczenia usługi i będzie potwierdzony przez protokoły częściowe wykonanych usług. </w:t>
      </w:r>
    </w:p>
    <w:p w14:paraId="2AB0CE5F" w14:textId="77777777" w:rsidR="00B05CF8" w:rsidRPr="00402592" w:rsidRDefault="00B05CF8">
      <w:pPr>
        <w:pStyle w:val="Tekstpodstawowywcity"/>
        <w:spacing w:before="120" w:after="120"/>
        <w:ind w:left="0" w:firstLine="0"/>
        <w:jc w:val="center"/>
        <w:rPr>
          <w:rFonts w:asciiTheme="minorHAnsi" w:hAnsiTheme="minorHAnsi" w:cstheme="minorHAnsi"/>
          <w:b/>
          <w:bCs/>
          <w:color w:val="auto"/>
        </w:rPr>
      </w:pPr>
      <w:r w:rsidRPr="00402592">
        <w:rPr>
          <w:rFonts w:asciiTheme="minorHAnsi" w:hAnsiTheme="minorHAnsi" w:cstheme="minorHAnsi"/>
          <w:b/>
          <w:bCs/>
          <w:color w:val="auto"/>
        </w:rPr>
        <w:t>§ 18</w:t>
      </w:r>
    </w:p>
    <w:p w14:paraId="583320B0" w14:textId="7D7B0AE3" w:rsidR="00A334F2" w:rsidRPr="00402592" w:rsidRDefault="00B05CF8" w:rsidP="007B6401">
      <w:pPr>
        <w:tabs>
          <w:tab w:val="left" w:pos="0"/>
        </w:tabs>
        <w:spacing w:before="120" w:after="120"/>
        <w:jc w:val="both"/>
        <w:rPr>
          <w:rFonts w:asciiTheme="minorHAnsi" w:hAnsiTheme="minorHAnsi" w:cstheme="minorHAnsi"/>
          <w:b/>
          <w:bCs/>
        </w:rPr>
      </w:pPr>
      <w:r w:rsidRPr="00402592">
        <w:rPr>
          <w:rFonts w:asciiTheme="minorHAnsi" w:hAnsiTheme="minorHAnsi" w:cstheme="minorHAnsi"/>
        </w:rPr>
        <w:t xml:space="preserve">Jeżeli w toku potwierdzenia wykonania zakończonego elementu robót lub czynności odbioru wystąpi konieczność wykonania robót dodatkowych </w:t>
      </w:r>
      <w:r w:rsidR="004F07E3" w:rsidRPr="00402592">
        <w:rPr>
          <w:rFonts w:asciiTheme="minorHAnsi" w:hAnsiTheme="minorHAnsi" w:cstheme="minorHAnsi"/>
        </w:rPr>
        <w:t xml:space="preserve">lub zamiennych </w:t>
      </w:r>
      <w:r w:rsidRPr="00402592">
        <w:rPr>
          <w:rFonts w:asciiTheme="minorHAnsi" w:hAnsiTheme="minorHAnsi" w:cstheme="minorHAnsi"/>
        </w:rPr>
        <w:t xml:space="preserve">w przedmiocie odbioru, warunkujących jego użytkowanie zgodnie z przeznaczeniem, Wykonawca wykona te roboty na podstawie </w:t>
      </w:r>
      <w:r w:rsidR="00E107FF" w:rsidRPr="00402592">
        <w:rPr>
          <w:rFonts w:asciiTheme="minorHAnsi" w:hAnsiTheme="minorHAnsi" w:cstheme="minorHAnsi"/>
        </w:rPr>
        <w:t>aneksu do Umowy lub odrębnego zamówienia</w:t>
      </w:r>
      <w:r w:rsidRPr="00402592">
        <w:rPr>
          <w:rFonts w:asciiTheme="minorHAnsi" w:hAnsiTheme="minorHAnsi" w:cstheme="minorHAnsi"/>
        </w:rPr>
        <w:t>. Zakres</w:t>
      </w:r>
      <w:r w:rsidR="00204AFF" w:rsidRPr="00402592">
        <w:rPr>
          <w:rFonts w:asciiTheme="minorHAnsi" w:hAnsiTheme="minorHAnsi" w:cstheme="minorHAnsi"/>
        </w:rPr>
        <w:t>,</w:t>
      </w:r>
      <w:r w:rsidRPr="00402592">
        <w:rPr>
          <w:rFonts w:asciiTheme="minorHAnsi" w:hAnsiTheme="minorHAnsi" w:cstheme="minorHAnsi"/>
        </w:rPr>
        <w:t xml:space="preserve"> koszt i termin </w:t>
      </w:r>
      <w:r w:rsidR="004F07E3" w:rsidRPr="00402592">
        <w:rPr>
          <w:rFonts w:asciiTheme="minorHAnsi" w:hAnsiTheme="minorHAnsi" w:cstheme="minorHAnsi"/>
        </w:rPr>
        <w:t xml:space="preserve">tych robót </w:t>
      </w:r>
      <w:r w:rsidRPr="00402592">
        <w:rPr>
          <w:rFonts w:asciiTheme="minorHAnsi" w:hAnsiTheme="minorHAnsi" w:cstheme="minorHAnsi"/>
        </w:rPr>
        <w:t>zostanie ustalony</w:t>
      </w:r>
      <w:r w:rsidR="00FB6866" w:rsidRPr="00402592">
        <w:rPr>
          <w:rFonts w:asciiTheme="minorHAnsi" w:hAnsiTheme="minorHAnsi" w:cstheme="minorHAnsi"/>
        </w:rPr>
        <w:t xml:space="preserve"> zgodnie z zapisami określonymi w </w:t>
      </w:r>
      <w:r w:rsidR="00FB6866" w:rsidRPr="00402592">
        <w:rPr>
          <w:rFonts w:asciiTheme="minorHAnsi" w:hAnsiTheme="minorHAnsi" w:cstheme="minorHAnsi"/>
          <w:bCs/>
        </w:rPr>
        <w:t xml:space="preserve">§ 14 </w:t>
      </w:r>
      <w:r w:rsidR="004F07E3" w:rsidRPr="00402592">
        <w:rPr>
          <w:rFonts w:asciiTheme="minorHAnsi" w:hAnsiTheme="minorHAnsi" w:cstheme="minorHAnsi"/>
          <w:bCs/>
        </w:rPr>
        <w:t>(</w:t>
      </w:r>
      <w:r w:rsidR="007B6E1F" w:rsidRPr="00402592">
        <w:rPr>
          <w:rFonts w:asciiTheme="minorHAnsi" w:hAnsiTheme="minorHAnsi" w:cstheme="minorHAnsi"/>
          <w:bCs/>
        </w:rPr>
        <w:t>Rozdział „</w:t>
      </w:r>
      <w:r w:rsidR="00FB6866" w:rsidRPr="00402592">
        <w:rPr>
          <w:rFonts w:asciiTheme="minorHAnsi" w:hAnsiTheme="minorHAnsi" w:cstheme="minorHAnsi"/>
          <w:bCs/>
        </w:rPr>
        <w:t>Roboty zamienne, roboty dodatkowe</w:t>
      </w:r>
      <w:r w:rsidR="004F07E3" w:rsidRPr="00402592">
        <w:rPr>
          <w:rFonts w:asciiTheme="minorHAnsi" w:hAnsiTheme="minorHAnsi" w:cstheme="minorHAnsi"/>
          <w:bCs/>
        </w:rPr>
        <w:t>, rezygnacje</w:t>
      </w:r>
      <w:r w:rsidR="007B6E1F" w:rsidRPr="00402592">
        <w:rPr>
          <w:rFonts w:asciiTheme="minorHAnsi" w:hAnsiTheme="minorHAnsi" w:cstheme="minorHAnsi"/>
          <w:bCs/>
        </w:rPr>
        <w:t>”</w:t>
      </w:r>
      <w:r w:rsidR="00FB6866" w:rsidRPr="00402592">
        <w:rPr>
          <w:rFonts w:asciiTheme="minorHAnsi" w:hAnsiTheme="minorHAnsi" w:cstheme="minorHAnsi"/>
          <w:bCs/>
        </w:rPr>
        <w:t>)</w:t>
      </w:r>
      <w:r w:rsidR="00270EAE" w:rsidRPr="00402592">
        <w:rPr>
          <w:rFonts w:asciiTheme="minorHAnsi" w:hAnsiTheme="minorHAnsi" w:cstheme="minorHAnsi"/>
          <w:bCs/>
        </w:rPr>
        <w:t>.</w:t>
      </w:r>
    </w:p>
    <w:p w14:paraId="3C79D97A" w14:textId="3ECE685A" w:rsidR="00B05CF8" w:rsidRPr="00402592" w:rsidRDefault="00C37E6A">
      <w:pPr>
        <w:tabs>
          <w:tab w:val="left" w:pos="0"/>
        </w:tabs>
        <w:spacing w:before="120" w:after="120"/>
        <w:jc w:val="center"/>
        <w:rPr>
          <w:rFonts w:asciiTheme="minorHAnsi" w:hAnsiTheme="minorHAnsi" w:cstheme="minorHAnsi"/>
          <w:b/>
          <w:bCs/>
        </w:rPr>
      </w:pPr>
      <w:r w:rsidRPr="00402592">
        <w:rPr>
          <w:rFonts w:asciiTheme="minorHAnsi" w:hAnsiTheme="minorHAnsi" w:cstheme="minorHAnsi"/>
          <w:b/>
          <w:bCs/>
        </w:rPr>
        <w:t>§ 19</w:t>
      </w:r>
    </w:p>
    <w:p w14:paraId="2998F97C" w14:textId="4FDC49CF" w:rsidR="00B05CF8" w:rsidRPr="00402592" w:rsidRDefault="00B05CF8">
      <w:pPr>
        <w:tabs>
          <w:tab w:val="left" w:pos="360"/>
        </w:tabs>
        <w:jc w:val="both"/>
        <w:rPr>
          <w:rFonts w:asciiTheme="minorHAnsi" w:hAnsiTheme="minorHAnsi" w:cstheme="minorHAnsi"/>
          <w:bCs/>
        </w:rPr>
      </w:pPr>
      <w:r w:rsidRPr="00402592">
        <w:rPr>
          <w:rFonts w:asciiTheme="minorHAnsi" w:hAnsiTheme="minorHAnsi" w:cstheme="minorHAnsi"/>
          <w:bCs/>
        </w:rPr>
        <w:t>1.</w:t>
      </w:r>
      <w:r w:rsidRPr="00402592">
        <w:rPr>
          <w:rFonts w:asciiTheme="minorHAnsi" w:hAnsiTheme="minorHAnsi" w:cstheme="minorHAnsi"/>
          <w:bCs/>
        </w:rPr>
        <w:tab/>
        <w:t>Wykonawca najpóźniej w dniu z</w:t>
      </w:r>
      <w:r w:rsidR="009A775B" w:rsidRPr="00402592">
        <w:rPr>
          <w:rFonts w:asciiTheme="minorHAnsi" w:hAnsiTheme="minorHAnsi" w:cstheme="minorHAnsi"/>
          <w:bCs/>
        </w:rPr>
        <w:t>akończenia odbioru technicznego</w:t>
      </w:r>
      <w:r w:rsidRPr="00402592">
        <w:rPr>
          <w:rFonts w:asciiTheme="minorHAnsi" w:hAnsiTheme="minorHAnsi" w:cstheme="minorHAnsi"/>
          <w:bCs/>
        </w:rPr>
        <w:t xml:space="preserve"> jest obowiązany doręczyć</w:t>
      </w:r>
      <w:r w:rsidR="00E925C9" w:rsidRPr="00402592">
        <w:rPr>
          <w:rFonts w:asciiTheme="minorHAnsi" w:hAnsiTheme="minorHAnsi" w:cstheme="minorHAnsi"/>
          <w:bCs/>
        </w:rPr>
        <w:t xml:space="preserve"> </w:t>
      </w:r>
      <w:r w:rsidR="00946BF0" w:rsidRPr="00402592">
        <w:rPr>
          <w:rFonts w:asciiTheme="minorHAnsi" w:hAnsiTheme="minorHAnsi" w:cstheme="minorHAnsi"/>
          <w:bCs/>
        </w:rPr>
        <w:t>Inspektorowi Nadzoru</w:t>
      </w:r>
      <w:r w:rsidR="009A775B" w:rsidRPr="00402592">
        <w:rPr>
          <w:rFonts w:asciiTheme="minorHAnsi" w:hAnsiTheme="minorHAnsi" w:cstheme="minorHAnsi"/>
          <w:bCs/>
        </w:rPr>
        <w:t>,</w:t>
      </w:r>
      <w:r w:rsidR="0045141A" w:rsidRPr="00402592">
        <w:rPr>
          <w:rFonts w:asciiTheme="minorHAnsi" w:hAnsiTheme="minorHAnsi" w:cstheme="minorHAnsi"/>
          <w:bCs/>
        </w:rPr>
        <w:t xml:space="preserve"> poza dokumentami wymienionymi w </w:t>
      </w:r>
      <w:r w:rsidR="00E9088A" w:rsidRPr="00402592">
        <w:rPr>
          <w:rFonts w:asciiTheme="minorHAnsi" w:hAnsiTheme="minorHAnsi" w:cstheme="minorHAnsi"/>
          <w:bCs/>
        </w:rPr>
        <w:t xml:space="preserve"> </w:t>
      </w:r>
      <w:r w:rsidR="0045141A" w:rsidRPr="00402592">
        <w:rPr>
          <w:rFonts w:asciiTheme="minorHAnsi" w:hAnsiTheme="minorHAnsi" w:cstheme="minorHAnsi"/>
          <w:bCs/>
        </w:rPr>
        <w:t xml:space="preserve">§ 17 ust. 3 Umowy, </w:t>
      </w:r>
      <w:r w:rsidR="00E9088A" w:rsidRPr="00402592">
        <w:rPr>
          <w:rFonts w:asciiTheme="minorHAnsi" w:hAnsiTheme="minorHAnsi" w:cstheme="minorHAnsi"/>
          <w:bCs/>
        </w:rPr>
        <w:t>m.in.</w:t>
      </w:r>
      <w:r w:rsidRPr="00402592">
        <w:rPr>
          <w:rFonts w:asciiTheme="minorHAnsi" w:hAnsiTheme="minorHAnsi" w:cstheme="minorHAnsi"/>
          <w:bCs/>
        </w:rPr>
        <w:t>:</w:t>
      </w:r>
    </w:p>
    <w:p w14:paraId="6CA7CD8E" w14:textId="77777777" w:rsidR="00B05CF8" w:rsidRPr="00402592" w:rsidRDefault="00B05CF8" w:rsidP="00FC4741">
      <w:pPr>
        <w:numPr>
          <w:ilvl w:val="0"/>
          <w:numId w:val="18"/>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dokumentację budowy, dokumentację powykonawczą, dokumenty i decyzje dotyczące obiektu a także instrukcje obsługi i eksploatacji urządzeń związanych z tym obiektem,</w:t>
      </w:r>
    </w:p>
    <w:p w14:paraId="7C85B3AC" w14:textId="73EC5980" w:rsidR="00B05CF8" w:rsidRPr="00402592" w:rsidRDefault="00B05CF8" w:rsidP="00FC4741">
      <w:pPr>
        <w:numPr>
          <w:ilvl w:val="0"/>
          <w:numId w:val="18"/>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 xml:space="preserve">oświadczenie Kierownika </w:t>
      </w:r>
      <w:r w:rsidR="00204AFF" w:rsidRPr="00402592">
        <w:rPr>
          <w:rFonts w:asciiTheme="minorHAnsi" w:hAnsiTheme="minorHAnsi" w:cstheme="minorHAnsi"/>
          <w:bCs/>
        </w:rPr>
        <w:t>Budowy</w:t>
      </w:r>
      <w:r w:rsidRPr="00402592">
        <w:rPr>
          <w:rFonts w:asciiTheme="minorHAnsi" w:hAnsiTheme="minorHAnsi" w:cstheme="minorHAnsi"/>
          <w:bCs/>
        </w:rPr>
        <w:t>:</w:t>
      </w:r>
    </w:p>
    <w:p w14:paraId="304ACDB0" w14:textId="33900083" w:rsidR="00B05CF8" w:rsidRPr="00402592" w:rsidRDefault="00B05CF8" w:rsidP="00FC4741">
      <w:pPr>
        <w:numPr>
          <w:ilvl w:val="1"/>
          <w:numId w:val="23"/>
        </w:numPr>
        <w:tabs>
          <w:tab w:val="left" w:pos="360"/>
        </w:tabs>
        <w:ind w:left="0"/>
        <w:jc w:val="both"/>
        <w:rPr>
          <w:rFonts w:asciiTheme="minorHAnsi" w:hAnsiTheme="minorHAnsi" w:cstheme="minorHAnsi"/>
          <w:bCs/>
        </w:rPr>
      </w:pPr>
      <w:r w:rsidRPr="00402592">
        <w:rPr>
          <w:rFonts w:asciiTheme="minorHAnsi" w:hAnsiTheme="minorHAnsi" w:cstheme="minorHAnsi"/>
          <w:bCs/>
        </w:rPr>
        <w:t xml:space="preserve">o zgodności wykonania obiektu budowlanego z projektem budowlanym </w:t>
      </w:r>
      <w:r w:rsidR="00B70142" w:rsidRPr="00402592">
        <w:rPr>
          <w:rFonts w:asciiTheme="minorHAnsi" w:hAnsiTheme="minorHAnsi" w:cstheme="minorHAnsi"/>
          <w:bCs/>
        </w:rPr>
        <w:t>lub warunkami pozwolenia na budowę oraz</w:t>
      </w:r>
      <w:r w:rsidRPr="00402592">
        <w:rPr>
          <w:rFonts w:asciiTheme="minorHAnsi" w:hAnsiTheme="minorHAnsi" w:cstheme="minorHAnsi"/>
          <w:bCs/>
        </w:rPr>
        <w:t xml:space="preserve"> przepisami,</w:t>
      </w:r>
    </w:p>
    <w:p w14:paraId="40C1AAAF" w14:textId="77777777" w:rsidR="00B05CF8" w:rsidRPr="00402592" w:rsidRDefault="00B05CF8" w:rsidP="00FC4741">
      <w:pPr>
        <w:numPr>
          <w:ilvl w:val="1"/>
          <w:numId w:val="23"/>
        </w:numPr>
        <w:tabs>
          <w:tab w:val="left" w:pos="360"/>
        </w:tabs>
        <w:ind w:left="0"/>
        <w:jc w:val="both"/>
        <w:rPr>
          <w:rFonts w:asciiTheme="minorHAnsi" w:hAnsiTheme="minorHAnsi" w:cstheme="minorHAnsi"/>
          <w:bCs/>
        </w:rPr>
      </w:pPr>
      <w:r w:rsidRPr="00402592">
        <w:rPr>
          <w:rFonts w:asciiTheme="minorHAnsi" w:hAnsiTheme="minorHAnsi" w:cstheme="minorHAnsi"/>
          <w:bCs/>
        </w:rPr>
        <w:t>o d</w:t>
      </w:r>
      <w:r w:rsidR="00204AFF" w:rsidRPr="00402592">
        <w:rPr>
          <w:rFonts w:asciiTheme="minorHAnsi" w:hAnsiTheme="minorHAnsi" w:cstheme="minorHAnsi"/>
          <w:bCs/>
        </w:rPr>
        <w:t>o</w:t>
      </w:r>
      <w:r w:rsidRPr="00402592">
        <w:rPr>
          <w:rFonts w:asciiTheme="minorHAnsi" w:hAnsiTheme="minorHAnsi" w:cstheme="minorHAnsi"/>
          <w:bCs/>
        </w:rPr>
        <w:t>prowadzeniu do należytego stanu i porządku terenu budowy, a także - w razie korzystania</w:t>
      </w:r>
      <w:r w:rsidR="00204AFF" w:rsidRPr="00402592">
        <w:rPr>
          <w:rFonts w:asciiTheme="minorHAnsi" w:hAnsiTheme="minorHAnsi" w:cstheme="minorHAnsi"/>
          <w:bCs/>
        </w:rPr>
        <w:t xml:space="preserve"> -</w:t>
      </w:r>
      <w:r w:rsidRPr="00402592">
        <w:rPr>
          <w:rFonts w:asciiTheme="minorHAnsi" w:hAnsiTheme="minorHAnsi" w:cstheme="minorHAnsi"/>
          <w:bCs/>
        </w:rPr>
        <w:t xml:space="preserve">  u</w:t>
      </w:r>
      <w:r w:rsidR="00204AFF" w:rsidRPr="00402592">
        <w:rPr>
          <w:rFonts w:asciiTheme="minorHAnsi" w:hAnsiTheme="minorHAnsi" w:cstheme="minorHAnsi"/>
          <w:bCs/>
        </w:rPr>
        <w:t>licy, sąsiedniej nieruchomości,</w:t>
      </w:r>
      <w:r w:rsidR="00690527" w:rsidRPr="00402592">
        <w:rPr>
          <w:rFonts w:asciiTheme="minorHAnsi" w:hAnsiTheme="minorHAnsi" w:cstheme="minorHAnsi"/>
          <w:bCs/>
        </w:rPr>
        <w:t xml:space="preserve"> budynku lub lokalu</w:t>
      </w:r>
    </w:p>
    <w:p w14:paraId="60BDDBEE" w14:textId="77777777" w:rsidR="00204AFF" w:rsidRPr="00402592" w:rsidRDefault="00204AFF" w:rsidP="00FC4741">
      <w:pPr>
        <w:numPr>
          <w:ilvl w:val="1"/>
          <w:numId w:val="23"/>
        </w:numPr>
        <w:tabs>
          <w:tab w:val="left" w:pos="360"/>
        </w:tabs>
        <w:ind w:left="0"/>
        <w:jc w:val="both"/>
        <w:rPr>
          <w:rFonts w:asciiTheme="minorHAnsi" w:hAnsiTheme="minorHAnsi" w:cstheme="minorHAnsi"/>
          <w:bCs/>
        </w:rPr>
      </w:pPr>
      <w:r w:rsidRPr="00402592">
        <w:rPr>
          <w:rFonts w:asciiTheme="minorHAnsi" w:hAnsiTheme="minorHAnsi" w:cstheme="minorHAnsi"/>
          <w:bCs/>
        </w:rPr>
        <w:t>o wykonaniu pomiaru powierzchni użytkowej budynku i poszczególnych lokali mieszkalnych w sposób zgodny z przepisami i rozporządzeniem, o którym mowa w art. 34 ust. 6 pkt 1 Ustawy Prawo budowlane.</w:t>
      </w:r>
    </w:p>
    <w:p w14:paraId="6EAB29ED" w14:textId="77777777" w:rsidR="00690527" w:rsidRPr="00402592" w:rsidRDefault="00690527" w:rsidP="00FC4741">
      <w:pPr>
        <w:numPr>
          <w:ilvl w:val="1"/>
          <w:numId w:val="23"/>
        </w:numPr>
        <w:tabs>
          <w:tab w:val="left" w:pos="360"/>
        </w:tabs>
        <w:ind w:left="0"/>
        <w:jc w:val="both"/>
        <w:rPr>
          <w:rStyle w:val="Uwydatnienie"/>
          <w:rFonts w:asciiTheme="minorHAnsi" w:hAnsiTheme="minorHAnsi" w:cstheme="minorHAnsi"/>
          <w:bCs/>
          <w:i w:val="0"/>
          <w:iCs w:val="0"/>
        </w:rPr>
      </w:pPr>
      <w:r w:rsidRPr="00402592">
        <w:rPr>
          <w:rFonts w:asciiTheme="minorHAnsi" w:hAnsiTheme="minorHAnsi" w:cstheme="minorHAnsi"/>
        </w:rPr>
        <w:t xml:space="preserve">o </w:t>
      </w:r>
      <w:r w:rsidRPr="00402592">
        <w:rPr>
          <w:rStyle w:val="Uwydatnienie"/>
          <w:rFonts w:asciiTheme="minorHAnsi" w:hAnsiTheme="minorHAnsi" w:cstheme="minorHAnsi"/>
          <w:i w:val="0"/>
        </w:rPr>
        <w:t>właściwym zagospodarowaniu</w:t>
      </w:r>
      <w:r w:rsidRPr="00402592">
        <w:rPr>
          <w:rFonts w:asciiTheme="minorHAnsi" w:hAnsiTheme="minorHAnsi" w:cstheme="minorHAnsi"/>
        </w:rPr>
        <w:t xml:space="preserve"> terenów przyległych, jeżeli eksploatacja wybudowanego obiektu jest uzależniona od ich odpowiedniego </w:t>
      </w:r>
      <w:r w:rsidRPr="00402592">
        <w:rPr>
          <w:rStyle w:val="Uwydatnienie"/>
          <w:rFonts w:asciiTheme="minorHAnsi" w:hAnsiTheme="minorHAnsi" w:cstheme="minorHAnsi"/>
          <w:i w:val="0"/>
        </w:rPr>
        <w:t>zagospodarowania</w:t>
      </w:r>
    </w:p>
    <w:p w14:paraId="37745B97" w14:textId="2B14B7CE" w:rsidR="00690527" w:rsidRPr="00402592" w:rsidRDefault="00690527" w:rsidP="00690527">
      <w:pPr>
        <w:tabs>
          <w:tab w:val="left" w:pos="360"/>
        </w:tabs>
        <w:jc w:val="both"/>
        <w:rPr>
          <w:rFonts w:asciiTheme="minorHAnsi" w:hAnsiTheme="minorHAnsi" w:cstheme="minorHAnsi"/>
          <w:bCs/>
        </w:rPr>
      </w:pPr>
      <w:r w:rsidRPr="00402592">
        <w:rPr>
          <w:rFonts w:asciiTheme="minorHAnsi" w:hAnsiTheme="minorHAnsi" w:cstheme="minorHAnsi"/>
        </w:rPr>
        <w:t xml:space="preserve">W razie zmian nieodstępujących w sposób istotny od zatwierdzonego projektu </w:t>
      </w:r>
      <w:r w:rsidR="00CC7726" w:rsidRPr="00402592">
        <w:rPr>
          <w:rFonts w:asciiTheme="minorHAnsi" w:hAnsiTheme="minorHAnsi" w:cstheme="minorHAnsi"/>
        </w:rPr>
        <w:t xml:space="preserve">budowlanego </w:t>
      </w:r>
      <w:r w:rsidRPr="00402592">
        <w:rPr>
          <w:rFonts w:asciiTheme="minorHAnsi" w:hAnsiTheme="minorHAnsi" w:cstheme="minorHAnsi"/>
        </w:rPr>
        <w:t xml:space="preserve">lub warunków pozwolenia na budowę, dokonanych podczas wykonywania robót, oświadczenie należy uzupełnić o kopie rysunków wchodzących w skład zatwierdzonego projektu budowlanego, z naniesionymi zmianami, a w razie potrzeby także uzupełniający opis. </w:t>
      </w:r>
      <w:r w:rsidRPr="00402592">
        <w:rPr>
          <w:rFonts w:asciiTheme="minorHAnsi" w:hAnsiTheme="minorHAnsi" w:cstheme="minorHAnsi"/>
        </w:rPr>
        <w:lastRenderedPageBreak/>
        <w:t xml:space="preserve">W takim przypadku oświadczenie powinno być potwierdzone przez projektanta i </w:t>
      </w:r>
      <w:r w:rsidR="00653D46" w:rsidRPr="00402592">
        <w:rPr>
          <w:rFonts w:asciiTheme="minorHAnsi" w:hAnsiTheme="minorHAnsi" w:cstheme="minorHAnsi"/>
        </w:rPr>
        <w:t>I</w:t>
      </w:r>
      <w:r w:rsidRPr="00402592">
        <w:rPr>
          <w:rFonts w:asciiTheme="minorHAnsi" w:hAnsiTheme="minorHAnsi" w:cstheme="minorHAnsi"/>
        </w:rPr>
        <w:t xml:space="preserve">nspektora </w:t>
      </w:r>
      <w:r w:rsidR="00653D46" w:rsidRPr="00402592">
        <w:rPr>
          <w:rFonts w:asciiTheme="minorHAnsi" w:hAnsiTheme="minorHAnsi" w:cstheme="minorHAnsi"/>
        </w:rPr>
        <w:t>N</w:t>
      </w:r>
      <w:r w:rsidRPr="00402592">
        <w:rPr>
          <w:rFonts w:asciiTheme="minorHAnsi" w:hAnsiTheme="minorHAnsi" w:cstheme="minorHAnsi"/>
        </w:rPr>
        <w:t>adzoru inwestorskiego.</w:t>
      </w:r>
    </w:p>
    <w:p w14:paraId="54AF56F1" w14:textId="77777777" w:rsidR="008754F8" w:rsidRPr="00402592" w:rsidRDefault="00CA126E" w:rsidP="008754F8">
      <w:pPr>
        <w:numPr>
          <w:ilvl w:val="2"/>
          <w:numId w:val="23"/>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 xml:space="preserve">protokoły </w:t>
      </w:r>
      <w:r w:rsidR="008754F8" w:rsidRPr="00402592">
        <w:rPr>
          <w:rFonts w:asciiTheme="minorHAnsi" w:hAnsiTheme="minorHAnsi" w:cstheme="minorHAnsi"/>
          <w:bCs/>
        </w:rPr>
        <w:t>badań i sprawdzeń,</w:t>
      </w:r>
    </w:p>
    <w:p w14:paraId="65A746D9" w14:textId="07D77E83" w:rsidR="008754F8" w:rsidRPr="00402592" w:rsidRDefault="008754F8" w:rsidP="008754F8">
      <w:pPr>
        <w:numPr>
          <w:ilvl w:val="2"/>
          <w:numId w:val="23"/>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 xml:space="preserve">świadectwa </w:t>
      </w:r>
      <w:r w:rsidR="00E107FF" w:rsidRPr="00402592">
        <w:rPr>
          <w:rFonts w:asciiTheme="minorHAnsi" w:hAnsiTheme="minorHAnsi" w:cstheme="minorHAnsi"/>
          <w:bCs/>
        </w:rPr>
        <w:t xml:space="preserve">charakterystyki </w:t>
      </w:r>
      <w:r w:rsidRPr="00402592">
        <w:rPr>
          <w:rFonts w:asciiTheme="minorHAnsi" w:hAnsiTheme="minorHAnsi" w:cstheme="minorHAnsi"/>
          <w:bCs/>
        </w:rPr>
        <w:t>energetyczne</w:t>
      </w:r>
      <w:r w:rsidR="00E107FF" w:rsidRPr="00402592">
        <w:rPr>
          <w:rFonts w:asciiTheme="minorHAnsi" w:hAnsiTheme="minorHAnsi" w:cstheme="minorHAnsi"/>
          <w:bCs/>
        </w:rPr>
        <w:t>j</w:t>
      </w:r>
      <w:r w:rsidRPr="00402592">
        <w:rPr>
          <w:rFonts w:asciiTheme="minorHAnsi" w:hAnsiTheme="minorHAnsi" w:cstheme="minorHAnsi"/>
          <w:bCs/>
        </w:rPr>
        <w:t>,</w:t>
      </w:r>
    </w:p>
    <w:p w14:paraId="29CD8F82" w14:textId="1FFAC5AF" w:rsidR="00B11C76" w:rsidRPr="00402592" w:rsidRDefault="00B11C76" w:rsidP="008754F8">
      <w:pPr>
        <w:numPr>
          <w:ilvl w:val="2"/>
          <w:numId w:val="23"/>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instrukcje o których mowa w §6 ust. 1 cc)</w:t>
      </w:r>
    </w:p>
    <w:p w14:paraId="1DFD7241" w14:textId="4E4B0BAB" w:rsidR="00256011" w:rsidRDefault="00256011" w:rsidP="008754F8">
      <w:pPr>
        <w:numPr>
          <w:ilvl w:val="2"/>
          <w:numId w:val="23"/>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 xml:space="preserve">kserokopie umów z podwykonawcami na świadczenie </w:t>
      </w:r>
      <w:r w:rsidR="00B11C76" w:rsidRPr="00402592">
        <w:rPr>
          <w:rFonts w:asciiTheme="minorHAnsi" w:hAnsiTheme="minorHAnsi" w:cstheme="minorHAnsi"/>
          <w:bCs/>
        </w:rPr>
        <w:t>U</w:t>
      </w:r>
      <w:r w:rsidRPr="00402592">
        <w:rPr>
          <w:rFonts w:asciiTheme="minorHAnsi" w:hAnsiTheme="minorHAnsi" w:cstheme="minorHAnsi"/>
          <w:bCs/>
        </w:rPr>
        <w:t xml:space="preserve">sługi </w:t>
      </w:r>
      <w:r w:rsidR="00B11C76" w:rsidRPr="00402592">
        <w:rPr>
          <w:rFonts w:asciiTheme="minorHAnsi" w:hAnsiTheme="minorHAnsi" w:cstheme="minorHAnsi"/>
          <w:bCs/>
        </w:rPr>
        <w:t>S</w:t>
      </w:r>
      <w:r w:rsidRPr="00402592">
        <w:rPr>
          <w:rFonts w:asciiTheme="minorHAnsi" w:hAnsiTheme="minorHAnsi" w:cstheme="minorHAnsi"/>
          <w:bCs/>
        </w:rPr>
        <w:t xml:space="preserve">erwisu o którym mowa w § 1 ust. 2 pkt 2.2. lub oświadczenie Wykonawcy o prowadzeniu serwisu </w:t>
      </w:r>
      <w:r w:rsidR="00D5110E" w:rsidRPr="00402592">
        <w:rPr>
          <w:rFonts w:asciiTheme="minorHAnsi" w:hAnsiTheme="minorHAnsi" w:cstheme="minorHAnsi"/>
          <w:bCs/>
        </w:rPr>
        <w:t>we własnym zakresie</w:t>
      </w:r>
      <w:r w:rsidR="00393B99">
        <w:rPr>
          <w:rFonts w:asciiTheme="minorHAnsi" w:hAnsiTheme="minorHAnsi" w:cstheme="minorHAnsi"/>
          <w:bCs/>
        </w:rPr>
        <w:t xml:space="preserve"> </w:t>
      </w:r>
    </w:p>
    <w:p w14:paraId="10A2E2CD" w14:textId="02719AAC" w:rsidR="00B11C76" w:rsidRPr="00402592" w:rsidRDefault="00B11C76" w:rsidP="008754F8">
      <w:pPr>
        <w:numPr>
          <w:ilvl w:val="2"/>
          <w:numId w:val="23"/>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kserokopię umowy z podwykonawcą na świadczenie Usługi Pielęgnacji Zieleni o którym mowa § 1 ust. 2 pkt 2.3. lub oświadczenie Wykonawcy o prowadzeniu usługi we własnym zakresie</w:t>
      </w:r>
    </w:p>
    <w:p w14:paraId="711D34DD" w14:textId="4769E65B" w:rsidR="00C8009D" w:rsidRPr="00096894" w:rsidRDefault="00C8009D" w:rsidP="008754F8">
      <w:pPr>
        <w:numPr>
          <w:ilvl w:val="2"/>
          <w:numId w:val="23"/>
        </w:numPr>
        <w:tabs>
          <w:tab w:val="clear" w:pos="397"/>
          <w:tab w:val="num" w:pos="360"/>
        </w:tabs>
        <w:ind w:left="0"/>
        <w:jc w:val="both"/>
        <w:rPr>
          <w:rFonts w:asciiTheme="minorHAnsi" w:hAnsiTheme="minorHAnsi" w:cstheme="minorHAnsi"/>
          <w:bCs/>
        </w:rPr>
      </w:pPr>
      <w:r w:rsidRPr="00402592">
        <w:rPr>
          <w:rFonts w:asciiTheme="minorHAnsi" w:hAnsiTheme="minorHAnsi" w:cstheme="minorHAnsi"/>
          <w:bCs/>
        </w:rPr>
        <w:t xml:space="preserve">dokumentację </w:t>
      </w:r>
      <w:r w:rsidRPr="00096894">
        <w:rPr>
          <w:rFonts w:asciiTheme="minorHAnsi" w:hAnsiTheme="minorHAnsi" w:cstheme="minorHAnsi"/>
          <w:bCs/>
        </w:rPr>
        <w:t>fotograficzną</w:t>
      </w:r>
      <w:r w:rsidR="00AB4669" w:rsidRPr="00096894">
        <w:rPr>
          <w:rFonts w:asciiTheme="minorHAnsi" w:hAnsiTheme="minorHAnsi" w:cstheme="minorHAnsi"/>
          <w:bCs/>
        </w:rPr>
        <w:t>,</w:t>
      </w:r>
      <w:r w:rsidRPr="00096894">
        <w:rPr>
          <w:rFonts w:asciiTheme="minorHAnsi" w:hAnsiTheme="minorHAnsi" w:cstheme="minorHAnsi"/>
          <w:bCs/>
        </w:rPr>
        <w:t xml:space="preserve"> </w:t>
      </w:r>
      <w:r w:rsidR="00AB4669" w:rsidRPr="00096894">
        <w:rPr>
          <w:rFonts w:asciiTheme="minorHAnsi" w:hAnsiTheme="minorHAnsi" w:cstheme="minorHAnsi"/>
          <w:bCs/>
        </w:rPr>
        <w:t xml:space="preserve">w wersji cyfrowej, </w:t>
      </w:r>
      <w:r w:rsidRPr="00096894">
        <w:rPr>
          <w:rFonts w:asciiTheme="minorHAnsi" w:hAnsiTheme="minorHAnsi" w:cstheme="minorHAnsi"/>
          <w:bCs/>
        </w:rPr>
        <w:t>wykonanej instalacji ogrzewania podłogowego,</w:t>
      </w:r>
      <w:r w:rsidR="00B11C76" w:rsidRPr="00096894">
        <w:rPr>
          <w:rFonts w:asciiTheme="minorHAnsi" w:hAnsiTheme="minorHAnsi" w:cstheme="minorHAnsi"/>
          <w:bCs/>
        </w:rPr>
        <w:t xml:space="preserve"> tak</w:t>
      </w:r>
      <w:r w:rsidRPr="00096894">
        <w:rPr>
          <w:rFonts w:asciiTheme="minorHAnsi" w:hAnsiTheme="minorHAnsi" w:cstheme="minorHAnsi"/>
          <w:bCs/>
        </w:rPr>
        <w:t xml:space="preserve"> aby umożliwić lokalizację przebiegu instalacji. Zdjęcia powinny być skatalogowane z podziałem na lokale mieszkalne i poszczególne pomieszczenia w lokalu.  </w:t>
      </w:r>
    </w:p>
    <w:p w14:paraId="57592343" w14:textId="02C0087A" w:rsidR="00393B99" w:rsidRPr="00096894" w:rsidRDefault="00393B99" w:rsidP="00393B99">
      <w:pPr>
        <w:numPr>
          <w:ilvl w:val="2"/>
          <w:numId w:val="23"/>
        </w:numPr>
        <w:tabs>
          <w:tab w:val="clear" w:pos="397"/>
          <w:tab w:val="num" w:pos="360"/>
        </w:tabs>
        <w:ind w:left="0"/>
        <w:jc w:val="both"/>
        <w:rPr>
          <w:rFonts w:asciiTheme="minorHAnsi" w:hAnsiTheme="minorHAnsi" w:cstheme="minorHAnsi"/>
          <w:bCs/>
        </w:rPr>
      </w:pPr>
      <w:r w:rsidRPr="00096894">
        <w:rPr>
          <w:rFonts w:asciiTheme="minorHAnsi" w:hAnsiTheme="minorHAnsi" w:cstheme="minorHAnsi"/>
          <w:b/>
          <w:lang w:bidi="pl-PL"/>
        </w:rPr>
        <w:t>dokument dotyczący paneli fotowoltaicznych w zakresie przeniesienia praw z gwarancji producenta z Wykonawcy na Zamawiającego</w:t>
      </w:r>
    </w:p>
    <w:p w14:paraId="29BCEFDB" w14:textId="578FE8BB" w:rsidR="00C420E1" w:rsidRPr="00402592" w:rsidRDefault="00E9088A" w:rsidP="00C420E1">
      <w:pPr>
        <w:numPr>
          <w:ilvl w:val="2"/>
          <w:numId w:val="23"/>
        </w:numPr>
        <w:tabs>
          <w:tab w:val="clear" w:pos="397"/>
          <w:tab w:val="num" w:pos="360"/>
        </w:tabs>
        <w:ind w:left="0"/>
        <w:jc w:val="both"/>
        <w:rPr>
          <w:rFonts w:asciiTheme="minorHAnsi" w:hAnsiTheme="minorHAnsi" w:cstheme="minorHAnsi"/>
          <w:bCs/>
        </w:rPr>
      </w:pPr>
      <w:r w:rsidRPr="00096894">
        <w:rPr>
          <w:rFonts w:asciiTheme="minorHAnsi" w:hAnsiTheme="minorHAnsi" w:cstheme="minorHAnsi"/>
        </w:rPr>
        <w:t>inne niezbędne</w:t>
      </w:r>
      <w:r w:rsidR="009636ED" w:rsidRPr="00096894">
        <w:rPr>
          <w:rFonts w:asciiTheme="minorHAnsi" w:hAnsiTheme="minorHAnsi" w:cstheme="minorHAnsi"/>
        </w:rPr>
        <w:t xml:space="preserve"> do prawidłowego korzystania z Przedmiotu Umowy</w:t>
      </w:r>
      <w:r w:rsidR="00B522D2" w:rsidRPr="00096894">
        <w:rPr>
          <w:rFonts w:asciiTheme="minorHAnsi" w:hAnsiTheme="minorHAnsi" w:cstheme="minorHAnsi"/>
          <w:bCs/>
        </w:rPr>
        <w:t xml:space="preserve"> </w:t>
      </w:r>
      <w:r w:rsidR="00C420E1" w:rsidRPr="00096894">
        <w:rPr>
          <w:rFonts w:asciiTheme="minorHAnsi" w:hAnsiTheme="minorHAnsi" w:cstheme="minorHAnsi"/>
        </w:rPr>
        <w:t xml:space="preserve">za wyjątkiem </w:t>
      </w:r>
      <w:r w:rsidR="00C420E1" w:rsidRPr="00096894">
        <w:rPr>
          <w:rFonts w:asciiTheme="minorHAnsi" w:hAnsiTheme="minorHAnsi" w:cstheme="minorHAnsi"/>
          <w:bCs/>
        </w:rPr>
        <w:t>inwentaryzacji architektonicznej, która musi być przekazana Zamawiającemu wraz z zawiadomieniem o gotowości</w:t>
      </w:r>
      <w:r w:rsidR="00C420E1" w:rsidRPr="00402592">
        <w:rPr>
          <w:rFonts w:asciiTheme="minorHAnsi" w:hAnsiTheme="minorHAnsi" w:cstheme="minorHAnsi"/>
          <w:bCs/>
        </w:rPr>
        <w:t xml:space="preserve"> do odbioru technicznego.</w:t>
      </w:r>
    </w:p>
    <w:p w14:paraId="0A08DB01" w14:textId="535145DC" w:rsidR="005E21A7" w:rsidRPr="00402592" w:rsidRDefault="00B05CF8" w:rsidP="00B522D2">
      <w:pPr>
        <w:numPr>
          <w:ilvl w:val="0"/>
          <w:numId w:val="1"/>
        </w:numPr>
        <w:tabs>
          <w:tab w:val="clear" w:pos="720"/>
          <w:tab w:val="num" w:pos="0"/>
          <w:tab w:val="left" w:pos="426"/>
        </w:tabs>
        <w:spacing w:before="120" w:after="120"/>
        <w:ind w:left="0" w:firstLine="0"/>
        <w:jc w:val="both"/>
        <w:rPr>
          <w:rFonts w:asciiTheme="minorHAnsi" w:hAnsiTheme="minorHAnsi" w:cstheme="minorHAnsi"/>
          <w:bCs/>
        </w:rPr>
      </w:pPr>
      <w:r w:rsidRPr="00402592">
        <w:rPr>
          <w:rFonts w:asciiTheme="minorHAnsi" w:hAnsiTheme="minorHAnsi" w:cstheme="minorHAnsi"/>
          <w:bCs/>
        </w:rPr>
        <w:t>Jeżeli Wykonawca nie dostarczy instrukcji</w:t>
      </w:r>
      <w:r w:rsidR="00B35F14" w:rsidRPr="00402592">
        <w:rPr>
          <w:rFonts w:asciiTheme="minorHAnsi" w:hAnsiTheme="minorHAnsi" w:cstheme="minorHAnsi"/>
          <w:bCs/>
        </w:rPr>
        <w:t xml:space="preserve">, </w:t>
      </w:r>
      <w:r w:rsidRPr="00402592">
        <w:rPr>
          <w:rFonts w:asciiTheme="minorHAnsi" w:hAnsiTheme="minorHAnsi" w:cstheme="minorHAnsi"/>
          <w:bCs/>
        </w:rPr>
        <w:t xml:space="preserve">odpowiada za szkody wynikłe w następstwie niewłaściwego użytkowania i konserwacji </w:t>
      </w:r>
      <w:r w:rsidR="007E20E4" w:rsidRPr="00402592">
        <w:rPr>
          <w:rFonts w:asciiTheme="minorHAnsi" w:hAnsiTheme="minorHAnsi" w:cstheme="minorHAnsi"/>
          <w:bCs/>
        </w:rPr>
        <w:t>P</w:t>
      </w:r>
      <w:r w:rsidRPr="00402592">
        <w:rPr>
          <w:rFonts w:asciiTheme="minorHAnsi" w:hAnsiTheme="minorHAnsi" w:cstheme="minorHAnsi"/>
          <w:bCs/>
        </w:rPr>
        <w:t xml:space="preserve">rzedmiotu </w:t>
      </w:r>
      <w:r w:rsidR="007E20E4" w:rsidRPr="00402592">
        <w:rPr>
          <w:rFonts w:asciiTheme="minorHAnsi" w:hAnsiTheme="minorHAnsi" w:cstheme="minorHAnsi"/>
          <w:bCs/>
        </w:rPr>
        <w:t>U</w:t>
      </w:r>
      <w:r w:rsidRPr="00402592">
        <w:rPr>
          <w:rFonts w:asciiTheme="minorHAnsi" w:hAnsiTheme="minorHAnsi" w:cstheme="minorHAnsi"/>
          <w:bCs/>
        </w:rPr>
        <w:t>mowy.</w:t>
      </w:r>
    </w:p>
    <w:p w14:paraId="509B91DF" w14:textId="2527CC22" w:rsidR="00B05CF8" w:rsidRPr="00402592" w:rsidRDefault="00C37E6A">
      <w:pPr>
        <w:tabs>
          <w:tab w:val="left" w:pos="360"/>
        </w:tabs>
        <w:spacing w:before="120" w:after="120"/>
        <w:ind w:left="357" w:hanging="357"/>
        <w:jc w:val="center"/>
        <w:rPr>
          <w:rFonts w:asciiTheme="minorHAnsi" w:hAnsiTheme="minorHAnsi" w:cstheme="minorHAnsi"/>
          <w:b/>
          <w:bCs/>
        </w:rPr>
      </w:pPr>
      <w:r w:rsidRPr="00402592">
        <w:rPr>
          <w:rFonts w:asciiTheme="minorHAnsi" w:hAnsiTheme="minorHAnsi" w:cstheme="minorHAnsi"/>
          <w:b/>
          <w:bCs/>
        </w:rPr>
        <w:t>§ 20</w:t>
      </w:r>
    </w:p>
    <w:p w14:paraId="7B37EA81" w14:textId="77777777" w:rsidR="00B05CF8" w:rsidRPr="00402592" w:rsidRDefault="00B05CF8" w:rsidP="00FC4741">
      <w:pPr>
        <w:numPr>
          <w:ilvl w:val="0"/>
          <w:numId w:val="15"/>
        </w:numPr>
        <w:tabs>
          <w:tab w:val="clear" w:pos="720"/>
          <w:tab w:val="left" w:pos="0"/>
          <w:tab w:val="num" w:pos="360"/>
        </w:tabs>
        <w:ind w:left="0" w:firstLine="0"/>
        <w:jc w:val="both"/>
        <w:rPr>
          <w:rFonts w:asciiTheme="minorHAnsi" w:hAnsiTheme="minorHAnsi" w:cstheme="minorHAnsi"/>
        </w:rPr>
      </w:pPr>
      <w:r w:rsidRPr="00402592">
        <w:rPr>
          <w:rFonts w:asciiTheme="minorHAnsi" w:hAnsiTheme="minorHAnsi" w:cstheme="minorHAnsi"/>
        </w:rPr>
        <w:t xml:space="preserve">Z czynności potwierdzenia wykonania zakończonego elementu robót sporządza się protokół, który powinien zawierać w szczególności: </w:t>
      </w:r>
    </w:p>
    <w:p w14:paraId="2B2C568B"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określenie elementu robót i terminu wykonania,</w:t>
      </w:r>
    </w:p>
    <w:p w14:paraId="5F00D9C0"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miejsce sporządzenia protokołu,</w:t>
      </w:r>
    </w:p>
    <w:p w14:paraId="3EAE90FD"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datę rozpoczęcia i zakończenia czynności potwierdzenia wykonania elementu robót,</w:t>
      </w:r>
    </w:p>
    <w:p w14:paraId="49FD0583"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oznaczenie osób uczestniczących w potwierdzeniu wykonania elementu robót z podaniem charakteru w jakim uczestniczyły,</w:t>
      </w:r>
    </w:p>
    <w:p w14:paraId="0AC956FF"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wykaz dokumentów przekazywanych przez Wykonawcę Zamawiającemu w trakcie potwierdzenia wykonania elementu robót,</w:t>
      </w:r>
    </w:p>
    <w:p w14:paraId="691B3765"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spis ujawnionych wad lub usterek,</w:t>
      </w:r>
    </w:p>
    <w:p w14:paraId="542917D3" w14:textId="2A90BA04"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decyzje o potwierdzeniu wykonania elementu robót lub odmowę potwier</w:t>
      </w:r>
      <w:r w:rsidR="00B223FD" w:rsidRPr="00402592">
        <w:rPr>
          <w:rFonts w:asciiTheme="minorHAnsi" w:hAnsiTheme="minorHAnsi" w:cstheme="minorHAnsi"/>
        </w:rPr>
        <w:t>dzenia wykonania elementu robót,</w:t>
      </w:r>
    </w:p>
    <w:p w14:paraId="4783D657"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oświadczenia i wyjaśnienia osób uczestniczących w odbiorze,</w:t>
      </w:r>
    </w:p>
    <w:p w14:paraId="27C29588"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podpisy uczestników odbioru.</w:t>
      </w:r>
    </w:p>
    <w:p w14:paraId="6EEF58A5" w14:textId="77777777" w:rsidR="00B05CF8" w:rsidRPr="00402592" w:rsidRDefault="00B05CF8">
      <w:pPr>
        <w:tabs>
          <w:tab w:val="left" w:pos="0"/>
          <w:tab w:val="num" w:pos="360"/>
        </w:tabs>
        <w:jc w:val="both"/>
        <w:rPr>
          <w:rFonts w:asciiTheme="minorHAnsi" w:hAnsiTheme="minorHAnsi" w:cstheme="minorHAnsi"/>
        </w:rPr>
      </w:pPr>
      <w:r w:rsidRPr="00402592">
        <w:rPr>
          <w:rFonts w:asciiTheme="minorHAnsi" w:hAnsiTheme="minorHAnsi" w:cstheme="minorHAnsi"/>
        </w:rPr>
        <w:t xml:space="preserve">2. Z czynności odbioru sporządza się protokół, który powinien zawierać w szczególności: </w:t>
      </w:r>
    </w:p>
    <w:p w14:paraId="6F28B4C3"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określenie przedmiotu odbioru,</w:t>
      </w:r>
    </w:p>
    <w:p w14:paraId="07ABA2BE"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miejsce sporządzenia protokołu,</w:t>
      </w:r>
    </w:p>
    <w:p w14:paraId="5E8EF6EA"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datę rozpoczęcia i zakończenia czynności odbioru,</w:t>
      </w:r>
    </w:p>
    <w:p w14:paraId="2DA34913"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oznaczenie osób uczestniczących w odbiorze z podaniem charakteru w jakim uczestniczyły,</w:t>
      </w:r>
    </w:p>
    <w:p w14:paraId="6C371E1D"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wykaz dokumentów przekazywanych przez Wykonawcę Zamawiającemu w trakcie odbioru,</w:t>
      </w:r>
    </w:p>
    <w:p w14:paraId="198B31ED"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spis ujawnionych wad lub usterek,</w:t>
      </w:r>
    </w:p>
    <w:p w14:paraId="0C072073"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 xml:space="preserve">decyzje o przyjęciu lub odmowie przyjęcia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Z</w:t>
      </w:r>
      <w:r w:rsidRPr="00402592">
        <w:rPr>
          <w:rFonts w:asciiTheme="minorHAnsi" w:hAnsiTheme="minorHAnsi" w:cstheme="minorHAnsi"/>
        </w:rPr>
        <w:t>amówienia</w:t>
      </w:r>
    </w:p>
    <w:p w14:paraId="08749CF8"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oświadczenia i wyjaśnienia osób uczestniczących w odbiorze,</w:t>
      </w:r>
    </w:p>
    <w:p w14:paraId="7CB68A9D" w14:textId="77777777" w:rsidR="00B05CF8" w:rsidRPr="00402592"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402592">
        <w:rPr>
          <w:rFonts w:asciiTheme="minorHAnsi" w:hAnsiTheme="minorHAnsi" w:cstheme="minorHAnsi"/>
        </w:rPr>
        <w:t>podpisy uczestników odbioru.</w:t>
      </w:r>
    </w:p>
    <w:p w14:paraId="01F0B5E8" w14:textId="77777777" w:rsidR="00B05CF8" w:rsidRPr="00402592" w:rsidRDefault="00B05CF8" w:rsidP="00FC4741">
      <w:pPr>
        <w:numPr>
          <w:ilvl w:val="0"/>
          <w:numId w:val="24"/>
        </w:numPr>
        <w:tabs>
          <w:tab w:val="clear" w:pos="720"/>
          <w:tab w:val="left" w:pos="0"/>
          <w:tab w:val="num" w:pos="360"/>
        </w:tabs>
        <w:ind w:left="0" w:firstLine="0"/>
        <w:jc w:val="both"/>
        <w:rPr>
          <w:rFonts w:asciiTheme="minorHAnsi" w:hAnsiTheme="minorHAnsi" w:cstheme="minorHAnsi"/>
        </w:rPr>
      </w:pPr>
      <w:r w:rsidRPr="00402592">
        <w:rPr>
          <w:rFonts w:asciiTheme="minorHAnsi" w:hAnsiTheme="minorHAnsi" w:cstheme="minorHAnsi"/>
        </w:rPr>
        <w:lastRenderedPageBreak/>
        <w:t>Odmowa podpisania protokołu przez któregokolwiek z uczestników potwierdzenia wykonania elementu robót lub odbioru jest odnotowywana w protokole z uzasadnieniem odmowy podpisania.</w:t>
      </w:r>
    </w:p>
    <w:p w14:paraId="0A7F24FB" w14:textId="77777777" w:rsidR="00B05CF8" w:rsidRPr="00402592" w:rsidRDefault="00B05CF8" w:rsidP="00FC4741">
      <w:pPr>
        <w:numPr>
          <w:ilvl w:val="0"/>
          <w:numId w:val="24"/>
        </w:numPr>
        <w:tabs>
          <w:tab w:val="clear" w:pos="720"/>
          <w:tab w:val="left" w:pos="0"/>
          <w:tab w:val="num" w:pos="360"/>
        </w:tabs>
        <w:ind w:left="0" w:firstLine="0"/>
        <w:jc w:val="both"/>
        <w:rPr>
          <w:rFonts w:asciiTheme="minorHAnsi" w:hAnsiTheme="minorHAnsi" w:cstheme="minorHAnsi"/>
        </w:rPr>
      </w:pPr>
      <w:r w:rsidRPr="00402592">
        <w:rPr>
          <w:rFonts w:asciiTheme="minorHAnsi" w:hAnsiTheme="minorHAnsi" w:cstheme="minorHAnsi"/>
        </w:rPr>
        <w:t>Protokół potwierdzający wykonanie zakończonego elementu robót lub odbioru sporządza się, w co najmniej dwóch egzemplarzach, po jednym dla Zamawiającego i Wykonawcy. Zamawiający doręcza Wykonawcy sporządzony protokół.</w:t>
      </w:r>
    </w:p>
    <w:p w14:paraId="4667C96A" w14:textId="76ADDAAF" w:rsidR="00B27F35" w:rsidRPr="00402592" w:rsidRDefault="00B05CF8" w:rsidP="00C83813">
      <w:pPr>
        <w:numPr>
          <w:ilvl w:val="0"/>
          <w:numId w:val="24"/>
        </w:numPr>
        <w:tabs>
          <w:tab w:val="clear" w:pos="720"/>
          <w:tab w:val="left" w:pos="0"/>
          <w:tab w:val="num" w:pos="360"/>
        </w:tabs>
        <w:ind w:left="0" w:firstLine="0"/>
        <w:jc w:val="both"/>
        <w:rPr>
          <w:rFonts w:asciiTheme="minorHAnsi" w:hAnsiTheme="minorHAnsi" w:cstheme="minorHAnsi"/>
        </w:rPr>
      </w:pPr>
      <w:r w:rsidRPr="00402592">
        <w:rPr>
          <w:rFonts w:asciiTheme="minorHAnsi" w:hAnsiTheme="minorHAnsi" w:cstheme="minorHAnsi"/>
        </w:rPr>
        <w:t>Wykonawca jest zob</w:t>
      </w:r>
      <w:r w:rsidR="00B223FD" w:rsidRPr="00402592">
        <w:rPr>
          <w:rFonts w:asciiTheme="minorHAnsi" w:hAnsiTheme="minorHAnsi" w:cstheme="minorHAnsi"/>
        </w:rPr>
        <w:t>owiązany przekazać Podwykonawcy,</w:t>
      </w:r>
      <w:r w:rsidRPr="00402592">
        <w:rPr>
          <w:rFonts w:asciiTheme="minorHAnsi" w:hAnsiTheme="minorHAnsi" w:cstheme="minorHAnsi"/>
        </w:rPr>
        <w:t xml:space="preserve"> w terminie 7 dni od daty dokonania wykonania elementu robót lub odbioru, wyciąg z protokołu, w części dotyczącej Podwykonawcy.</w:t>
      </w:r>
    </w:p>
    <w:p w14:paraId="6AC03B0D" w14:textId="10C3494B" w:rsidR="00B05CF8" w:rsidRPr="00402592" w:rsidRDefault="00C37E6A">
      <w:pPr>
        <w:tabs>
          <w:tab w:val="left" w:pos="360"/>
        </w:tabs>
        <w:spacing w:before="120" w:after="120"/>
        <w:jc w:val="center"/>
        <w:rPr>
          <w:rFonts w:asciiTheme="minorHAnsi" w:hAnsiTheme="minorHAnsi" w:cstheme="minorHAnsi"/>
          <w:b/>
          <w:bCs/>
        </w:rPr>
      </w:pPr>
      <w:r w:rsidRPr="00402592">
        <w:rPr>
          <w:rFonts w:asciiTheme="minorHAnsi" w:hAnsiTheme="minorHAnsi" w:cstheme="minorHAnsi"/>
          <w:b/>
          <w:bCs/>
        </w:rPr>
        <w:t>§ 21</w:t>
      </w:r>
    </w:p>
    <w:p w14:paraId="6BA64E24" w14:textId="52978A3E" w:rsidR="00B05CF8" w:rsidRPr="00402592" w:rsidRDefault="00B05CF8" w:rsidP="0080684F">
      <w:pPr>
        <w:numPr>
          <w:ilvl w:val="0"/>
          <w:numId w:val="5"/>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Jeżeli mimo otrzymania zawiadomienia o terminie odbioru Wykonawca nie weźmie udziału w odbiorze, Zamawiający dokona odbioru przez powołaną w tym celu komisję. Protokół sporządzony z takiego odbioru jest równoznaczny z protokołem odbioru opisanym w § 2</w:t>
      </w:r>
      <w:r w:rsidR="00C37E6A" w:rsidRPr="00402592">
        <w:rPr>
          <w:rFonts w:asciiTheme="minorHAnsi" w:hAnsiTheme="minorHAnsi" w:cstheme="minorHAnsi"/>
        </w:rPr>
        <w:t>0</w:t>
      </w:r>
      <w:r w:rsidRPr="00402592">
        <w:rPr>
          <w:rFonts w:asciiTheme="minorHAnsi" w:hAnsiTheme="minorHAnsi" w:cstheme="minorHAnsi"/>
        </w:rPr>
        <w:t xml:space="preserve"> ust. 2.</w:t>
      </w:r>
    </w:p>
    <w:p w14:paraId="6610B4E9" w14:textId="77777777" w:rsidR="005D2BED" w:rsidRPr="00402592" w:rsidRDefault="00B05CF8" w:rsidP="007C2B9D">
      <w:pPr>
        <w:numPr>
          <w:ilvl w:val="0"/>
          <w:numId w:val="5"/>
        </w:numPr>
        <w:tabs>
          <w:tab w:val="clear" w:pos="720"/>
          <w:tab w:val="num" w:pos="0"/>
          <w:tab w:val="left" w:pos="360"/>
        </w:tabs>
        <w:ind w:left="0" w:firstLine="0"/>
        <w:jc w:val="both"/>
        <w:rPr>
          <w:rFonts w:asciiTheme="minorHAnsi" w:hAnsiTheme="minorHAnsi" w:cstheme="minorHAnsi"/>
          <w:b/>
          <w:bCs/>
        </w:rPr>
      </w:pPr>
      <w:r w:rsidRPr="00402592">
        <w:rPr>
          <w:rFonts w:asciiTheme="minorHAnsi" w:hAnsiTheme="minorHAnsi" w:cstheme="minorHAnsi"/>
        </w:rPr>
        <w:t xml:space="preserve">Brak udziału w odbiorze innych uczestników odbioru niż </w:t>
      </w:r>
      <w:r w:rsidR="00217F8A" w:rsidRPr="00402592">
        <w:rPr>
          <w:rFonts w:asciiTheme="minorHAnsi" w:hAnsiTheme="minorHAnsi" w:cstheme="minorHAnsi"/>
        </w:rPr>
        <w:t xml:space="preserve">Kierownik Budowy, </w:t>
      </w:r>
      <w:r w:rsidRPr="00402592">
        <w:rPr>
          <w:rFonts w:asciiTheme="minorHAnsi" w:hAnsiTheme="minorHAnsi" w:cstheme="minorHAnsi"/>
        </w:rPr>
        <w:t>Inspektor Nadzoru i przedstawiciela Zamawiającego, nie wstrzymuje dokonania odbioru, chyba, że przepisy szczególne stanowią inaczej.</w:t>
      </w:r>
    </w:p>
    <w:p w14:paraId="3E939E9B" w14:textId="7DDF07A6" w:rsidR="00987B81" w:rsidRPr="00402592" w:rsidRDefault="00987B81" w:rsidP="0019278D">
      <w:pPr>
        <w:tabs>
          <w:tab w:val="left" w:pos="360"/>
        </w:tabs>
        <w:rPr>
          <w:rFonts w:asciiTheme="minorHAnsi" w:hAnsiTheme="minorHAnsi" w:cstheme="minorHAnsi"/>
          <w:b/>
        </w:rPr>
      </w:pPr>
    </w:p>
    <w:p w14:paraId="58985770" w14:textId="1EC19D3E" w:rsidR="00A879B3" w:rsidRPr="00402592" w:rsidRDefault="00A879B3" w:rsidP="007732D8">
      <w:pPr>
        <w:tabs>
          <w:tab w:val="left" w:pos="360"/>
        </w:tabs>
        <w:jc w:val="center"/>
        <w:rPr>
          <w:rFonts w:asciiTheme="minorHAnsi" w:hAnsiTheme="minorHAnsi" w:cstheme="minorHAnsi"/>
          <w:b/>
        </w:rPr>
      </w:pPr>
      <w:r w:rsidRPr="00402592">
        <w:rPr>
          <w:rFonts w:asciiTheme="minorHAnsi" w:hAnsiTheme="minorHAnsi" w:cstheme="minorHAnsi"/>
          <w:b/>
        </w:rPr>
        <w:t xml:space="preserve">ODPOWIEDZIALNOŚĆ WYKONAWCY </w:t>
      </w:r>
      <w:r w:rsidR="007E7577" w:rsidRPr="00402592">
        <w:rPr>
          <w:rFonts w:asciiTheme="minorHAnsi" w:hAnsiTheme="minorHAnsi" w:cstheme="minorHAnsi"/>
          <w:b/>
        </w:rPr>
        <w:t xml:space="preserve">GWARANCJA </w:t>
      </w:r>
      <w:r w:rsidRPr="00402592">
        <w:rPr>
          <w:rFonts w:asciiTheme="minorHAnsi" w:hAnsiTheme="minorHAnsi" w:cstheme="minorHAnsi"/>
          <w:b/>
        </w:rPr>
        <w:t>, RĘKOJMIA</w:t>
      </w:r>
      <w:r w:rsidR="00A751AF" w:rsidRPr="00402592">
        <w:rPr>
          <w:rFonts w:asciiTheme="minorHAnsi" w:hAnsiTheme="minorHAnsi" w:cstheme="minorHAnsi"/>
          <w:b/>
        </w:rPr>
        <w:t xml:space="preserve"> </w:t>
      </w:r>
    </w:p>
    <w:p w14:paraId="675F568D" w14:textId="0B0B1BA2" w:rsidR="00B05CF8" w:rsidRPr="00402592" w:rsidRDefault="00C37E6A">
      <w:pPr>
        <w:tabs>
          <w:tab w:val="left" w:pos="360"/>
        </w:tabs>
        <w:spacing w:after="120"/>
        <w:jc w:val="center"/>
        <w:rPr>
          <w:rFonts w:asciiTheme="minorHAnsi" w:hAnsiTheme="minorHAnsi" w:cstheme="minorHAnsi"/>
          <w:b/>
          <w:bCs/>
        </w:rPr>
      </w:pPr>
      <w:r w:rsidRPr="00402592">
        <w:rPr>
          <w:rFonts w:asciiTheme="minorHAnsi" w:hAnsiTheme="minorHAnsi" w:cstheme="minorHAnsi"/>
          <w:b/>
          <w:bCs/>
        </w:rPr>
        <w:t>§ 22</w:t>
      </w:r>
    </w:p>
    <w:p w14:paraId="4F884A85" w14:textId="60D44726" w:rsidR="00433C4D" w:rsidRPr="00402592" w:rsidRDefault="00B05CF8" w:rsidP="00C37E6A">
      <w:pPr>
        <w:pStyle w:val="Tekstpodstawowy"/>
        <w:numPr>
          <w:ilvl w:val="1"/>
          <w:numId w:val="55"/>
        </w:numPr>
        <w:tabs>
          <w:tab w:val="left" w:pos="0"/>
          <w:tab w:val="left" w:pos="284"/>
        </w:tabs>
        <w:ind w:left="0" w:firstLine="0"/>
        <w:jc w:val="both"/>
        <w:rPr>
          <w:rFonts w:asciiTheme="minorHAnsi" w:hAnsiTheme="minorHAnsi" w:cstheme="minorHAnsi"/>
          <w:strike/>
        </w:rPr>
      </w:pPr>
      <w:r w:rsidRPr="00402592">
        <w:rPr>
          <w:rFonts w:asciiTheme="minorHAnsi" w:hAnsiTheme="minorHAnsi" w:cstheme="minorHAnsi"/>
        </w:rPr>
        <w:t>Na wykonane</w:t>
      </w:r>
      <w:r w:rsidR="003267AB" w:rsidRPr="00402592">
        <w:rPr>
          <w:rFonts w:asciiTheme="minorHAnsi" w:hAnsiTheme="minorHAnsi" w:cstheme="minorHAnsi"/>
        </w:rPr>
        <w:t xml:space="preserve"> roboty</w:t>
      </w:r>
      <w:r w:rsidRPr="00402592">
        <w:rPr>
          <w:rFonts w:asciiTheme="minorHAnsi" w:hAnsiTheme="minorHAnsi" w:cstheme="minorHAnsi"/>
        </w:rPr>
        <w:t xml:space="preserve"> </w:t>
      </w:r>
      <w:r w:rsidR="003267AB" w:rsidRPr="00402592">
        <w:rPr>
          <w:rFonts w:asciiTheme="minorHAnsi" w:hAnsiTheme="minorHAnsi" w:cstheme="minorHAnsi"/>
        </w:rPr>
        <w:t xml:space="preserve">oraz wbudowane materiały i urządzenia z wyłączeniem ust. 2 niniejszego paragrafu, </w:t>
      </w:r>
      <w:r w:rsidRPr="00402592">
        <w:rPr>
          <w:rFonts w:asciiTheme="minorHAnsi" w:hAnsiTheme="minorHAnsi" w:cstheme="minorHAnsi"/>
        </w:rPr>
        <w:t xml:space="preserve">zgodnie z </w:t>
      </w:r>
      <w:r w:rsidR="008F18A2" w:rsidRPr="00402592">
        <w:rPr>
          <w:rFonts w:asciiTheme="minorHAnsi" w:hAnsiTheme="minorHAnsi" w:cstheme="minorHAnsi"/>
        </w:rPr>
        <w:t>Umow</w:t>
      </w:r>
      <w:r w:rsidRPr="00402592">
        <w:rPr>
          <w:rFonts w:asciiTheme="minorHAnsi" w:hAnsiTheme="minorHAnsi" w:cstheme="minorHAnsi"/>
        </w:rPr>
        <w:t xml:space="preserve">ą </w:t>
      </w:r>
      <w:r w:rsidR="00D42365" w:rsidRPr="00402592">
        <w:rPr>
          <w:rFonts w:asciiTheme="minorHAnsi" w:hAnsiTheme="minorHAnsi" w:cstheme="minorHAnsi"/>
        </w:rPr>
        <w:t xml:space="preserve">Wykonawca udziela </w:t>
      </w:r>
      <w:r w:rsidR="00EC5E04" w:rsidRPr="00402592">
        <w:rPr>
          <w:rFonts w:asciiTheme="minorHAnsi" w:hAnsiTheme="minorHAnsi" w:cstheme="minorHAnsi"/>
        </w:rPr>
        <w:t xml:space="preserve">Zamawiającemu </w:t>
      </w:r>
      <w:r w:rsidR="00D42365" w:rsidRPr="00402592">
        <w:rPr>
          <w:rFonts w:asciiTheme="minorHAnsi" w:hAnsiTheme="minorHAnsi" w:cstheme="minorHAnsi"/>
        </w:rPr>
        <w:t>5</w:t>
      </w:r>
      <w:r w:rsidR="00E107FF" w:rsidRPr="00402592">
        <w:rPr>
          <w:rFonts w:asciiTheme="minorHAnsi" w:hAnsiTheme="minorHAnsi" w:cstheme="minorHAnsi"/>
        </w:rPr>
        <w:t>-</w:t>
      </w:r>
      <w:r w:rsidR="00D42365" w:rsidRPr="00402592">
        <w:rPr>
          <w:rFonts w:asciiTheme="minorHAnsi" w:hAnsiTheme="minorHAnsi" w:cstheme="minorHAnsi"/>
        </w:rPr>
        <w:t xml:space="preserve">letniego okresu gwarancyjnego, licząc od dnia następnego po dniu odbioru technicznego </w:t>
      </w:r>
      <w:r w:rsidR="00185238" w:rsidRPr="00402592">
        <w:rPr>
          <w:rFonts w:asciiTheme="minorHAnsi" w:hAnsiTheme="minorHAnsi" w:cstheme="minorHAnsi"/>
        </w:rPr>
        <w:t>(bez wykrycia wad lub usterek)</w:t>
      </w:r>
      <w:r w:rsidR="00B83248" w:rsidRPr="00402592">
        <w:rPr>
          <w:rFonts w:asciiTheme="minorHAnsi" w:hAnsiTheme="minorHAnsi" w:cstheme="minorHAnsi"/>
        </w:rPr>
        <w:t>,</w:t>
      </w:r>
      <w:r w:rsidR="00185238" w:rsidRPr="00402592">
        <w:rPr>
          <w:rFonts w:asciiTheme="minorHAnsi" w:hAnsiTheme="minorHAnsi" w:cstheme="minorHAnsi"/>
        </w:rPr>
        <w:t xml:space="preserve"> przy czym</w:t>
      </w:r>
      <w:r w:rsidR="009F70B7" w:rsidRPr="00402592">
        <w:rPr>
          <w:rFonts w:asciiTheme="minorHAnsi" w:hAnsiTheme="minorHAnsi" w:cstheme="minorHAnsi"/>
        </w:rPr>
        <w:t xml:space="preserve"> konstrukcja, izolacje, pokrycie dachu </w:t>
      </w:r>
      <w:r w:rsidR="009F70B7" w:rsidRPr="00402592">
        <w:rPr>
          <w:rFonts w:ascii="Calibri" w:hAnsi="Calibri" w:cs="Calibri"/>
        </w:rPr>
        <w:t>w tym warstw</w:t>
      </w:r>
      <w:r w:rsidR="00326E74" w:rsidRPr="00402592">
        <w:rPr>
          <w:rFonts w:ascii="Calibri" w:hAnsi="Calibri" w:cs="Calibri"/>
        </w:rPr>
        <w:t>y</w:t>
      </w:r>
      <w:r w:rsidR="009F70B7" w:rsidRPr="00402592">
        <w:rPr>
          <w:rFonts w:ascii="Calibri" w:hAnsi="Calibri" w:cs="Calibri"/>
        </w:rPr>
        <w:t xml:space="preserve"> dachu zielonego</w:t>
      </w:r>
      <w:r w:rsidR="009F70B7" w:rsidRPr="00402592">
        <w:rPr>
          <w:rFonts w:asciiTheme="minorHAnsi" w:hAnsiTheme="minorHAnsi" w:cstheme="minorHAnsi"/>
        </w:rPr>
        <w:t xml:space="preserve"> i obrób</w:t>
      </w:r>
      <w:r w:rsidR="00326E74" w:rsidRPr="00402592">
        <w:rPr>
          <w:rFonts w:asciiTheme="minorHAnsi" w:hAnsiTheme="minorHAnsi" w:cstheme="minorHAnsi"/>
        </w:rPr>
        <w:t>ki</w:t>
      </w:r>
      <w:r w:rsidR="009F70B7" w:rsidRPr="00402592">
        <w:rPr>
          <w:rFonts w:asciiTheme="minorHAnsi" w:hAnsiTheme="minorHAnsi" w:cstheme="minorHAnsi"/>
        </w:rPr>
        <w:t xml:space="preserve"> blacharski</w:t>
      </w:r>
      <w:r w:rsidR="00326E74" w:rsidRPr="00402592">
        <w:rPr>
          <w:rFonts w:asciiTheme="minorHAnsi" w:hAnsiTheme="minorHAnsi" w:cstheme="minorHAnsi"/>
        </w:rPr>
        <w:t>e</w:t>
      </w:r>
      <w:r w:rsidR="009F70B7" w:rsidRPr="00402592">
        <w:rPr>
          <w:rFonts w:asciiTheme="minorHAnsi" w:hAnsiTheme="minorHAnsi" w:cstheme="minorHAnsi"/>
        </w:rPr>
        <w:t xml:space="preserve"> </w:t>
      </w:r>
      <w:r w:rsidR="00DA6DDF" w:rsidRPr="00402592">
        <w:rPr>
          <w:rFonts w:asciiTheme="minorHAnsi" w:hAnsiTheme="minorHAnsi" w:cstheme="minorHAnsi"/>
        </w:rPr>
        <w:t xml:space="preserve">będą objęte </w:t>
      </w:r>
      <w:r w:rsidR="00220FB2" w:rsidRPr="00402592">
        <w:rPr>
          <w:rFonts w:asciiTheme="minorHAnsi" w:hAnsiTheme="minorHAnsi" w:cstheme="minorHAnsi"/>
        </w:rPr>
        <w:t>……………</w:t>
      </w:r>
      <w:r w:rsidR="00987B81" w:rsidRPr="00402592">
        <w:rPr>
          <w:rFonts w:asciiTheme="minorHAnsi" w:hAnsiTheme="minorHAnsi" w:cstheme="minorHAnsi"/>
        </w:rPr>
        <w:t xml:space="preserve"> </w:t>
      </w:r>
      <w:r w:rsidR="00DA6DDF" w:rsidRPr="00402592">
        <w:rPr>
          <w:rFonts w:asciiTheme="minorHAnsi" w:hAnsiTheme="minorHAnsi" w:cstheme="minorHAnsi"/>
        </w:rPr>
        <w:t>letnim okresem gwarancyjnym</w:t>
      </w:r>
      <w:r w:rsidR="00220FB2" w:rsidRPr="00402592">
        <w:rPr>
          <w:rFonts w:asciiTheme="minorHAnsi" w:hAnsiTheme="minorHAnsi" w:cstheme="minorHAnsi"/>
        </w:rPr>
        <w:t>,</w:t>
      </w:r>
    </w:p>
    <w:p w14:paraId="382B0BD6" w14:textId="37D3558B" w:rsidR="00220FB2" w:rsidRPr="00402592" w:rsidRDefault="00FA14B6" w:rsidP="009C3ECD">
      <w:pPr>
        <w:pStyle w:val="Tekstpodstawowy"/>
        <w:numPr>
          <w:ilvl w:val="1"/>
          <w:numId w:val="55"/>
        </w:numPr>
        <w:tabs>
          <w:tab w:val="left" w:pos="0"/>
          <w:tab w:val="left" w:pos="284"/>
        </w:tabs>
        <w:ind w:left="0" w:right="72" w:firstLine="0"/>
        <w:jc w:val="both"/>
        <w:rPr>
          <w:rFonts w:asciiTheme="minorHAnsi" w:hAnsiTheme="minorHAnsi" w:cstheme="minorHAnsi"/>
          <w:strike/>
        </w:rPr>
      </w:pPr>
      <w:r w:rsidRPr="00402592">
        <w:rPr>
          <w:rFonts w:asciiTheme="minorHAnsi" w:hAnsiTheme="minorHAnsi" w:cstheme="minorHAnsi"/>
        </w:rPr>
        <w:t>D</w:t>
      </w:r>
      <w:r w:rsidR="00220FB2" w:rsidRPr="00402592">
        <w:rPr>
          <w:rFonts w:asciiTheme="minorHAnsi" w:hAnsiTheme="minorHAnsi" w:cstheme="minorHAnsi"/>
        </w:rPr>
        <w:t xml:space="preserve">la instalacji fotowoltaicznej </w:t>
      </w:r>
      <w:r w:rsidR="00E107FF" w:rsidRPr="00402592">
        <w:rPr>
          <w:rFonts w:asciiTheme="minorHAnsi" w:hAnsiTheme="minorHAnsi" w:cstheme="minorHAnsi"/>
        </w:rPr>
        <w:t>okres</w:t>
      </w:r>
      <w:r w:rsidR="00220FB2" w:rsidRPr="00402592">
        <w:rPr>
          <w:rFonts w:asciiTheme="minorHAnsi" w:hAnsiTheme="minorHAnsi" w:cstheme="minorHAnsi"/>
          <w:lang w:bidi="pl-PL"/>
        </w:rPr>
        <w:t xml:space="preserve"> gwarancji wynosi</w:t>
      </w:r>
      <w:r w:rsidR="00220FB2" w:rsidRPr="00402592">
        <w:rPr>
          <w:rFonts w:asciiTheme="minorHAnsi" w:hAnsiTheme="minorHAnsi" w:cstheme="minorHAnsi"/>
        </w:rPr>
        <w:t>:</w:t>
      </w:r>
    </w:p>
    <w:p w14:paraId="099ED86D" w14:textId="163548DA" w:rsidR="00220FB2" w:rsidRPr="00402592" w:rsidRDefault="00FA14B6" w:rsidP="00FA14B6">
      <w:pPr>
        <w:pStyle w:val="Teksttreci0"/>
        <w:shd w:val="clear" w:color="auto" w:fill="auto"/>
        <w:tabs>
          <w:tab w:val="left" w:pos="284"/>
          <w:tab w:val="right" w:pos="9072"/>
        </w:tabs>
        <w:spacing w:line="293" w:lineRule="exact"/>
        <w:ind w:right="20" w:firstLine="0"/>
        <w:jc w:val="both"/>
        <w:rPr>
          <w:rFonts w:asciiTheme="minorHAnsi" w:hAnsiTheme="minorHAnsi" w:cstheme="minorHAnsi"/>
          <w:sz w:val="24"/>
          <w:szCs w:val="24"/>
          <w:lang w:bidi="pl-PL"/>
        </w:rPr>
      </w:pPr>
      <w:r w:rsidRPr="00402592">
        <w:rPr>
          <w:rFonts w:asciiTheme="minorHAnsi" w:hAnsiTheme="minorHAnsi" w:cstheme="minorHAnsi"/>
          <w:sz w:val="24"/>
          <w:szCs w:val="24"/>
          <w:lang w:bidi="pl-PL"/>
        </w:rPr>
        <w:t>2.1.</w:t>
      </w:r>
      <w:r w:rsidR="00220FB2" w:rsidRPr="00402592">
        <w:rPr>
          <w:rFonts w:asciiTheme="minorHAnsi" w:hAnsiTheme="minorHAnsi" w:cstheme="minorHAnsi"/>
          <w:sz w:val="24"/>
          <w:szCs w:val="24"/>
          <w:lang w:bidi="pl-PL"/>
        </w:rPr>
        <w:t xml:space="preserve">na wszystkie urządzenia, elementy instalacji oraz roboty montażowe </w:t>
      </w:r>
      <w:r w:rsidR="00A5671D" w:rsidRPr="00402592">
        <w:rPr>
          <w:rFonts w:asciiTheme="minorHAnsi" w:hAnsiTheme="minorHAnsi" w:cstheme="minorHAnsi"/>
          <w:sz w:val="24"/>
          <w:szCs w:val="24"/>
          <w:lang w:bidi="pl-PL"/>
        </w:rPr>
        <w:t>–</w:t>
      </w:r>
      <w:r w:rsidR="00220FB2" w:rsidRPr="00402592">
        <w:rPr>
          <w:rFonts w:asciiTheme="minorHAnsi" w:hAnsiTheme="minorHAnsi" w:cstheme="minorHAnsi"/>
          <w:sz w:val="24"/>
          <w:szCs w:val="24"/>
          <w:lang w:bidi="pl-PL"/>
        </w:rPr>
        <w:t xml:space="preserve"> </w:t>
      </w:r>
      <w:r w:rsidR="00A5671D" w:rsidRPr="00402592">
        <w:rPr>
          <w:rFonts w:asciiTheme="minorHAnsi" w:hAnsiTheme="minorHAnsi" w:cstheme="minorHAnsi"/>
          <w:sz w:val="24"/>
          <w:szCs w:val="24"/>
          <w:lang w:bidi="pl-PL"/>
        </w:rPr>
        <w:t>5 lat</w:t>
      </w:r>
      <w:r w:rsidRPr="00402592">
        <w:rPr>
          <w:rFonts w:asciiTheme="minorHAnsi" w:hAnsiTheme="minorHAnsi" w:cstheme="minorHAnsi"/>
          <w:sz w:val="24"/>
          <w:szCs w:val="24"/>
          <w:lang w:bidi="pl-PL"/>
        </w:rPr>
        <w:t>;</w:t>
      </w:r>
    </w:p>
    <w:p w14:paraId="2DE179E2" w14:textId="2ACC1A70" w:rsidR="00220FB2" w:rsidRPr="00402592" w:rsidRDefault="00FA14B6" w:rsidP="00FA14B6">
      <w:pPr>
        <w:pStyle w:val="Teksttreci0"/>
        <w:shd w:val="clear" w:color="auto" w:fill="auto"/>
        <w:tabs>
          <w:tab w:val="left" w:pos="284"/>
          <w:tab w:val="right" w:pos="9072"/>
        </w:tabs>
        <w:spacing w:line="293" w:lineRule="exact"/>
        <w:ind w:right="20" w:firstLine="0"/>
        <w:jc w:val="both"/>
        <w:rPr>
          <w:rFonts w:asciiTheme="minorHAnsi" w:hAnsiTheme="minorHAnsi" w:cstheme="minorHAnsi"/>
          <w:sz w:val="24"/>
          <w:szCs w:val="24"/>
          <w:lang w:bidi="pl-PL"/>
        </w:rPr>
      </w:pPr>
      <w:r w:rsidRPr="00402592">
        <w:rPr>
          <w:rFonts w:asciiTheme="minorHAnsi" w:hAnsiTheme="minorHAnsi" w:cstheme="minorHAnsi"/>
          <w:sz w:val="24"/>
          <w:szCs w:val="24"/>
          <w:lang w:bidi="pl-PL"/>
        </w:rPr>
        <w:t xml:space="preserve">2.2. </w:t>
      </w:r>
      <w:r w:rsidR="00220FB2" w:rsidRPr="00402592">
        <w:rPr>
          <w:rFonts w:asciiTheme="minorHAnsi" w:hAnsiTheme="minorHAnsi" w:cstheme="minorHAnsi"/>
          <w:sz w:val="24"/>
          <w:szCs w:val="24"/>
          <w:lang w:bidi="pl-PL"/>
        </w:rPr>
        <w:t>gwarancja producenta paneli fotowoltaicznych:</w:t>
      </w:r>
    </w:p>
    <w:p w14:paraId="6F743481" w14:textId="321E5B1E" w:rsidR="00FA14B6" w:rsidRPr="00402592" w:rsidRDefault="00835B87" w:rsidP="009C3ECD">
      <w:pPr>
        <w:pStyle w:val="Teksttreci0"/>
        <w:numPr>
          <w:ilvl w:val="2"/>
          <w:numId w:val="36"/>
        </w:numPr>
        <w:shd w:val="clear" w:color="auto" w:fill="auto"/>
        <w:tabs>
          <w:tab w:val="left" w:pos="284"/>
        </w:tabs>
        <w:spacing w:line="293" w:lineRule="exact"/>
        <w:ind w:left="0" w:firstLine="0"/>
        <w:jc w:val="both"/>
        <w:rPr>
          <w:rFonts w:asciiTheme="minorHAnsi" w:hAnsiTheme="minorHAnsi" w:cstheme="minorHAnsi"/>
          <w:sz w:val="24"/>
          <w:szCs w:val="24"/>
          <w:lang w:bidi="pl-PL"/>
        </w:rPr>
      </w:pPr>
      <w:r w:rsidRPr="00402592">
        <w:rPr>
          <w:rFonts w:asciiTheme="minorHAnsi" w:hAnsiTheme="minorHAnsi" w:cstheme="minorHAnsi"/>
          <w:sz w:val="24"/>
          <w:szCs w:val="24"/>
          <w:lang w:bidi="pl-PL"/>
        </w:rPr>
        <w:t xml:space="preserve">Minimum </w:t>
      </w:r>
      <w:r w:rsidR="00220FB2" w:rsidRPr="00402592">
        <w:rPr>
          <w:rFonts w:asciiTheme="minorHAnsi" w:hAnsiTheme="minorHAnsi" w:cstheme="minorHAnsi"/>
          <w:sz w:val="24"/>
          <w:szCs w:val="24"/>
          <w:lang w:bidi="pl-PL"/>
        </w:rPr>
        <w:t xml:space="preserve">12 lat gwarancji produktowej dla </w:t>
      </w:r>
      <w:r w:rsidRPr="00402592">
        <w:rPr>
          <w:rFonts w:asciiTheme="minorHAnsi" w:hAnsiTheme="minorHAnsi" w:cstheme="minorHAnsi"/>
          <w:sz w:val="24"/>
          <w:szCs w:val="24"/>
          <w:lang w:bidi="pl-PL"/>
        </w:rPr>
        <w:t>modułów fotowoltaicznych</w:t>
      </w:r>
    </w:p>
    <w:p w14:paraId="390B07D3" w14:textId="7F52D3DD" w:rsidR="00220FB2" w:rsidRPr="00402592" w:rsidRDefault="00835B87" w:rsidP="009C3ECD">
      <w:pPr>
        <w:pStyle w:val="Teksttreci0"/>
        <w:numPr>
          <w:ilvl w:val="2"/>
          <w:numId w:val="36"/>
        </w:numPr>
        <w:shd w:val="clear" w:color="auto" w:fill="auto"/>
        <w:tabs>
          <w:tab w:val="left" w:pos="284"/>
        </w:tabs>
        <w:spacing w:line="293" w:lineRule="exact"/>
        <w:ind w:left="0" w:firstLine="0"/>
        <w:jc w:val="both"/>
        <w:rPr>
          <w:rFonts w:asciiTheme="minorHAnsi" w:hAnsiTheme="minorHAnsi" w:cstheme="minorHAnsi"/>
          <w:sz w:val="24"/>
          <w:szCs w:val="24"/>
          <w:lang w:bidi="pl-PL"/>
        </w:rPr>
      </w:pPr>
      <w:r w:rsidRPr="00402592">
        <w:rPr>
          <w:rFonts w:asciiTheme="minorHAnsi" w:hAnsiTheme="minorHAnsi" w:cstheme="minorHAnsi"/>
          <w:sz w:val="24"/>
          <w:szCs w:val="24"/>
          <w:lang w:bidi="pl-PL"/>
        </w:rPr>
        <w:t xml:space="preserve">Minimum </w:t>
      </w:r>
      <w:r w:rsidR="00220FB2" w:rsidRPr="00402592">
        <w:rPr>
          <w:rFonts w:asciiTheme="minorHAnsi" w:hAnsiTheme="minorHAnsi" w:cstheme="minorHAnsi"/>
          <w:sz w:val="24"/>
          <w:szCs w:val="24"/>
          <w:lang w:bidi="pl-PL"/>
        </w:rPr>
        <w:t xml:space="preserve">5 lat gwarancji produktowej na Inwertery (falowniki) wraz z niezbędnym osprzętem oraz urządzeniami umożliwiającymi pracę całej instalacji. </w:t>
      </w:r>
    </w:p>
    <w:p w14:paraId="2EB75891" w14:textId="195AF374" w:rsidR="00EC5E04" w:rsidRPr="00142F25" w:rsidRDefault="00BB7D6A" w:rsidP="00EC5E04">
      <w:pPr>
        <w:pStyle w:val="Teksttreci0"/>
        <w:shd w:val="clear" w:color="auto" w:fill="auto"/>
        <w:tabs>
          <w:tab w:val="left" w:pos="284"/>
        </w:tabs>
        <w:spacing w:line="293" w:lineRule="exact"/>
        <w:ind w:firstLine="0"/>
        <w:jc w:val="both"/>
        <w:rPr>
          <w:rFonts w:asciiTheme="minorHAnsi" w:hAnsiTheme="minorHAnsi" w:cstheme="minorHAnsi"/>
          <w:b/>
          <w:sz w:val="24"/>
          <w:szCs w:val="24"/>
          <w:lang w:bidi="pl-PL"/>
        </w:rPr>
      </w:pPr>
      <w:r w:rsidRPr="00142F25">
        <w:rPr>
          <w:rFonts w:asciiTheme="minorHAnsi" w:hAnsiTheme="minorHAnsi" w:cstheme="minorHAnsi"/>
          <w:b/>
          <w:sz w:val="24"/>
          <w:szCs w:val="24"/>
          <w:lang w:bidi="pl-PL"/>
        </w:rPr>
        <w:t>O</w:t>
      </w:r>
      <w:r w:rsidR="00EC5E04" w:rsidRPr="00142F25">
        <w:rPr>
          <w:rFonts w:asciiTheme="minorHAnsi" w:hAnsiTheme="minorHAnsi" w:cstheme="minorHAnsi"/>
          <w:b/>
          <w:sz w:val="24"/>
          <w:szCs w:val="24"/>
          <w:lang w:bidi="pl-PL"/>
        </w:rPr>
        <w:t xml:space="preserve">kres  gwarancji producenta paneli fotowoltaicznych </w:t>
      </w:r>
      <w:r w:rsidRPr="00142F25">
        <w:rPr>
          <w:rFonts w:asciiTheme="minorHAnsi" w:hAnsiTheme="minorHAnsi" w:cstheme="minorHAnsi"/>
          <w:b/>
          <w:sz w:val="24"/>
          <w:szCs w:val="24"/>
          <w:lang w:bidi="pl-PL"/>
        </w:rPr>
        <w:t xml:space="preserve">przysługuje na wyżej wskazany okres przypadający  po dniu  zakończenia gwarancji udzielonej Zamawiającemu przez Wykonawcę. </w:t>
      </w:r>
    </w:p>
    <w:p w14:paraId="3A9FAE5A" w14:textId="77777777" w:rsidR="00B05CF8" w:rsidRPr="00402592" w:rsidRDefault="0020683B" w:rsidP="00433C4D">
      <w:pPr>
        <w:pStyle w:val="Tekstpodstawowy"/>
        <w:tabs>
          <w:tab w:val="left" w:pos="0"/>
          <w:tab w:val="left" w:pos="284"/>
        </w:tabs>
        <w:ind w:right="72"/>
        <w:jc w:val="both"/>
        <w:rPr>
          <w:rFonts w:asciiTheme="minorHAnsi" w:hAnsiTheme="minorHAnsi" w:cstheme="minorHAnsi"/>
          <w:strike/>
        </w:rPr>
      </w:pPr>
      <w:r w:rsidRPr="00402592">
        <w:rPr>
          <w:rFonts w:asciiTheme="minorHAnsi" w:hAnsiTheme="minorHAnsi" w:cstheme="minorHAnsi"/>
        </w:rPr>
        <w:t>2.</w:t>
      </w:r>
      <w:r w:rsidR="00764643" w:rsidRPr="00402592">
        <w:rPr>
          <w:rFonts w:asciiTheme="minorHAnsi" w:hAnsiTheme="minorHAnsi" w:cstheme="minorHAnsi"/>
        </w:rPr>
        <w:t xml:space="preserve"> </w:t>
      </w:r>
      <w:r w:rsidR="00B05CF8" w:rsidRPr="00402592">
        <w:rPr>
          <w:rFonts w:asciiTheme="minorHAnsi" w:hAnsiTheme="minorHAnsi" w:cstheme="minorHAnsi"/>
        </w:rPr>
        <w:t xml:space="preserve">Za początek biegu terminu gwarancji uważa się dzień następny po dniu, w którym zakończony został (bez wykrycia wad lub usterek) odbiór </w:t>
      </w:r>
      <w:r w:rsidR="007E2B85" w:rsidRPr="00402592">
        <w:rPr>
          <w:rFonts w:asciiTheme="minorHAnsi" w:hAnsiTheme="minorHAnsi" w:cstheme="minorHAnsi"/>
        </w:rPr>
        <w:t xml:space="preserve">techniczny </w:t>
      </w:r>
      <w:r w:rsidR="00B05CF8" w:rsidRPr="00402592">
        <w:rPr>
          <w:rFonts w:asciiTheme="minorHAnsi" w:hAnsiTheme="minorHAnsi" w:cstheme="minorHAnsi"/>
        </w:rPr>
        <w:t>robót zaś w przypadku wykrycia wad lub usterek dzień następny po dniu, w którym podpisany został protokół z usunięcia wykrytych podczas odbioru technicznego wad lub usterek.</w:t>
      </w:r>
    </w:p>
    <w:p w14:paraId="1AF08AF7" w14:textId="17894477" w:rsidR="00B05CF8" w:rsidRPr="00402592" w:rsidRDefault="00B05CF8">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t>3. Wykonawca zapewnia</w:t>
      </w:r>
      <w:r w:rsidR="00B11C76" w:rsidRPr="00402592">
        <w:rPr>
          <w:rFonts w:asciiTheme="minorHAnsi" w:hAnsiTheme="minorHAnsi" w:cstheme="minorHAnsi"/>
        </w:rPr>
        <w:t xml:space="preserve"> </w:t>
      </w:r>
      <w:r w:rsidRPr="00402592">
        <w:rPr>
          <w:rFonts w:asciiTheme="minorHAnsi" w:hAnsiTheme="minorHAnsi" w:cstheme="minorHAnsi"/>
        </w:rPr>
        <w:t xml:space="preserve">usunięcie wady lub usterki elementu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Z</w:t>
      </w:r>
      <w:r w:rsidRPr="00402592">
        <w:rPr>
          <w:rFonts w:asciiTheme="minorHAnsi" w:hAnsiTheme="minorHAnsi" w:cstheme="minorHAnsi"/>
        </w:rPr>
        <w:t>amówienia ujawnione w okresie gwarancji w ciągu 21 dni od dnia zgłoszenia, natomiast gdy wada</w:t>
      </w:r>
      <w:r w:rsidR="00757C61" w:rsidRPr="00402592">
        <w:rPr>
          <w:rFonts w:asciiTheme="minorHAnsi" w:hAnsiTheme="minorHAnsi" w:cstheme="minorHAnsi"/>
        </w:rPr>
        <w:t xml:space="preserve"> </w:t>
      </w:r>
      <w:r w:rsidRPr="00402592">
        <w:rPr>
          <w:rFonts w:asciiTheme="minorHAnsi" w:hAnsiTheme="minorHAnsi" w:cstheme="minorHAnsi"/>
        </w:rPr>
        <w:t xml:space="preserve">lub usterka elementu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Z</w:t>
      </w:r>
      <w:r w:rsidRPr="00402592">
        <w:rPr>
          <w:rFonts w:asciiTheme="minorHAnsi" w:hAnsiTheme="minorHAnsi" w:cstheme="minorHAnsi"/>
        </w:rPr>
        <w:t>amówienia będzie powodowała (albo może spowodować) zagrożenie zdrowia bądź życia mieszkańców lub uniemożliwi ich egzystencję</w:t>
      </w:r>
      <w:r w:rsidR="00787203" w:rsidRPr="00402592">
        <w:rPr>
          <w:rFonts w:asciiTheme="minorHAnsi" w:hAnsiTheme="minorHAnsi" w:cstheme="minorHAnsi"/>
        </w:rPr>
        <w:t>,</w:t>
      </w:r>
      <w:r w:rsidRPr="00402592">
        <w:rPr>
          <w:rFonts w:asciiTheme="minorHAnsi" w:hAnsiTheme="minorHAnsi" w:cstheme="minorHAnsi"/>
        </w:rPr>
        <w:t xml:space="preserve"> Wykonawca wykona naprawę danego elementu </w:t>
      </w:r>
      <w:r w:rsidRPr="00096894">
        <w:rPr>
          <w:rFonts w:asciiTheme="minorHAnsi" w:hAnsiTheme="minorHAnsi" w:cstheme="minorHAnsi"/>
        </w:rPr>
        <w:t>natychmiast w dniu zgłoszenia bądź w dniu następnym. Jeżeli usunięcie wady lub usterki w terminie 21 dni będzie niemożliwe</w:t>
      </w:r>
      <w:r w:rsidR="00E107FF" w:rsidRPr="00096894">
        <w:rPr>
          <w:rFonts w:asciiTheme="minorHAnsi" w:hAnsiTheme="minorHAnsi" w:cstheme="minorHAnsi"/>
        </w:rPr>
        <w:t>,</w:t>
      </w:r>
      <w:r w:rsidRPr="00096894">
        <w:rPr>
          <w:rFonts w:asciiTheme="minorHAnsi" w:hAnsiTheme="minorHAnsi" w:cstheme="minorHAnsi"/>
        </w:rPr>
        <w:t xml:space="preserve"> na pisemny wniosek Wykonawcy</w:t>
      </w:r>
      <w:r w:rsidR="00E107FF" w:rsidRPr="00096894">
        <w:rPr>
          <w:rFonts w:asciiTheme="minorHAnsi" w:hAnsiTheme="minorHAnsi" w:cstheme="minorHAnsi"/>
        </w:rPr>
        <w:t>,</w:t>
      </w:r>
      <w:r w:rsidRPr="00096894">
        <w:rPr>
          <w:rFonts w:asciiTheme="minorHAnsi" w:hAnsiTheme="minorHAnsi" w:cstheme="minorHAnsi"/>
        </w:rPr>
        <w:t xml:space="preserve"> Zamawiający</w:t>
      </w:r>
      <w:r w:rsidR="00E107FF" w:rsidRPr="00096894">
        <w:rPr>
          <w:rFonts w:asciiTheme="minorHAnsi" w:hAnsiTheme="minorHAnsi" w:cstheme="minorHAnsi"/>
        </w:rPr>
        <w:t>,</w:t>
      </w:r>
      <w:r w:rsidRPr="00096894">
        <w:rPr>
          <w:rFonts w:asciiTheme="minorHAnsi" w:hAnsiTheme="minorHAnsi" w:cstheme="minorHAnsi"/>
        </w:rPr>
        <w:t xml:space="preserve"> jeżeli uzna to za uzasadnione</w:t>
      </w:r>
      <w:r w:rsidR="00E107FF" w:rsidRPr="00096894">
        <w:rPr>
          <w:rFonts w:asciiTheme="minorHAnsi" w:hAnsiTheme="minorHAnsi" w:cstheme="minorHAnsi"/>
        </w:rPr>
        <w:t>,</w:t>
      </w:r>
      <w:r w:rsidRPr="00096894">
        <w:rPr>
          <w:rFonts w:asciiTheme="minorHAnsi" w:hAnsiTheme="minorHAnsi" w:cstheme="minorHAnsi"/>
        </w:rPr>
        <w:t xml:space="preserve"> może wydłużyć termin usunięcia wady lub usterki. Zakończenie prac obejmujące naprawy gwarancyjne powinno być potwierdzone pisemnie przez najemcę lub </w:t>
      </w:r>
      <w:r w:rsidR="002F6CCB" w:rsidRPr="00096894">
        <w:rPr>
          <w:rFonts w:asciiTheme="minorHAnsi" w:hAnsiTheme="minorHAnsi" w:cstheme="minorHAnsi"/>
        </w:rPr>
        <w:t xml:space="preserve">pracownika działu </w:t>
      </w:r>
      <w:r w:rsidR="00CA126E" w:rsidRPr="00096894">
        <w:rPr>
          <w:rFonts w:asciiTheme="minorHAnsi" w:hAnsiTheme="minorHAnsi" w:cstheme="minorHAnsi"/>
        </w:rPr>
        <w:t>Eksploatacji</w:t>
      </w:r>
      <w:r w:rsidR="00E107FF" w:rsidRPr="00096894">
        <w:rPr>
          <w:rFonts w:asciiTheme="minorHAnsi" w:hAnsiTheme="minorHAnsi" w:cstheme="minorHAnsi"/>
        </w:rPr>
        <w:t xml:space="preserve"> Zamawiającego</w:t>
      </w:r>
      <w:r w:rsidRPr="00096894">
        <w:rPr>
          <w:rFonts w:asciiTheme="minorHAnsi" w:hAnsiTheme="minorHAnsi" w:cstheme="minorHAnsi"/>
        </w:rPr>
        <w:t xml:space="preserve">. Do odbioru gwarancyjnego mają odpowiednie zastosowania regulacje objęte </w:t>
      </w:r>
      <w:r w:rsidR="008F18A2" w:rsidRPr="00096894">
        <w:rPr>
          <w:rFonts w:asciiTheme="minorHAnsi" w:hAnsiTheme="minorHAnsi" w:cstheme="minorHAnsi"/>
        </w:rPr>
        <w:t>Umow</w:t>
      </w:r>
      <w:r w:rsidRPr="00096894">
        <w:rPr>
          <w:rFonts w:asciiTheme="minorHAnsi" w:hAnsiTheme="minorHAnsi" w:cstheme="minorHAnsi"/>
        </w:rPr>
        <w:t>ą</w:t>
      </w:r>
      <w:r w:rsidR="00CC48E2" w:rsidRPr="00096894">
        <w:rPr>
          <w:rFonts w:asciiTheme="minorHAnsi" w:hAnsiTheme="minorHAnsi" w:cstheme="minorHAnsi"/>
        </w:rPr>
        <w:t xml:space="preserve"> w zakresie odbioru</w:t>
      </w:r>
      <w:r w:rsidRPr="00096894">
        <w:rPr>
          <w:rFonts w:asciiTheme="minorHAnsi" w:hAnsiTheme="minorHAnsi" w:cstheme="minorHAnsi"/>
        </w:rPr>
        <w:t>.</w:t>
      </w:r>
    </w:p>
    <w:p w14:paraId="20D095F5" w14:textId="3C00FEB1" w:rsidR="004623B5" w:rsidRPr="00402592" w:rsidRDefault="006D7E65">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lastRenderedPageBreak/>
        <w:t xml:space="preserve">Wszelkie koszty związane z wykonaniem napraw </w:t>
      </w:r>
      <w:r w:rsidR="002915EB" w:rsidRPr="00402592">
        <w:rPr>
          <w:rFonts w:asciiTheme="minorHAnsi" w:hAnsiTheme="minorHAnsi" w:cstheme="minorHAnsi"/>
        </w:rPr>
        <w:t>w okresie gwarancji, w tym zas</w:t>
      </w:r>
      <w:r w:rsidR="00D64044">
        <w:rPr>
          <w:rFonts w:asciiTheme="minorHAnsi" w:hAnsiTheme="minorHAnsi" w:cstheme="minorHAnsi"/>
        </w:rPr>
        <w:t>tąpienia  elementów Przedmiotu U</w:t>
      </w:r>
      <w:r w:rsidR="002915EB" w:rsidRPr="00402592">
        <w:rPr>
          <w:rFonts w:asciiTheme="minorHAnsi" w:hAnsiTheme="minorHAnsi" w:cstheme="minorHAnsi"/>
        </w:rPr>
        <w:t xml:space="preserve">mowy </w:t>
      </w:r>
      <w:r w:rsidR="004623B5" w:rsidRPr="00402592">
        <w:rPr>
          <w:rFonts w:asciiTheme="minorHAnsi" w:hAnsiTheme="minorHAnsi" w:cstheme="minorHAnsi"/>
        </w:rPr>
        <w:t xml:space="preserve">dotkniętych </w:t>
      </w:r>
      <w:r w:rsidR="002915EB" w:rsidRPr="00402592">
        <w:rPr>
          <w:rFonts w:asciiTheme="minorHAnsi" w:hAnsiTheme="minorHAnsi" w:cstheme="minorHAnsi"/>
        </w:rPr>
        <w:t>wadą lub usterk</w:t>
      </w:r>
      <w:r w:rsidR="004623B5" w:rsidRPr="00402592">
        <w:rPr>
          <w:rFonts w:asciiTheme="minorHAnsi" w:hAnsiTheme="minorHAnsi" w:cstheme="minorHAnsi"/>
        </w:rPr>
        <w:t>ą</w:t>
      </w:r>
      <w:r w:rsidR="002915EB" w:rsidRPr="00402592">
        <w:rPr>
          <w:rFonts w:asciiTheme="minorHAnsi" w:hAnsiTheme="minorHAnsi" w:cstheme="minorHAnsi"/>
        </w:rPr>
        <w:t>, ich transport do miejsca naprawy, jak również dostarczenia</w:t>
      </w:r>
      <w:r w:rsidR="004623B5" w:rsidRPr="00402592">
        <w:rPr>
          <w:rFonts w:asciiTheme="minorHAnsi" w:hAnsiTheme="minorHAnsi" w:cstheme="minorHAnsi"/>
        </w:rPr>
        <w:t xml:space="preserve">, zamontowania elementów Przedmiotu </w:t>
      </w:r>
      <w:r w:rsidR="00AB4669" w:rsidRPr="00402592">
        <w:rPr>
          <w:rFonts w:asciiTheme="minorHAnsi" w:hAnsiTheme="minorHAnsi" w:cstheme="minorHAnsi"/>
        </w:rPr>
        <w:t>U</w:t>
      </w:r>
      <w:r w:rsidR="004623B5" w:rsidRPr="00402592">
        <w:rPr>
          <w:rFonts w:asciiTheme="minorHAnsi" w:hAnsiTheme="minorHAnsi" w:cstheme="minorHAnsi"/>
        </w:rPr>
        <w:t xml:space="preserve">mowy wolnych od wad ponosi Wykonawca. Niebezpieczeństwo przypadkowej utraty lub uszkodzenia  obciąża Wykonawcę. </w:t>
      </w:r>
    </w:p>
    <w:p w14:paraId="2695D3AC" w14:textId="4DEFF242" w:rsidR="00220FB2" w:rsidRPr="00402592" w:rsidRDefault="00A859DF">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t>3.1. W przypadku gdy w trakcie wizji Wykonawca stwierdzi, że zgłoszenie wady lub usterki jest bezzasadne poinformuje o tym fakcie Zamawiającego na piśmie pod rygorem nieważności</w:t>
      </w:r>
      <w:r w:rsidR="0021307C" w:rsidRPr="00402592">
        <w:rPr>
          <w:rFonts w:asciiTheme="minorHAnsi" w:hAnsiTheme="minorHAnsi" w:cstheme="minorHAnsi"/>
        </w:rPr>
        <w:t>. Wykonawcy nie przysługuje dodatkowe wynagrodzenie lub odszkodowanie w przypadku braku zasadności zgłoszonej wady lub usterki</w:t>
      </w:r>
      <w:r w:rsidR="00220FB2" w:rsidRPr="00402592">
        <w:rPr>
          <w:rFonts w:asciiTheme="minorHAnsi" w:hAnsiTheme="minorHAnsi" w:cstheme="minorHAnsi"/>
        </w:rPr>
        <w:t>.</w:t>
      </w:r>
    </w:p>
    <w:p w14:paraId="190FD829" w14:textId="4ACEEACC" w:rsidR="00A859DF" w:rsidRPr="00402592" w:rsidRDefault="00220FB2" w:rsidP="00220FB2">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t xml:space="preserve">3.2. </w:t>
      </w:r>
      <w:r w:rsidRPr="00402592">
        <w:rPr>
          <w:rFonts w:asciiTheme="minorHAnsi" w:hAnsiTheme="minorHAnsi" w:cstheme="minorHAnsi"/>
          <w:lang w:bidi="pl-PL"/>
        </w:rPr>
        <w:t>Czas reakcji na zgłoszenie wady</w:t>
      </w:r>
      <w:r w:rsidR="00D5110E" w:rsidRPr="00402592">
        <w:rPr>
          <w:rFonts w:asciiTheme="minorHAnsi" w:hAnsiTheme="minorHAnsi" w:cstheme="minorHAnsi"/>
          <w:lang w:bidi="pl-PL"/>
        </w:rPr>
        <w:t xml:space="preserve"> lub usterki </w:t>
      </w:r>
      <w:r w:rsidRPr="00402592">
        <w:rPr>
          <w:rFonts w:asciiTheme="minorHAnsi" w:hAnsiTheme="minorHAnsi" w:cstheme="minorHAnsi"/>
          <w:lang w:bidi="pl-PL"/>
        </w:rPr>
        <w:t>instalacji fotowoltaicznej w okresie gwarancji nie może być dłuższy, niż 3 dni od momentu zgłoszenia. Przez czas reakcji rozumie się czas od momentu zgłoszenia do momentu rozpoczęcia usuwania zgłoszonej wady</w:t>
      </w:r>
      <w:r w:rsidR="00D5110E" w:rsidRPr="00402592">
        <w:rPr>
          <w:rFonts w:asciiTheme="minorHAnsi" w:hAnsiTheme="minorHAnsi" w:cstheme="minorHAnsi"/>
          <w:lang w:bidi="pl-PL"/>
        </w:rPr>
        <w:t xml:space="preserve"> lub usterki</w:t>
      </w:r>
      <w:r w:rsidRPr="00402592">
        <w:rPr>
          <w:rFonts w:asciiTheme="minorHAnsi" w:hAnsiTheme="minorHAnsi" w:cstheme="minorHAnsi"/>
          <w:lang w:bidi="pl-PL"/>
        </w:rPr>
        <w:t xml:space="preserve">. Ostateczny termin usunięcia wady </w:t>
      </w:r>
      <w:r w:rsidR="00D5110E" w:rsidRPr="00402592">
        <w:rPr>
          <w:rFonts w:asciiTheme="minorHAnsi" w:hAnsiTheme="minorHAnsi" w:cstheme="minorHAnsi"/>
          <w:lang w:bidi="pl-PL"/>
        </w:rPr>
        <w:t xml:space="preserve">lub usterki </w:t>
      </w:r>
      <w:r w:rsidRPr="00402592">
        <w:rPr>
          <w:rFonts w:asciiTheme="minorHAnsi" w:hAnsiTheme="minorHAnsi" w:cstheme="minorHAnsi"/>
          <w:lang w:bidi="pl-PL"/>
        </w:rPr>
        <w:t xml:space="preserve">nie może być jednak dłuższy niż 7 dni od momentu rozpoczęcia </w:t>
      </w:r>
      <w:r w:rsidR="00D5110E" w:rsidRPr="00402592">
        <w:rPr>
          <w:rFonts w:asciiTheme="minorHAnsi" w:hAnsiTheme="minorHAnsi" w:cstheme="minorHAnsi"/>
          <w:lang w:bidi="pl-PL"/>
        </w:rPr>
        <w:t xml:space="preserve">jej </w:t>
      </w:r>
      <w:r w:rsidRPr="00402592">
        <w:rPr>
          <w:rFonts w:asciiTheme="minorHAnsi" w:hAnsiTheme="minorHAnsi" w:cstheme="minorHAnsi"/>
          <w:lang w:bidi="pl-PL"/>
        </w:rPr>
        <w:t>usuwania</w:t>
      </w:r>
      <w:r w:rsidR="00D5110E" w:rsidRPr="00402592">
        <w:rPr>
          <w:rFonts w:asciiTheme="minorHAnsi" w:hAnsiTheme="minorHAnsi" w:cstheme="minorHAnsi"/>
          <w:lang w:bidi="pl-PL"/>
        </w:rPr>
        <w:t>.</w:t>
      </w:r>
      <w:r w:rsidRPr="00402592">
        <w:rPr>
          <w:rFonts w:asciiTheme="minorHAnsi" w:hAnsiTheme="minorHAnsi" w:cstheme="minorHAnsi"/>
          <w:lang w:bidi="pl-PL"/>
        </w:rPr>
        <w:t xml:space="preserve"> </w:t>
      </w:r>
    </w:p>
    <w:p w14:paraId="0FE459BD" w14:textId="77777777" w:rsidR="00B05CF8" w:rsidRPr="00402592" w:rsidRDefault="00B05CF8">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t xml:space="preserve">4. W przypadku naprawy gwarancyjnej lub wymiany gotowego elementu </w:t>
      </w:r>
      <w:r w:rsidR="00CC09E9" w:rsidRPr="00402592">
        <w:rPr>
          <w:rFonts w:asciiTheme="minorHAnsi" w:hAnsiTheme="minorHAnsi" w:cstheme="minorHAnsi"/>
        </w:rPr>
        <w:t xml:space="preserve">urządzenia </w:t>
      </w:r>
      <w:r w:rsidRPr="00402592">
        <w:rPr>
          <w:rFonts w:asciiTheme="minorHAnsi" w:hAnsiTheme="minorHAnsi" w:cstheme="minorHAnsi"/>
        </w:rPr>
        <w:t>gwarancja na wymienione urządzenia lub ten element ulega przedłużeniu o czas naprawy, licząc od dnia zgłoszenia do czasu wykonania naprawy.</w:t>
      </w:r>
    </w:p>
    <w:p w14:paraId="46536E05" w14:textId="6343A033" w:rsidR="00B05CF8" w:rsidRPr="00402592" w:rsidRDefault="00B05CF8">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t xml:space="preserve">5. Wykonawca zwolniony jest od odpowiedzialności z tytułu gwarancji za wady lub </w:t>
      </w:r>
      <w:r w:rsidR="00CC09E9" w:rsidRPr="00402592">
        <w:rPr>
          <w:rFonts w:asciiTheme="minorHAnsi" w:hAnsiTheme="minorHAnsi" w:cstheme="minorHAnsi"/>
        </w:rPr>
        <w:t xml:space="preserve">usterki </w:t>
      </w:r>
      <w:r w:rsidRPr="00402592">
        <w:rPr>
          <w:rFonts w:asciiTheme="minorHAnsi" w:hAnsiTheme="minorHAnsi" w:cstheme="minorHAnsi"/>
        </w:rPr>
        <w:t>spowodowane wadliwym użytkowaniem</w:t>
      </w:r>
      <w:r w:rsidR="005162FA" w:rsidRPr="00402592">
        <w:rPr>
          <w:rFonts w:asciiTheme="minorHAnsi" w:hAnsiTheme="minorHAnsi" w:cstheme="minorHAnsi"/>
        </w:rPr>
        <w:t xml:space="preserve"> chyba, że Wykonawca nie dostarczył Zamawiającemu instrukcji obsługi</w:t>
      </w:r>
      <w:r w:rsidRPr="00402592">
        <w:rPr>
          <w:rFonts w:asciiTheme="minorHAnsi" w:hAnsiTheme="minorHAnsi" w:cstheme="minorHAnsi"/>
        </w:rPr>
        <w:t xml:space="preserve"> oraz w przypadku wykonania napraw i przeróbek przez osoby nieupoważnione</w:t>
      </w:r>
      <w:r w:rsidR="00045804" w:rsidRPr="00402592">
        <w:rPr>
          <w:rFonts w:asciiTheme="minorHAnsi" w:hAnsiTheme="minorHAnsi" w:cstheme="minorHAnsi"/>
        </w:rPr>
        <w:t>.</w:t>
      </w:r>
    </w:p>
    <w:p w14:paraId="09B07ECD" w14:textId="75AA124E" w:rsidR="00B05CF8" w:rsidRPr="00096894" w:rsidRDefault="00B05CF8">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t xml:space="preserve">6. Wykonawca zobowiązany jest do wymiany wadliwego elementu </w:t>
      </w:r>
      <w:r w:rsidR="002F4EE2" w:rsidRPr="00402592">
        <w:rPr>
          <w:rFonts w:asciiTheme="minorHAnsi" w:hAnsiTheme="minorHAnsi" w:cstheme="minorHAnsi"/>
        </w:rPr>
        <w:t>budynku lub zagospodarowania terenu</w:t>
      </w:r>
      <w:r w:rsidRPr="00402592">
        <w:rPr>
          <w:rFonts w:asciiTheme="minorHAnsi" w:hAnsiTheme="minorHAnsi" w:cstheme="minorHAnsi"/>
        </w:rPr>
        <w:t xml:space="preserve"> na wolny od wad</w:t>
      </w:r>
      <w:r w:rsidR="00CC09E9" w:rsidRPr="00402592">
        <w:rPr>
          <w:rFonts w:asciiTheme="minorHAnsi" w:hAnsiTheme="minorHAnsi" w:cstheme="minorHAnsi"/>
        </w:rPr>
        <w:t xml:space="preserve"> lub usterek</w:t>
      </w:r>
      <w:r w:rsidRPr="00402592">
        <w:rPr>
          <w:rFonts w:asciiTheme="minorHAnsi" w:hAnsiTheme="minorHAnsi" w:cstheme="minorHAnsi"/>
        </w:rPr>
        <w:t xml:space="preserve">, jeżeli ilość wad </w:t>
      </w:r>
      <w:r w:rsidR="00CC09E9" w:rsidRPr="00402592">
        <w:rPr>
          <w:rFonts w:asciiTheme="minorHAnsi" w:hAnsiTheme="minorHAnsi" w:cstheme="minorHAnsi"/>
        </w:rPr>
        <w:t xml:space="preserve">lub usterek </w:t>
      </w:r>
      <w:r w:rsidRPr="00402592">
        <w:rPr>
          <w:rFonts w:asciiTheme="minorHAnsi" w:hAnsiTheme="minorHAnsi" w:cstheme="minorHAnsi"/>
        </w:rPr>
        <w:t xml:space="preserve">zgłoszonych w okresie gwarancyjnym </w:t>
      </w:r>
      <w:r w:rsidRPr="00096894">
        <w:rPr>
          <w:rFonts w:asciiTheme="minorHAnsi" w:hAnsiTheme="minorHAnsi" w:cstheme="minorHAnsi"/>
        </w:rPr>
        <w:t>przekroczy trzy i wystąp</w:t>
      </w:r>
      <w:r w:rsidR="007E20E4" w:rsidRPr="00096894">
        <w:rPr>
          <w:rFonts w:asciiTheme="minorHAnsi" w:hAnsiTheme="minorHAnsi" w:cstheme="minorHAnsi"/>
        </w:rPr>
        <w:t>i kolejna wada</w:t>
      </w:r>
      <w:r w:rsidR="00FC3F94" w:rsidRPr="00096894">
        <w:rPr>
          <w:rFonts w:asciiTheme="minorHAnsi" w:hAnsiTheme="minorHAnsi" w:cstheme="minorHAnsi"/>
        </w:rPr>
        <w:t xml:space="preserve"> lub usterka</w:t>
      </w:r>
      <w:r w:rsidR="007E20E4" w:rsidRPr="00096894">
        <w:rPr>
          <w:rFonts w:asciiTheme="minorHAnsi" w:hAnsiTheme="minorHAnsi" w:cstheme="minorHAnsi"/>
        </w:rPr>
        <w:t xml:space="preserve"> danego elementu </w:t>
      </w:r>
      <w:r w:rsidR="002F4EE2" w:rsidRPr="00096894">
        <w:rPr>
          <w:rFonts w:asciiTheme="minorHAnsi" w:hAnsiTheme="minorHAnsi" w:cstheme="minorHAnsi"/>
        </w:rPr>
        <w:t>budynku lub zagospodarowania terenu</w:t>
      </w:r>
      <w:r w:rsidRPr="00096894">
        <w:rPr>
          <w:rFonts w:asciiTheme="minorHAnsi" w:hAnsiTheme="minorHAnsi" w:cstheme="minorHAnsi"/>
        </w:rPr>
        <w:t>.</w:t>
      </w:r>
    </w:p>
    <w:p w14:paraId="52FD2ECD" w14:textId="20C1A3FD" w:rsidR="006A582B" w:rsidRPr="00096894" w:rsidRDefault="00B05CF8" w:rsidP="00C83813">
      <w:pPr>
        <w:tabs>
          <w:tab w:val="num" w:pos="0"/>
          <w:tab w:val="num" w:pos="142"/>
          <w:tab w:val="left" w:pos="284"/>
          <w:tab w:val="left" w:pos="360"/>
          <w:tab w:val="left" w:pos="851"/>
        </w:tabs>
        <w:jc w:val="both"/>
        <w:rPr>
          <w:rFonts w:asciiTheme="minorHAnsi" w:hAnsiTheme="minorHAnsi" w:cstheme="minorHAnsi"/>
        </w:rPr>
      </w:pPr>
      <w:r w:rsidRPr="00096894">
        <w:rPr>
          <w:rFonts w:asciiTheme="minorHAnsi" w:hAnsiTheme="minorHAnsi" w:cstheme="minorHAnsi"/>
        </w:rPr>
        <w:t>7.  Zgłoszenie napraw gwarancyjnych Zamawiający zgłosi Wykonawcy na piśmie</w:t>
      </w:r>
      <w:r w:rsidR="00204AFF" w:rsidRPr="00096894">
        <w:rPr>
          <w:rFonts w:asciiTheme="minorHAnsi" w:hAnsiTheme="minorHAnsi" w:cstheme="minorHAnsi"/>
        </w:rPr>
        <w:t xml:space="preserve"> </w:t>
      </w:r>
      <w:r w:rsidR="006478C7" w:rsidRPr="00096894">
        <w:rPr>
          <w:rFonts w:asciiTheme="minorHAnsi" w:hAnsiTheme="minorHAnsi" w:cstheme="minorHAnsi"/>
        </w:rPr>
        <w:t xml:space="preserve">drogą elektroniczną na adres e-mail </w:t>
      </w:r>
      <w:r w:rsidR="00A5671D" w:rsidRPr="00096894">
        <w:rPr>
          <w:rFonts w:asciiTheme="minorHAnsi" w:hAnsiTheme="minorHAnsi" w:cstheme="minorHAnsi"/>
        </w:rPr>
        <w:t>………………………………..</w:t>
      </w:r>
      <w:r w:rsidR="003E4F43" w:rsidRPr="00096894">
        <w:rPr>
          <w:rFonts w:asciiTheme="minorHAnsi" w:hAnsiTheme="minorHAnsi" w:cstheme="minorHAnsi"/>
        </w:rPr>
        <w:t xml:space="preserve"> na druku, którego wzór stanowi załącznik nr </w:t>
      </w:r>
      <w:r w:rsidR="009F688E" w:rsidRPr="00096894">
        <w:rPr>
          <w:rFonts w:asciiTheme="minorHAnsi" w:hAnsiTheme="minorHAnsi" w:cstheme="minorHAnsi"/>
        </w:rPr>
        <w:t xml:space="preserve">3 </w:t>
      </w:r>
      <w:r w:rsidR="003E4F43" w:rsidRPr="00096894">
        <w:rPr>
          <w:rFonts w:asciiTheme="minorHAnsi" w:hAnsiTheme="minorHAnsi" w:cstheme="minorHAnsi"/>
        </w:rPr>
        <w:t>do Umowy.</w:t>
      </w:r>
    </w:p>
    <w:p w14:paraId="55F94E61" w14:textId="0F477997" w:rsidR="00CA126E" w:rsidRPr="00402592" w:rsidRDefault="00CA126E" w:rsidP="006A582B">
      <w:pPr>
        <w:tabs>
          <w:tab w:val="num" w:pos="0"/>
          <w:tab w:val="num" w:pos="142"/>
          <w:tab w:val="left" w:pos="360"/>
          <w:tab w:val="left" w:pos="851"/>
        </w:tabs>
        <w:jc w:val="both"/>
        <w:rPr>
          <w:rFonts w:asciiTheme="minorHAnsi" w:hAnsiTheme="minorHAnsi" w:cstheme="minorHAnsi"/>
        </w:rPr>
      </w:pPr>
      <w:r w:rsidRPr="00096894">
        <w:rPr>
          <w:rFonts w:asciiTheme="minorHAnsi" w:hAnsiTheme="minorHAnsi" w:cstheme="minorHAnsi"/>
        </w:rPr>
        <w:t xml:space="preserve">8. Wykonawca po potwierdzeniu </w:t>
      </w:r>
      <w:r w:rsidR="009D45A1" w:rsidRPr="00096894">
        <w:rPr>
          <w:rFonts w:asciiTheme="minorHAnsi" w:hAnsiTheme="minorHAnsi" w:cstheme="minorHAnsi"/>
        </w:rPr>
        <w:t xml:space="preserve">usunięcia wady lub </w:t>
      </w:r>
      <w:r w:rsidRPr="00096894">
        <w:rPr>
          <w:rFonts w:asciiTheme="minorHAnsi" w:hAnsiTheme="minorHAnsi" w:cstheme="minorHAnsi"/>
        </w:rPr>
        <w:t>usterki przez najemcę jest zobowiązany do przesłania potwierdzenia usunięcia usterki na druku zgłoszeniowym (</w:t>
      </w:r>
      <w:r w:rsidR="001C1772" w:rsidRPr="00096894">
        <w:rPr>
          <w:rFonts w:asciiTheme="minorHAnsi" w:hAnsiTheme="minorHAnsi" w:cstheme="minorHAnsi"/>
        </w:rPr>
        <w:t>Z</w:t>
      </w:r>
      <w:r w:rsidRPr="00096894">
        <w:rPr>
          <w:rFonts w:asciiTheme="minorHAnsi" w:hAnsiTheme="minorHAnsi" w:cstheme="minorHAnsi"/>
        </w:rPr>
        <w:t>ałącznik nr 3 do Umowy) w terminie nie dłuższym niż 7 dni pod rygorem naliczenia kary umownej za nieterminowe usunięcie usterki.</w:t>
      </w:r>
    </w:p>
    <w:p w14:paraId="3A64EBB2" w14:textId="793597D8" w:rsidR="005F0591" w:rsidRPr="00402592" w:rsidRDefault="00CA126E" w:rsidP="005F0591">
      <w:pPr>
        <w:tabs>
          <w:tab w:val="num" w:pos="0"/>
          <w:tab w:val="num" w:pos="142"/>
          <w:tab w:val="left" w:pos="360"/>
          <w:tab w:val="left" w:pos="851"/>
        </w:tabs>
        <w:jc w:val="both"/>
        <w:rPr>
          <w:rFonts w:asciiTheme="minorHAnsi" w:hAnsiTheme="minorHAnsi" w:cstheme="minorHAnsi"/>
        </w:rPr>
      </w:pPr>
      <w:r w:rsidRPr="00402592">
        <w:rPr>
          <w:rFonts w:asciiTheme="minorHAnsi" w:hAnsiTheme="minorHAnsi" w:cstheme="minorHAnsi"/>
        </w:rPr>
        <w:t>9</w:t>
      </w:r>
      <w:r w:rsidR="007750AF" w:rsidRPr="00402592">
        <w:rPr>
          <w:rFonts w:asciiTheme="minorHAnsi" w:hAnsiTheme="minorHAnsi" w:cstheme="minorHAnsi"/>
        </w:rPr>
        <w:t xml:space="preserve">. </w:t>
      </w:r>
      <w:r w:rsidR="009B7D28" w:rsidRPr="00402592">
        <w:rPr>
          <w:rFonts w:asciiTheme="minorHAnsi" w:hAnsiTheme="minorHAnsi" w:cstheme="minorHAnsi"/>
        </w:rPr>
        <w:t xml:space="preserve">Strony ustalają, że Zamawiający </w:t>
      </w:r>
      <w:r w:rsidR="0007451A" w:rsidRPr="00402592">
        <w:rPr>
          <w:rFonts w:asciiTheme="minorHAnsi" w:hAnsiTheme="minorHAnsi" w:cstheme="minorHAnsi"/>
        </w:rPr>
        <w:t>jest uprawniony do dokonania cesji</w:t>
      </w:r>
      <w:r w:rsidR="009B7D28" w:rsidRPr="00402592">
        <w:rPr>
          <w:rFonts w:asciiTheme="minorHAnsi" w:hAnsiTheme="minorHAnsi" w:cstheme="minorHAnsi"/>
        </w:rPr>
        <w:t xml:space="preserve"> praw i obowiązków wynikających z udzielonej gwarancji przez Wykonawcę oraz innych gwarancji, które zostały złożone w toku czynności odbiorowych na rzecz osób trzecich bez odrębnej zgody Wykonawcy. Zamawiający zobowiązuje się poinformować Wykonawcę o dokonanej cesji</w:t>
      </w:r>
      <w:r w:rsidR="0007451A" w:rsidRPr="00402592">
        <w:rPr>
          <w:rFonts w:asciiTheme="minorHAnsi" w:hAnsiTheme="minorHAnsi" w:cstheme="minorHAnsi"/>
        </w:rPr>
        <w:t xml:space="preserve"> praw i obowiązków wynikających z wyżej wymienion</w:t>
      </w:r>
      <w:r w:rsidR="000A4760" w:rsidRPr="00402592">
        <w:rPr>
          <w:rFonts w:asciiTheme="minorHAnsi" w:hAnsiTheme="minorHAnsi" w:cstheme="minorHAnsi"/>
        </w:rPr>
        <w:t>ych</w:t>
      </w:r>
      <w:r w:rsidR="0007451A" w:rsidRPr="00402592">
        <w:rPr>
          <w:rFonts w:asciiTheme="minorHAnsi" w:hAnsiTheme="minorHAnsi" w:cstheme="minorHAnsi"/>
        </w:rPr>
        <w:t xml:space="preserve"> gwarancji</w:t>
      </w:r>
      <w:r w:rsidR="009B7D28" w:rsidRPr="00402592">
        <w:rPr>
          <w:rFonts w:asciiTheme="minorHAnsi" w:hAnsiTheme="minorHAnsi" w:cstheme="minorHAnsi"/>
        </w:rPr>
        <w:t>.</w:t>
      </w:r>
      <w:r w:rsidR="0007451A" w:rsidRPr="00402592">
        <w:rPr>
          <w:rFonts w:asciiTheme="minorHAnsi" w:hAnsiTheme="minorHAnsi" w:cstheme="minorHAnsi"/>
        </w:rPr>
        <w:t xml:space="preserve"> </w:t>
      </w:r>
      <w:r w:rsidR="00AA2FC7" w:rsidRPr="00402592">
        <w:rPr>
          <w:rFonts w:asciiTheme="minorHAnsi" w:hAnsiTheme="minorHAnsi" w:cstheme="minorHAnsi"/>
        </w:rPr>
        <w:t>Postanowienia</w:t>
      </w:r>
      <w:r w:rsidR="0007451A" w:rsidRPr="00402592">
        <w:rPr>
          <w:rFonts w:asciiTheme="minorHAnsi" w:hAnsiTheme="minorHAnsi" w:cstheme="minorHAnsi"/>
        </w:rPr>
        <w:t xml:space="preserve"> powyższe stosuje się odpowiednio do </w:t>
      </w:r>
      <w:r w:rsidR="00AA2FC7" w:rsidRPr="00402592">
        <w:rPr>
          <w:rFonts w:asciiTheme="minorHAnsi" w:hAnsiTheme="minorHAnsi" w:cstheme="minorHAnsi"/>
        </w:rPr>
        <w:t>przeniesienia praw i obowiązków wynikających z rękojm</w:t>
      </w:r>
      <w:r w:rsidR="00494B5C" w:rsidRPr="00402592">
        <w:rPr>
          <w:rFonts w:asciiTheme="minorHAnsi" w:hAnsiTheme="minorHAnsi" w:cstheme="minorHAnsi"/>
        </w:rPr>
        <w:t>i.</w:t>
      </w:r>
      <w:r w:rsidR="00171D04" w:rsidRPr="00402592">
        <w:rPr>
          <w:rFonts w:asciiTheme="minorHAnsi" w:hAnsiTheme="minorHAnsi" w:cstheme="minorHAnsi"/>
        </w:rPr>
        <w:t xml:space="preserve"> </w:t>
      </w:r>
    </w:p>
    <w:p w14:paraId="0CA982BE" w14:textId="429EC361" w:rsidR="00B05CF8" w:rsidRPr="00402592" w:rsidRDefault="00C37E6A" w:rsidP="005F0591">
      <w:pPr>
        <w:tabs>
          <w:tab w:val="num" w:pos="0"/>
          <w:tab w:val="num" w:pos="142"/>
          <w:tab w:val="left" w:pos="360"/>
          <w:tab w:val="left" w:pos="851"/>
        </w:tabs>
        <w:jc w:val="center"/>
        <w:rPr>
          <w:rFonts w:asciiTheme="minorHAnsi" w:hAnsiTheme="minorHAnsi" w:cstheme="minorHAnsi"/>
          <w:b/>
          <w:bCs/>
        </w:rPr>
      </w:pPr>
      <w:r w:rsidRPr="00402592">
        <w:rPr>
          <w:rFonts w:asciiTheme="minorHAnsi" w:hAnsiTheme="minorHAnsi" w:cstheme="minorHAnsi"/>
          <w:b/>
          <w:bCs/>
        </w:rPr>
        <w:t>§ 23</w:t>
      </w:r>
    </w:p>
    <w:p w14:paraId="5E09745C" w14:textId="77777777" w:rsidR="00B05CF8" w:rsidRPr="00402592" w:rsidRDefault="00B05CF8" w:rsidP="0080684F">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Wykonawca jest odpowiedzialny wobec Zamawiającego za wady lub usterki zmniejszające wartość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Z</w:t>
      </w:r>
      <w:r w:rsidRPr="00402592">
        <w:rPr>
          <w:rFonts w:asciiTheme="minorHAnsi" w:hAnsiTheme="minorHAnsi" w:cstheme="minorHAnsi"/>
        </w:rPr>
        <w:t xml:space="preserve">amówienia. Taka sama odpowiedzialność obciąża Wykonawcę w przypadku, gdy w </w:t>
      </w:r>
      <w:r w:rsidR="007E20E4" w:rsidRPr="00402592">
        <w:rPr>
          <w:rFonts w:asciiTheme="minorHAnsi" w:hAnsiTheme="minorHAnsi" w:cstheme="minorHAnsi"/>
        </w:rPr>
        <w:t>P</w:t>
      </w:r>
      <w:r w:rsidRPr="00402592">
        <w:rPr>
          <w:rFonts w:asciiTheme="minorHAnsi" w:hAnsiTheme="minorHAnsi" w:cstheme="minorHAnsi"/>
        </w:rPr>
        <w:t xml:space="preserve">rzedmiocie </w:t>
      </w:r>
      <w:r w:rsidR="007E20E4" w:rsidRPr="00402592">
        <w:rPr>
          <w:rFonts w:asciiTheme="minorHAnsi" w:hAnsiTheme="minorHAnsi" w:cstheme="minorHAnsi"/>
        </w:rPr>
        <w:t>Z</w:t>
      </w:r>
      <w:r w:rsidRPr="00402592">
        <w:rPr>
          <w:rFonts w:asciiTheme="minorHAnsi" w:hAnsiTheme="minorHAnsi" w:cstheme="minorHAnsi"/>
        </w:rPr>
        <w:t>amówienia wystąpią wady lub usterki powodujące ograniczenie w realizacji celów, dla których przedmiot miał być przeznaczony.</w:t>
      </w:r>
    </w:p>
    <w:p w14:paraId="2BC1D640" w14:textId="77777777" w:rsidR="00B05CF8" w:rsidRPr="00402592" w:rsidRDefault="00B05CF8" w:rsidP="0080684F">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Wykonawca jest odpowiedzialny z tytułu rękojmi za wady lub</w:t>
      </w:r>
      <w:r w:rsidR="007E20E4" w:rsidRPr="00402592">
        <w:rPr>
          <w:rFonts w:asciiTheme="minorHAnsi" w:hAnsiTheme="minorHAnsi" w:cstheme="minorHAnsi"/>
        </w:rPr>
        <w:t xml:space="preserve"> usterki fizyczne Przedmiotu Z</w:t>
      </w:r>
      <w:r w:rsidRPr="00402592">
        <w:rPr>
          <w:rFonts w:asciiTheme="minorHAnsi" w:hAnsiTheme="minorHAnsi" w:cstheme="minorHAnsi"/>
        </w:rPr>
        <w:t>amówienia istniejące w czasie dokonywania czynności odbioru oraz za wady lub usterki powstałe po odbiorz</w:t>
      </w:r>
      <w:r w:rsidR="007E20E4" w:rsidRPr="00402592">
        <w:rPr>
          <w:rFonts w:asciiTheme="minorHAnsi" w:hAnsiTheme="minorHAnsi" w:cstheme="minorHAnsi"/>
        </w:rPr>
        <w:t>e, lecz z przyczyn tkwiących w Pr</w:t>
      </w:r>
      <w:r w:rsidRPr="00402592">
        <w:rPr>
          <w:rFonts w:asciiTheme="minorHAnsi" w:hAnsiTheme="minorHAnsi" w:cstheme="minorHAnsi"/>
        </w:rPr>
        <w:t xml:space="preserve">zedmiocie </w:t>
      </w:r>
      <w:r w:rsidR="007E20E4" w:rsidRPr="00402592">
        <w:rPr>
          <w:rFonts w:asciiTheme="minorHAnsi" w:hAnsiTheme="minorHAnsi" w:cstheme="minorHAnsi"/>
        </w:rPr>
        <w:t>Z</w:t>
      </w:r>
      <w:r w:rsidRPr="00402592">
        <w:rPr>
          <w:rFonts w:asciiTheme="minorHAnsi" w:hAnsiTheme="minorHAnsi" w:cstheme="minorHAnsi"/>
        </w:rPr>
        <w:t xml:space="preserve">amówienia w chwili odbioru. </w:t>
      </w:r>
    </w:p>
    <w:p w14:paraId="46450D25" w14:textId="3DCADFA2" w:rsidR="00B05CF8" w:rsidRPr="00402592" w:rsidRDefault="00B05CF8" w:rsidP="0080684F">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Wykonawca może uwolnić się od odpowiedzialności z tytułu rękojmi za wady lub usterki fizyczne </w:t>
      </w:r>
      <w:r w:rsidR="007E20E4" w:rsidRPr="00402592">
        <w:rPr>
          <w:rFonts w:asciiTheme="minorHAnsi" w:hAnsiTheme="minorHAnsi" w:cstheme="minorHAnsi"/>
        </w:rPr>
        <w:t>Przedmiotu Z</w:t>
      </w:r>
      <w:r w:rsidRPr="00402592">
        <w:rPr>
          <w:rFonts w:asciiTheme="minorHAnsi" w:hAnsiTheme="minorHAnsi" w:cstheme="minorHAnsi"/>
        </w:rPr>
        <w:t xml:space="preserve">amówienia, które powstały wskutek wad lub usterek istniejących w dostarczonej przez Zamawiającego </w:t>
      </w:r>
      <w:r w:rsidR="00516E32" w:rsidRPr="00402592">
        <w:rPr>
          <w:rFonts w:asciiTheme="minorHAnsi" w:hAnsiTheme="minorHAnsi" w:cstheme="minorHAnsi"/>
        </w:rPr>
        <w:t>D</w:t>
      </w:r>
      <w:r w:rsidRPr="00402592">
        <w:rPr>
          <w:rFonts w:asciiTheme="minorHAnsi" w:hAnsiTheme="minorHAnsi" w:cstheme="minorHAnsi"/>
        </w:rPr>
        <w:t xml:space="preserve">okumentacji </w:t>
      </w:r>
      <w:r w:rsidR="002F4EE2" w:rsidRPr="00402592">
        <w:rPr>
          <w:rFonts w:asciiTheme="minorHAnsi" w:hAnsiTheme="minorHAnsi" w:cstheme="minorHAnsi"/>
        </w:rPr>
        <w:t>P</w:t>
      </w:r>
      <w:r w:rsidRPr="00402592">
        <w:rPr>
          <w:rFonts w:asciiTheme="minorHAnsi" w:hAnsiTheme="minorHAnsi" w:cstheme="minorHAnsi"/>
        </w:rPr>
        <w:t xml:space="preserve">rojektowej. Uwolnienie się od odpowiedzialności następuje, jeżeli Wykonawca uprzedzi Zamawiającego o grożącym </w:t>
      </w:r>
      <w:r w:rsidRPr="00402592">
        <w:rPr>
          <w:rFonts w:asciiTheme="minorHAnsi" w:hAnsiTheme="minorHAnsi" w:cstheme="minorHAnsi"/>
        </w:rPr>
        <w:lastRenderedPageBreak/>
        <w:t xml:space="preserve">niebezpieczeństwie z tytułu ujawnionych wad lub usterek, albo, jeżeli mimo dołożenia należytej staranności nie mógł stwierdzić niewłaściwości otrzymanych wskazówek, a także wad dostarczonej przez Zamawiającego </w:t>
      </w:r>
      <w:r w:rsidR="002F4EE2" w:rsidRPr="00402592">
        <w:rPr>
          <w:rFonts w:asciiTheme="minorHAnsi" w:hAnsiTheme="minorHAnsi" w:cstheme="minorHAnsi"/>
        </w:rPr>
        <w:t>D</w:t>
      </w:r>
      <w:r w:rsidRPr="00402592">
        <w:rPr>
          <w:rFonts w:asciiTheme="minorHAnsi" w:hAnsiTheme="minorHAnsi" w:cstheme="minorHAnsi"/>
        </w:rPr>
        <w:t xml:space="preserve">okumentacji </w:t>
      </w:r>
      <w:r w:rsidR="002F4EE2" w:rsidRPr="00402592">
        <w:rPr>
          <w:rFonts w:asciiTheme="minorHAnsi" w:hAnsiTheme="minorHAnsi" w:cstheme="minorHAnsi"/>
        </w:rPr>
        <w:t>P</w:t>
      </w:r>
      <w:r w:rsidRPr="00402592">
        <w:rPr>
          <w:rFonts w:asciiTheme="minorHAnsi" w:hAnsiTheme="minorHAnsi" w:cstheme="minorHAnsi"/>
        </w:rPr>
        <w:t>rojektowej.</w:t>
      </w:r>
    </w:p>
    <w:p w14:paraId="5EBB81A4" w14:textId="42D3A7EB" w:rsidR="00775AB9" w:rsidRPr="00096894" w:rsidRDefault="00B05CF8" w:rsidP="001F738F">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096894">
        <w:rPr>
          <w:rFonts w:asciiTheme="minorHAnsi" w:hAnsiTheme="minorHAnsi" w:cstheme="minorHAnsi"/>
        </w:rPr>
        <w:t>Wykonawca nie może uwolnić się od odpowiedzialności z tytułu rękojmi za wady lub usterki, powstałe wskutek wad rozwiązań projektowych, których wprowadzenia zażądał oraz za wady lub usterki, powstałe wskutek dostarczonego przez siebie projektu.</w:t>
      </w:r>
    </w:p>
    <w:p w14:paraId="087A2077" w14:textId="6444A266" w:rsidR="007732D8" w:rsidRPr="00096894" w:rsidRDefault="00C37E6A" w:rsidP="002574E6">
      <w:pPr>
        <w:pStyle w:val="Tekstpodstawowy"/>
        <w:spacing w:before="120" w:after="120"/>
        <w:jc w:val="center"/>
        <w:rPr>
          <w:rFonts w:asciiTheme="minorHAnsi" w:hAnsiTheme="minorHAnsi" w:cstheme="minorHAnsi"/>
          <w:b/>
          <w:bCs/>
        </w:rPr>
      </w:pPr>
      <w:r w:rsidRPr="00096894">
        <w:rPr>
          <w:rFonts w:asciiTheme="minorHAnsi" w:hAnsiTheme="minorHAnsi" w:cstheme="minorHAnsi"/>
          <w:b/>
          <w:bCs/>
        </w:rPr>
        <w:t>§ 24</w:t>
      </w:r>
    </w:p>
    <w:p w14:paraId="6E4E5BE8" w14:textId="2AC2F46B" w:rsidR="001F738F" w:rsidRPr="00096894" w:rsidRDefault="00B05CF8" w:rsidP="00BC3C55">
      <w:pPr>
        <w:pStyle w:val="Tekstpodstawowy"/>
        <w:tabs>
          <w:tab w:val="left" w:pos="360"/>
        </w:tabs>
        <w:jc w:val="both"/>
        <w:rPr>
          <w:rFonts w:asciiTheme="minorHAnsi" w:hAnsiTheme="minorHAnsi" w:cstheme="minorHAnsi"/>
        </w:rPr>
      </w:pPr>
      <w:r w:rsidRPr="00096894">
        <w:rPr>
          <w:rFonts w:asciiTheme="minorHAnsi" w:hAnsiTheme="minorHAnsi" w:cstheme="minorHAnsi"/>
        </w:rPr>
        <w:t>W przypadku wykrycia wad</w:t>
      </w:r>
      <w:r w:rsidR="007E7577" w:rsidRPr="00096894">
        <w:rPr>
          <w:rFonts w:asciiTheme="minorHAnsi" w:hAnsiTheme="minorHAnsi" w:cstheme="minorHAnsi"/>
        </w:rPr>
        <w:t xml:space="preserve"> lub usterek </w:t>
      </w:r>
      <w:r w:rsidRPr="00096894">
        <w:rPr>
          <w:rFonts w:asciiTheme="minorHAnsi" w:hAnsiTheme="minorHAnsi" w:cstheme="minorHAnsi"/>
        </w:rPr>
        <w:t>w okresie rękojmi Zamawiając</w:t>
      </w:r>
      <w:r w:rsidR="00353744" w:rsidRPr="00096894">
        <w:rPr>
          <w:rFonts w:asciiTheme="minorHAnsi" w:hAnsiTheme="minorHAnsi" w:cstheme="minorHAnsi"/>
        </w:rPr>
        <w:t>y może skorzystać</w:t>
      </w:r>
      <w:r w:rsidRPr="00096894">
        <w:rPr>
          <w:rFonts w:asciiTheme="minorHAnsi" w:hAnsiTheme="minorHAnsi" w:cstheme="minorHAnsi"/>
        </w:rPr>
        <w:t xml:space="preserve"> z uprawnienia do obniżenia wynagrodzenia</w:t>
      </w:r>
      <w:r w:rsidR="00353744" w:rsidRPr="00096894">
        <w:rPr>
          <w:rFonts w:asciiTheme="minorHAnsi" w:hAnsiTheme="minorHAnsi" w:cstheme="minorHAnsi"/>
        </w:rPr>
        <w:t xml:space="preserve"> zgodnie z kodeksem cywilnym.</w:t>
      </w:r>
      <w:r w:rsidRPr="00096894">
        <w:rPr>
          <w:rFonts w:asciiTheme="minorHAnsi" w:hAnsiTheme="minorHAnsi" w:cstheme="minorHAnsi"/>
        </w:rPr>
        <w:t xml:space="preserve"> </w:t>
      </w:r>
      <w:r w:rsidR="00A3216A" w:rsidRPr="00096894">
        <w:rPr>
          <w:rFonts w:asciiTheme="minorHAnsi" w:hAnsiTheme="minorHAnsi" w:cstheme="minorHAnsi"/>
        </w:rPr>
        <w:t xml:space="preserve"> </w:t>
      </w:r>
    </w:p>
    <w:p w14:paraId="3084E752" w14:textId="4D7C5F2F" w:rsidR="00B05CF8" w:rsidRPr="00096894" w:rsidRDefault="00C37E6A" w:rsidP="0091040F">
      <w:pPr>
        <w:pStyle w:val="Tekstpodstawowy"/>
        <w:spacing w:after="120"/>
        <w:jc w:val="center"/>
        <w:rPr>
          <w:rFonts w:asciiTheme="minorHAnsi" w:hAnsiTheme="minorHAnsi" w:cstheme="minorHAnsi"/>
          <w:b/>
          <w:bCs/>
        </w:rPr>
      </w:pPr>
      <w:r w:rsidRPr="00096894">
        <w:rPr>
          <w:rFonts w:asciiTheme="minorHAnsi" w:hAnsiTheme="minorHAnsi" w:cstheme="minorHAnsi"/>
          <w:b/>
          <w:bCs/>
        </w:rPr>
        <w:t>§ 25</w:t>
      </w:r>
    </w:p>
    <w:p w14:paraId="75AB0CAD" w14:textId="77777777" w:rsidR="00B05CF8" w:rsidRPr="00096894" w:rsidRDefault="00B05CF8" w:rsidP="0080684F">
      <w:pPr>
        <w:pStyle w:val="Tekstpodstawowy"/>
        <w:numPr>
          <w:ilvl w:val="0"/>
          <w:numId w:val="8"/>
        </w:numPr>
        <w:tabs>
          <w:tab w:val="clear" w:pos="720"/>
          <w:tab w:val="num" w:pos="0"/>
          <w:tab w:val="left" w:pos="360"/>
        </w:tabs>
        <w:ind w:left="0" w:firstLine="0"/>
        <w:jc w:val="both"/>
        <w:rPr>
          <w:rFonts w:asciiTheme="minorHAnsi" w:hAnsiTheme="minorHAnsi" w:cstheme="minorHAnsi"/>
        </w:rPr>
      </w:pPr>
      <w:r w:rsidRPr="00096894">
        <w:rPr>
          <w:rFonts w:asciiTheme="minorHAnsi" w:hAnsiTheme="minorHAnsi" w:cstheme="minorHAnsi"/>
        </w:rPr>
        <w:t>O wykryciu wady lub usterki Zamawiający jest obowiązany zawiadomić na piśmie Wykonawcę, w terminie 14 dni roboczych od daty jej ujawnienia.</w:t>
      </w:r>
    </w:p>
    <w:p w14:paraId="3E124B86" w14:textId="393971D2" w:rsidR="00B05CF8" w:rsidRPr="00402592" w:rsidRDefault="00B05CF8" w:rsidP="0080684F">
      <w:pPr>
        <w:pStyle w:val="Tekstpodstawowy"/>
        <w:numPr>
          <w:ilvl w:val="0"/>
          <w:numId w:val="8"/>
        </w:numPr>
        <w:tabs>
          <w:tab w:val="clear" w:pos="720"/>
          <w:tab w:val="num" w:pos="0"/>
          <w:tab w:val="left" w:pos="360"/>
        </w:tabs>
        <w:ind w:left="0" w:firstLine="0"/>
        <w:jc w:val="both"/>
        <w:rPr>
          <w:rFonts w:asciiTheme="minorHAnsi" w:hAnsiTheme="minorHAnsi" w:cstheme="minorHAnsi"/>
        </w:rPr>
      </w:pPr>
      <w:r w:rsidRPr="00096894">
        <w:rPr>
          <w:rFonts w:asciiTheme="minorHAnsi" w:hAnsiTheme="minorHAnsi" w:cstheme="minorHAnsi"/>
        </w:rPr>
        <w:t>W przypadku</w:t>
      </w:r>
      <w:r w:rsidRPr="00402592">
        <w:rPr>
          <w:rFonts w:asciiTheme="minorHAnsi" w:hAnsiTheme="minorHAnsi" w:cstheme="minorHAnsi"/>
        </w:rPr>
        <w:t xml:space="preserve"> pisemnego zastrzeżenia Wykonawcy co do przyczyny powstania wady lub usterki bądź zakresu prac naprawczych Zamawiający wyznaczy termin wizji lokalnej</w:t>
      </w:r>
      <w:r w:rsidR="003A190C" w:rsidRPr="00402592">
        <w:rPr>
          <w:rFonts w:asciiTheme="minorHAnsi" w:hAnsiTheme="minorHAnsi" w:cstheme="minorHAnsi"/>
        </w:rPr>
        <w:t>,</w:t>
      </w:r>
      <w:r w:rsidRPr="00402592">
        <w:rPr>
          <w:rFonts w:asciiTheme="minorHAnsi" w:hAnsiTheme="minorHAnsi" w:cstheme="minorHAnsi"/>
        </w:rPr>
        <w:t xml:space="preserve"> z której zostanie spisany protokół. O dacie i miejscu oględzin Zamawiający zawiadomi Wykonawcę pisemnie na 7 dni przed dokonaniem oględzin.</w:t>
      </w:r>
    </w:p>
    <w:p w14:paraId="34B997D2" w14:textId="0DAA5C44" w:rsidR="00034290" w:rsidRPr="00402592" w:rsidRDefault="00B05CF8" w:rsidP="00B27F35">
      <w:pPr>
        <w:pStyle w:val="Tekstpodstawowy"/>
        <w:numPr>
          <w:ilvl w:val="0"/>
          <w:numId w:val="8"/>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Jeżeli Zamawiający stwierdzi wady lub usterki robót w toku ich wykonywania, może wezwać Wykonawcę do usunięcia tych wad lub usterek oraz przyczyn powodujących ich powstawanie, wyznaczając w tym celu odpowiedni termin. Koszt usunięcia wad lub usterek oraz skutki opóźnienia terminu zakończenia wykonania </w:t>
      </w:r>
      <w:r w:rsidR="008F18A2" w:rsidRPr="00402592">
        <w:rPr>
          <w:rFonts w:asciiTheme="minorHAnsi" w:hAnsiTheme="minorHAnsi" w:cstheme="minorHAnsi"/>
        </w:rPr>
        <w:t>Umow</w:t>
      </w:r>
      <w:r w:rsidRPr="00402592">
        <w:rPr>
          <w:rFonts w:asciiTheme="minorHAnsi" w:hAnsiTheme="minorHAnsi" w:cstheme="minorHAnsi"/>
        </w:rPr>
        <w:t>y obciążają Wykonawcę.</w:t>
      </w:r>
    </w:p>
    <w:p w14:paraId="0AE5277A" w14:textId="7127AA1C" w:rsidR="00B05CF8" w:rsidRPr="00402592" w:rsidRDefault="00C37E6A">
      <w:pPr>
        <w:pStyle w:val="Tekstpodstawowy"/>
        <w:spacing w:before="120" w:after="120"/>
        <w:jc w:val="center"/>
        <w:rPr>
          <w:rFonts w:asciiTheme="minorHAnsi" w:hAnsiTheme="minorHAnsi" w:cstheme="minorHAnsi"/>
          <w:b/>
          <w:bCs/>
        </w:rPr>
      </w:pPr>
      <w:r w:rsidRPr="00402592">
        <w:rPr>
          <w:rFonts w:asciiTheme="minorHAnsi" w:hAnsiTheme="minorHAnsi" w:cstheme="minorHAnsi"/>
          <w:b/>
          <w:bCs/>
        </w:rPr>
        <w:t>§ 26</w:t>
      </w:r>
    </w:p>
    <w:p w14:paraId="1428278C" w14:textId="5AEA674E" w:rsidR="00B05CF8" w:rsidRPr="00402592" w:rsidRDefault="00B05CF8" w:rsidP="0080684F">
      <w:pPr>
        <w:pStyle w:val="Tekstpodstawowy"/>
        <w:numPr>
          <w:ilvl w:val="0"/>
          <w:numId w:val="9"/>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Strony mogą uzgodnić, </w:t>
      </w:r>
      <w:r w:rsidR="00FE2A0B" w:rsidRPr="00402592">
        <w:rPr>
          <w:rFonts w:asciiTheme="minorHAnsi" w:hAnsiTheme="minorHAnsi" w:cstheme="minorHAnsi"/>
        </w:rPr>
        <w:t xml:space="preserve">w formie pisemnej pod rygorem nieważności, </w:t>
      </w:r>
      <w:r w:rsidRPr="00402592">
        <w:rPr>
          <w:rFonts w:asciiTheme="minorHAnsi" w:hAnsiTheme="minorHAnsi" w:cstheme="minorHAnsi"/>
        </w:rPr>
        <w:t xml:space="preserve">że </w:t>
      </w:r>
      <w:r w:rsidR="00E107FF" w:rsidRPr="00402592">
        <w:rPr>
          <w:rFonts w:asciiTheme="minorHAnsi" w:hAnsiTheme="minorHAnsi" w:cstheme="minorHAnsi"/>
        </w:rPr>
        <w:t xml:space="preserve">Zamawiający usunie </w:t>
      </w:r>
      <w:r w:rsidRPr="00402592">
        <w:rPr>
          <w:rFonts w:asciiTheme="minorHAnsi" w:hAnsiTheme="minorHAnsi" w:cstheme="minorHAnsi"/>
        </w:rPr>
        <w:t>wady lub usterki na koszt i ryzyko Wykonawcy.</w:t>
      </w:r>
    </w:p>
    <w:p w14:paraId="6381F07C" w14:textId="77777777" w:rsidR="00B05CF8" w:rsidRPr="00402592" w:rsidRDefault="00B05CF8" w:rsidP="0080684F">
      <w:pPr>
        <w:pStyle w:val="Tekstpodstawowy"/>
        <w:numPr>
          <w:ilvl w:val="0"/>
          <w:numId w:val="9"/>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Usunięcie wad lub usterek winno być potwierdzone protokołem.</w:t>
      </w:r>
    </w:p>
    <w:p w14:paraId="2B7B4CD3" w14:textId="253F1541" w:rsidR="00A24BF7" w:rsidRPr="00402592" w:rsidRDefault="00B05CF8" w:rsidP="00CC32D5">
      <w:pPr>
        <w:pStyle w:val="Tekstpodstawowy"/>
        <w:numPr>
          <w:ilvl w:val="0"/>
          <w:numId w:val="9"/>
        </w:numPr>
        <w:tabs>
          <w:tab w:val="clear" w:pos="720"/>
          <w:tab w:val="num" w:pos="0"/>
          <w:tab w:val="left" w:pos="360"/>
        </w:tabs>
        <w:ind w:left="0" w:firstLine="0"/>
        <w:jc w:val="both"/>
        <w:rPr>
          <w:rFonts w:asciiTheme="minorHAnsi" w:hAnsiTheme="minorHAnsi" w:cstheme="minorHAnsi"/>
        </w:rPr>
      </w:pPr>
      <w:r w:rsidRPr="00402592">
        <w:rPr>
          <w:rFonts w:asciiTheme="minorHAnsi" w:hAnsiTheme="minorHAnsi" w:cstheme="minorHAnsi"/>
        </w:rPr>
        <w:t>Wykonawca nie może odmówić usunięcia wad lub usterek bez względu na wysokość związanych z tym kosztów. Jeżeli koszt usunięcia wad</w:t>
      </w:r>
      <w:r w:rsidR="00DA2B13" w:rsidRPr="00402592">
        <w:rPr>
          <w:rFonts w:asciiTheme="minorHAnsi" w:hAnsiTheme="minorHAnsi" w:cstheme="minorHAnsi"/>
        </w:rPr>
        <w:t xml:space="preserve"> </w:t>
      </w:r>
      <w:r w:rsidRPr="00402592">
        <w:rPr>
          <w:rFonts w:asciiTheme="minorHAnsi" w:hAnsiTheme="minorHAnsi" w:cstheme="minorHAnsi"/>
        </w:rPr>
        <w:t xml:space="preserve">lub usterek byłby niewspółmierny do efektów uzyskanych w następstwie usunięcia wad lub usterek, uważa się, że wady lub usterki nie nadają się do usunięcia. W takim przypadku stosuje się zapis § </w:t>
      </w:r>
      <w:r w:rsidR="008C5DDA" w:rsidRPr="00402592">
        <w:rPr>
          <w:rFonts w:asciiTheme="minorHAnsi" w:hAnsiTheme="minorHAnsi" w:cstheme="minorHAnsi"/>
        </w:rPr>
        <w:t xml:space="preserve">7 </w:t>
      </w:r>
      <w:r w:rsidRPr="00402592">
        <w:rPr>
          <w:rFonts w:asciiTheme="minorHAnsi" w:hAnsiTheme="minorHAnsi" w:cstheme="minorHAnsi"/>
        </w:rPr>
        <w:t>ust.</w:t>
      </w:r>
      <w:r w:rsidR="00FC5EEE" w:rsidRPr="00402592">
        <w:rPr>
          <w:rFonts w:asciiTheme="minorHAnsi" w:hAnsiTheme="minorHAnsi" w:cstheme="minorHAnsi"/>
        </w:rPr>
        <w:t xml:space="preserve"> </w:t>
      </w:r>
      <w:r w:rsidR="008C5DDA" w:rsidRPr="00402592">
        <w:rPr>
          <w:rFonts w:asciiTheme="minorHAnsi" w:hAnsiTheme="minorHAnsi" w:cstheme="minorHAnsi"/>
        </w:rPr>
        <w:t>7</w:t>
      </w:r>
      <w:r w:rsidR="00204AFF" w:rsidRPr="00402592">
        <w:rPr>
          <w:rFonts w:asciiTheme="minorHAnsi" w:hAnsiTheme="minorHAnsi" w:cstheme="minorHAnsi"/>
        </w:rPr>
        <w:t xml:space="preserve"> oraz </w:t>
      </w:r>
      <w:r w:rsidR="00E80B8F" w:rsidRPr="00402592">
        <w:rPr>
          <w:rFonts w:asciiTheme="minorHAnsi" w:hAnsiTheme="minorHAnsi" w:cstheme="minorHAnsi"/>
        </w:rPr>
        <w:t>z</w:t>
      </w:r>
      <w:r w:rsidR="00204AFF" w:rsidRPr="00402592">
        <w:rPr>
          <w:rFonts w:asciiTheme="minorHAnsi" w:hAnsiTheme="minorHAnsi" w:cstheme="minorHAnsi"/>
        </w:rPr>
        <w:t xml:space="preserve">ałącznika </w:t>
      </w:r>
      <w:r w:rsidR="00D62B1D" w:rsidRPr="00402592">
        <w:rPr>
          <w:rFonts w:asciiTheme="minorHAnsi" w:hAnsiTheme="minorHAnsi" w:cstheme="minorHAnsi"/>
        </w:rPr>
        <w:t>N</w:t>
      </w:r>
      <w:r w:rsidR="00204AFF" w:rsidRPr="00402592">
        <w:rPr>
          <w:rFonts w:asciiTheme="minorHAnsi" w:hAnsiTheme="minorHAnsi" w:cstheme="minorHAnsi"/>
        </w:rPr>
        <w:t xml:space="preserve">r </w:t>
      </w:r>
      <w:r w:rsidR="00A63A98" w:rsidRPr="00402592">
        <w:rPr>
          <w:rFonts w:asciiTheme="minorHAnsi" w:hAnsiTheme="minorHAnsi" w:cstheme="minorHAnsi"/>
        </w:rPr>
        <w:t>1</w:t>
      </w:r>
      <w:r w:rsidR="00204AFF" w:rsidRPr="00402592">
        <w:rPr>
          <w:rFonts w:asciiTheme="minorHAnsi" w:hAnsiTheme="minorHAnsi" w:cstheme="minorHAnsi"/>
        </w:rPr>
        <w:t xml:space="preserve"> do </w:t>
      </w:r>
      <w:r w:rsidR="00A63A98" w:rsidRPr="00402592">
        <w:rPr>
          <w:rFonts w:asciiTheme="minorHAnsi" w:hAnsiTheme="minorHAnsi" w:cstheme="minorHAnsi"/>
        </w:rPr>
        <w:t>Umowy</w:t>
      </w:r>
      <w:r w:rsidR="00D62B1D" w:rsidRPr="00402592">
        <w:rPr>
          <w:rFonts w:asciiTheme="minorHAnsi" w:hAnsiTheme="minorHAnsi" w:cstheme="minorHAnsi"/>
        </w:rPr>
        <w:t xml:space="preserve"> (Taryfikator kar umownych)</w:t>
      </w:r>
      <w:r w:rsidRPr="00402592">
        <w:rPr>
          <w:rFonts w:asciiTheme="minorHAnsi" w:hAnsiTheme="minorHAnsi" w:cstheme="minorHAnsi"/>
        </w:rPr>
        <w:t>.</w:t>
      </w:r>
    </w:p>
    <w:p w14:paraId="44647F9D" w14:textId="3FC11D94" w:rsidR="00B05CF8" w:rsidRPr="00402592" w:rsidRDefault="00C37E6A">
      <w:pPr>
        <w:pStyle w:val="Tekstpodstawowy"/>
        <w:spacing w:before="120" w:after="120"/>
        <w:jc w:val="center"/>
        <w:rPr>
          <w:rFonts w:asciiTheme="minorHAnsi" w:hAnsiTheme="minorHAnsi" w:cstheme="minorHAnsi"/>
          <w:b/>
          <w:bCs/>
        </w:rPr>
      </w:pPr>
      <w:r w:rsidRPr="00402592">
        <w:rPr>
          <w:rFonts w:asciiTheme="minorHAnsi" w:hAnsiTheme="minorHAnsi" w:cstheme="minorHAnsi"/>
          <w:b/>
          <w:bCs/>
        </w:rPr>
        <w:t>§ 27</w:t>
      </w:r>
    </w:p>
    <w:p w14:paraId="135D7829" w14:textId="1E93602B" w:rsidR="00185238" w:rsidRPr="00402592" w:rsidRDefault="00B05CF8" w:rsidP="00B1223F">
      <w:pPr>
        <w:pStyle w:val="Tekstpodstawowy"/>
        <w:numPr>
          <w:ilvl w:val="0"/>
          <w:numId w:val="10"/>
        </w:numPr>
        <w:tabs>
          <w:tab w:val="num" w:pos="66"/>
          <w:tab w:val="left" w:pos="426"/>
        </w:tabs>
        <w:ind w:left="0" w:firstLine="0"/>
        <w:jc w:val="both"/>
        <w:rPr>
          <w:rFonts w:asciiTheme="minorHAnsi" w:hAnsiTheme="minorHAnsi" w:cstheme="minorHAnsi"/>
        </w:rPr>
      </w:pPr>
      <w:r w:rsidRPr="00402592">
        <w:rPr>
          <w:rFonts w:asciiTheme="minorHAnsi" w:hAnsiTheme="minorHAnsi" w:cstheme="minorHAnsi"/>
        </w:rPr>
        <w:t>Uprawnienia z tytułu rękojmi za wady lub usterk</w:t>
      </w:r>
      <w:r w:rsidR="00F22348" w:rsidRPr="00402592">
        <w:rPr>
          <w:rFonts w:asciiTheme="minorHAnsi" w:hAnsiTheme="minorHAnsi" w:cstheme="minorHAnsi"/>
        </w:rPr>
        <w:t>i fizyczne wygasają po upływie 5</w:t>
      </w:r>
      <w:r w:rsidRPr="00402592">
        <w:rPr>
          <w:rFonts w:asciiTheme="minorHAnsi" w:hAnsiTheme="minorHAnsi" w:cstheme="minorHAnsi"/>
        </w:rPr>
        <w:t xml:space="preserve"> lat</w:t>
      </w:r>
      <w:r w:rsidR="006A38B5" w:rsidRPr="00402592">
        <w:rPr>
          <w:rFonts w:asciiTheme="minorHAnsi" w:hAnsiTheme="minorHAnsi" w:cstheme="minorHAnsi"/>
        </w:rPr>
        <w:t xml:space="preserve"> za wyjątkiem</w:t>
      </w:r>
      <w:r w:rsidR="009F70B7" w:rsidRPr="00402592">
        <w:rPr>
          <w:rFonts w:asciiTheme="minorHAnsi" w:hAnsiTheme="minorHAnsi" w:cstheme="minorHAnsi"/>
        </w:rPr>
        <w:t xml:space="preserve"> </w:t>
      </w:r>
      <w:r w:rsidR="006A38B5" w:rsidRPr="00402592">
        <w:rPr>
          <w:rFonts w:asciiTheme="minorHAnsi" w:hAnsiTheme="minorHAnsi" w:cstheme="minorHAnsi"/>
        </w:rPr>
        <w:t xml:space="preserve">konstrukcji, izolacji, </w:t>
      </w:r>
      <w:r w:rsidR="00185238" w:rsidRPr="00402592">
        <w:rPr>
          <w:rFonts w:asciiTheme="minorHAnsi" w:hAnsiTheme="minorHAnsi" w:cstheme="minorHAnsi"/>
        </w:rPr>
        <w:t xml:space="preserve">pokrycia dachu </w:t>
      </w:r>
      <w:r w:rsidR="00185238" w:rsidRPr="00402592">
        <w:rPr>
          <w:rFonts w:ascii="Calibri" w:hAnsi="Calibri" w:cs="Calibri"/>
        </w:rPr>
        <w:t>w tym warstw dachu zielonego</w:t>
      </w:r>
      <w:r w:rsidR="00185238" w:rsidRPr="00402592">
        <w:rPr>
          <w:rFonts w:asciiTheme="minorHAnsi" w:hAnsiTheme="minorHAnsi" w:cstheme="minorHAnsi"/>
        </w:rPr>
        <w:t xml:space="preserve"> i obróbek blacharskich, które wygasają po upływie </w:t>
      </w:r>
      <w:r w:rsidR="005B6F15" w:rsidRPr="00402592">
        <w:rPr>
          <w:rFonts w:asciiTheme="minorHAnsi" w:hAnsiTheme="minorHAnsi" w:cstheme="minorHAnsi"/>
        </w:rPr>
        <w:t>……..</w:t>
      </w:r>
      <w:r w:rsidR="00185238" w:rsidRPr="00402592">
        <w:rPr>
          <w:rFonts w:asciiTheme="minorHAnsi" w:hAnsiTheme="minorHAnsi" w:cstheme="minorHAnsi"/>
        </w:rPr>
        <w:t xml:space="preserve"> lat.</w:t>
      </w:r>
    </w:p>
    <w:p w14:paraId="01AC4CEF" w14:textId="66D0E028" w:rsidR="00B05CF8" w:rsidRPr="00402592" w:rsidRDefault="00B05CF8" w:rsidP="0080684F">
      <w:pPr>
        <w:pStyle w:val="Tekstpodstawowy"/>
        <w:numPr>
          <w:ilvl w:val="0"/>
          <w:numId w:val="10"/>
        </w:numPr>
        <w:tabs>
          <w:tab w:val="num" w:pos="0"/>
          <w:tab w:val="left" w:pos="360"/>
        </w:tabs>
        <w:ind w:left="0" w:firstLine="0"/>
        <w:jc w:val="both"/>
        <w:rPr>
          <w:rFonts w:asciiTheme="minorHAnsi" w:hAnsiTheme="minorHAnsi" w:cstheme="minorHAnsi"/>
        </w:rPr>
      </w:pPr>
      <w:r w:rsidRPr="00402592">
        <w:rPr>
          <w:rFonts w:asciiTheme="minorHAnsi" w:hAnsiTheme="minorHAnsi" w:cstheme="minorHAnsi"/>
        </w:rPr>
        <w:t>Za początek biegu terminu rękojmi uważa się dzień następny po dniu, w którym zakończony został (bez wykrycia wad lub usterek) techniczny odbiór robót</w:t>
      </w:r>
      <w:r w:rsidR="00AE4C9A" w:rsidRPr="00402592">
        <w:rPr>
          <w:rFonts w:asciiTheme="minorHAnsi" w:hAnsiTheme="minorHAnsi" w:cstheme="minorHAnsi"/>
        </w:rPr>
        <w:t>,</w:t>
      </w:r>
      <w:r w:rsidRPr="00402592">
        <w:rPr>
          <w:rFonts w:asciiTheme="minorHAnsi" w:hAnsiTheme="minorHAnsi" w:cstheme="minorHAnsi"/>
        </w:rPr>
        <w:t xml:space="preserve"> a w przypadku wykrycia wad lub usterek dzień następny po dniu, w którym podpisany został protokół z usunięcia wykrytych podczas odbioru technicznego wad lub usterek.</w:t>
      </w:r>
    </w:p>
    <w:p w14:paraId="4A1013B6" w14:textId="77C74C43" w:rsidR="00B05CF8" w:rsidRDefault="00B05CF8" w:rsidP="0080684F">
      <w:pPr>
        <w:pStyle w:val="Tekstpodstawowy"/>
        <w:numPr>
          <w:ilvl w:val="0"/>
          <w:numId w:val="10"/>
        </w:numPr>
        <w:tabs>
          <w:tab w:val="num" w:pos="0"/>
          <w:tab w:val="left" w:pos="360"/>
        </w:tabs>
        <w:ind w:left="0" w:firstLine="0"/>
        <w:jc w:val="both"/>
        <w:rPr>
          <w:rFonts w:asciiTheme="minorHAnsi" w:hAnsiTheme="minorHAnsi" w:cstheme="minorHAnsi"/>
        </w:rPr>
      </w:pPr>
      <w:r w:rsidRPr="00402592">
        <w:rPr>
          <w:rFonts w:asciiTheme="minorHAnsi" w:hAnsiTheme="minorHAnsi" w:cstheme="minorHAnsi"/>
        </w:rPr>
        <w:t>Zamawiający może dochodzić roszczeń z tytułu rękojmi za wady lub usterki także po upływie terminów, o których mowa w ust.</w:t>
      </w:r>
      <w:r w:rsidR="00AE4C9A" w:rsidRPr="00402592">
        <w:rPr>
          <w:rFonts w:asciiTheme="minorHAnsi" w:hAnsiTheme="minorHAnsi" w:cstheme="minorHAnsi"/>
        </w:rPr>
        <w:t xml:space="preserve"> </w:t>
      </w:r>
      <w:r w:rsidRPr="00402592">
        <w:rPr>
          <w:rFonts w:asciiTheme="minorHAnsi" w:hAnsiTheme="minorHAnsi" w:cstheme="minorHAnsi"/>
        </w:rPr>
        <w:t>1</w:t>
      </w:r>
      <w:r w:rsidR="00AE4C9A" w:rsidRPr="00402592">
        <w:rPr>
          <w:rFonts w:asciiTheme="minorHAnsi" w:hAnsiTheme="minorHAnsi" w:cstheme="minorHAnsi"/>
        </w:rPr>
        <w:t>,</w:t>
      </w:r>
      <w:r w:rsidRPr="00402592">
        <w:rPr>
          <w:rFonts w:asciiTheme="minorHAnsi" w:hAnsiTheme="minorHAnsi" w:cstheme="minorHAnsi"/>
        </w:rPr>
        <w:t xml:space="preserve"> jeżeli przed ich upłynięciem zawiadomił Wykonawcę o wadzie lub usterce</w:t>
      </w:r>
      <w:r w:rsidR="007E7577" w:rsidRPr="00402592">
        <w:rPr>
          <w:rFonts w:asciiTheme="minorHAnsi" w:hAnsiTheme="minorHAnsi" w:cstheme="minorHAnsi"/>
        </w:rPr>
        <w:t>.</w:t>
      </w:r>
    </w:p>
    <w:p w14:paraId="4BBE8A22" w14:textId="62660DD0" w:rsidR="00EA7536" w:rsidRPr="00276248" w:rsidRDefault="00EA7536" w:rsidP="00EA7536">
      <w:pPr>
        <w:pStyle w:val="Akapitzlist"/>
        <w:numPr>
          <w:ilvl w:val="0"/>
          <w:numId w:val="10"/>
        </w:numPr>
        <w:tabs>
          <w:tab w:val="clear" w:pos="644"/>
          <w:tab w:val="num" w:pos="0"/>
          <w:tab w:val="num" w:pos="142"/>
          <w:tab w:val="num" w:pos="360"/>
          <w:tab w:val="left" w:pos="851"/>
        </w:tabs>
        <w:ind w:left="0" w:firstLine="0"/>
        <w:jc w:val="both"/>
        <w:rPr>
          <w:rFonts w:asciiTheme="minorHAnsi" w:hAnsiTheme="minorHAnsi" w:cstheme="minorHAnsi"/>
        </w:rPr>
      </w:pPr>
      <w:r w:rsidRPr="00276248">
        <w:rPr>
          <w:rFonts w:asciiTheme="minorHAnsi" w:hAnsiTheme="minorHAnsi" w:cstheme="minorHAnsi"/>
        </w:rPr>
        <w:t>W okresie trwania gwarancji</w:t>
      </w:r>
      <w:r w:rsidR="001412F5">
        <w:rPr>
          <w:rFonts w:asciiTheme="minorHAnsi" w:hAnsiTheme="minorHAnsi" w:cstheme="minorHAnsi"/>
        </w:rPr>
        <w:t xml:space="preserve"> i rękojmi</w:t>
      </w:r>
      <w:r w:rsidRPr="00276248">
        <w:rPr>
          <w:rFonts w:asciiTheme="minorHAnsi" w:hAnsiTheme="minorHAnsi" w:cstheme="minorHAnsi"/>
        </w:rPr>
        <w:t xml:space="preserve"> Wykonawca zapewni prowadzenie przeglądów gwarancyjnych, mających na celu utrzymanie wbudowanych urządzeń oraz oprogramowania w należytym stanie. </w:t>
      </w:r>
    </w:p>
    <w:p w14:paraId="67C619CF" w14:textId="77777777" w:rsidR="00EA7536" w:rsidRPr="00276248" w:rsidRDefault="00EA7536" w:rsidP="00EA7536">
      <w:pPr>
        <w:pStyle w:val="Akapitzlist"/>
        <w:tabs>
          <w:tab w:val="num" w:pos="360"/>
          <w:tab w:val="left" w:pos="851"/>
        </w:tabs>
        <w:ind w:left="0"/>
        <w:jc w:val="both"/>
        <w:rPr>
          <w:rFonts w:asciiTheme="minorHAnsi" w:hAnsiTheme="minorHAnsi" w:cstheme="minorHAnsi"/>
        </w:rPr>
      </w:pPr>
      <w:r w:rsidRPr="00276248">
        <w:rPr>
          <w:rFonts w:asciiTheme="minorHAnsi" w:hAnsiTheme="minorHAnsi" w:cstheme="minorHAnsi"/>
        </w:rPr>
        <w:t>4.1. Zakres przeglądu gwarancyjnego obejmuje m.in.:</w:t>
      </w:r>
    </w:p>
    <w:p w14:paraId="35D903C6" w14:textId="77777777" w:rsidR="00EA7536" w:rsidRPr="00276248" w:rsidRDefault="00EA7536" w:rsidP="00EA7536">
      <w:pPr>
        <w:pStyle w:val="Akapitzlist"/>
        <w:tabs>
          <w:tab w:val="num" w:pos="0"/>
          <w:tab w:val="num" w:pos="142"/>
          <w:tab w:val="num" w:pos="360"/>
          <w:tab w:val="left" w:pos="851"/>
        </w:tabs>
        <w:ind w:left="0"/>
        <w:jc w:val="both"/>
        <w:rPr>
          <w:rFonts w:asciiTheme="minorHAnsi" w:hAnsiTheme="minorHAnsi" w:cstheme="minorHAnsi"/>
        </w:rPr>
      </w:pPr>
      <w:r w:rsidRPr="00276248">
        <w:rPr>
          <w:rFonts w:asciiTheme="minorHAnsi" w:hAnsiTheme="minorHAnsi" w:cstheme="minorHAnsi"/>
        </w:rPr>
        <w:t>prowadzenie przeglądów, dozoru i urządzeń wbudowanych w obiekt zgodnie z Prawem budowlanym, innymi obowiązującymi przepisami oraz zaleceniami producenta, przygotowanie urządzeń do przeglądu UDT i innych pokrewnych</w:t>
      </w:r>
    </w:p>
    <w:p w14:paraId="61729A25" w14:textId="77777777" w:rsidR="00EA7536" w:rsidRPr="00276248" w:rsidRDefault="00EA7536" w:rsidP="00EA7536">
      <w:pPr>
        <w:pStyle w:val="Tekstpodstawowy"/>
        <w:numPr>
          <w:ilvl w:val="1"/>
          <w:numId w:val="53"/>
        </w:numPr>
        <w:tabs>
          <w:tab w:val="left" w:pos="567"/>
        </w:tabs>
        <w:ind w:left="0" w:firstLine="0"/>
        <w:jc w:val="both"/>
        <w:rPr>
          <w:rFonts w:asciiTheme="minorHAnsi" w:hAnsiTheme="minorHAnsi" w:cstheme="minorHAnsi"/>
        </w:rPr>
      </w:pPr>
      <w:r w:rsidRPr="00276248">
        <w:rPr>
          <w:rFonts w:asciiTheme="minorHAnsi" w:hAnsiTheme="minorHAnsi" w:cstheme="minorHAnsi"/>
        </w:rPr>
        <w:lastRenderedPageBreak/>
        <w:t>Wykonawca będzie dokonywał dwóch przeglądów gwarancyjnych budynku: pierwszego po 3 latach od odbioru technicznego bez zastrzeżeń, drugiego najpóźniej w ostatnim miesiącu końca okresu gwarancyjnego. Przeglądów należy dokonywać z pracownikami Działu Eksploatacji Zamawiającego.</w:t>
      </w:r>
    </w:p>
    <w:p w14:paraId="049067C5" w14:textId="77777777" w:rsidR="00EA7536" w:rsidRPr="00276248" w:rsidRDefault="00EA7536" w:rsidP="00EA7536">
      <w:pPr>
        <w:pStyle w:val="Tekstpodstawowy"/>
        <w:tabs>
          <w:tab w:val="left" w:pos="360"/>
        </w:tabs>
        <w:jc w:val="both"/>
        <w:rPr>
          <w:rFonts w:asciiTheme="minorHAnsi" w:hAnsiTheme="minorHAnsi" w:cstheme="minorHAnsi"/>
        </w:rPr>
      </w:pPr>
      <w:r w:rsidRPr="00276248">
        <w:rPr>
          <w:rFonts w:asciiTheme="minorHAnsi" w:hAnsiTheme="minorHAnsi" w:cstheme="minorHAnsi"/>
        </w:rPr>
        <w:t xml:space="preserve">4.3. Pierwszy przegląd gwarancyjny budynku obejmuje przegląd pokrycia połaci dachowej </w:t>
      </w:r>
      <w:r w:rsidRPr="00276248">
        <w:rPr>
          <w:rFonts w:ascii="Calibri" w:hAnsi="Calibri" w:cs="Calibri"/>
        </w:rPr>
        <w:t>w tym warstw dachu zielonego</w:t>
      </w:r>
      <w:r w:rsidRPr="00276248">
        <w:rPr>
          <w:rFonts w:asciiTheme="minorHAnsi" w:hAnsiTheme="minorHAnsi" w:cstheme="minorHAnsi"/>
        </w:rPr>
        <w:t>, elewacji, stolarki okiennej, drzwiowej, powłok malarskich oraz chodników i elementów małej architektury.</w:t>
      </w:r>
    </w:p>
    <w:p w14:paraId="32E99A61" w14:textId="77777777" w:rsidR="00EA7536" w:rsidRPr="00276248" w:rsidRDefault="00EA7536" w:rsidP="00EA7536">
      <w:pPr>
        <w:pStyle w:val="Akapitzlist"/>
        <w:tabs>
          <w:tab w:val="left" w:pos="426"/>
          <w:tab w:val="num" w:pos="1134"/>
        </w:tabs>
        <w:ind w:left="0"/>
        <w:jc w:val="both"/>
        <w:rPr>
          <w:rFonts w:asciiTheme="minorHAnsi" w:hAnsiTheme="minorHAnsi" w:cstheme="minorHAnsi"/>
        </w:rPr>
      </w:pPr>
      <w:r w:rsidRPr="00276248">
        <w:rPr>
          <w:rFonts w:asciiTheme="minorHAnsi" w:hAnsiTheme="minorHAnsi" w:cstheme="minorHAnsi"/>
        </w:rPr>
        <w:t xml:space="preserve">4.4. Drugi przegląd gwarancyjny obejmuje przegląd pokrycia połaci dachowej </w:t>
      </w:r>
      <w:r w:rsidRPr="00276248">
        <w:rPr>
          <w:rFonts w:ascii="Calibri" w:hAnsi="Calibri" w:cs="Calibri"/>
        </w:rPr>
        <w:t>w tym warstw dachu zielonego</w:t>
      </w:r>
      <w:r w:rsidRPr="00276248">
        <w:rPr>
          <w:rFonts w:asciiTheme="minorHAnsi" w:hAnsiTheme="minorHAnsi" w:cstheme="minorHAnsi"/>
        </w:rPr>
        <w:t>, elewacji, stolarki okiennej, drzwiowej, powłok malarskich, instalacji wewnętrznych oraz chodników i elementów małej architektury.</w:t>
      </w:r>
    </w:p>
    <w:p w14:paraId="46D43C5A" w14:textId="77777777" w:rsidR="00EA7536" w:rsidRPr="00276248" w:rsidRDefault="00EA7536" w:rsidP="00EA7536">
      <w:pPr>
        <w:pStyle w:val="Tekstpodstawowywcity"/>
        <w:tabs>
          <w:tab w:val="num" w:pos="1134"/>
        </w:tabs>
        <w:ind w:left="0" w:firstLine="0"/>
        <w:rPr>
          <w:rFonts w:asciiTheme="minorHAnsi" w:hAnsiTheme="minorHAnsi" w:cstheme="minorHAnsi"/>
          <w:color w:val="auto"/>
        </w:rPr>
      </w:pPr>
      <w:r w:rsidRPr="00276248">
        <w:rPr>
          <w:rFonts w:asciiTheme="minorHAnsi" w:hAnsiTheme="minorHAnsi" w:cstheme="minorHAnsi"/>
          <w:color w:val="auto"/>
        </w:rPr>
        <w:t>4.5. Przeglądy gwarancyjne w zakresie konstrukcji, izolacji, pokrycia dachu i obróbek blacharskich po okresie 5-letnim określi Zamawiający na nie częściej niż co dwa lata.</w:t>
      </w:r>
    </w:p>
    <w:p w14:paraId="571C1C9D" w14:textId="77777777" w:rsidR="00EA7536" w:rsidRPr="00276248" w:rsidRDefault="00EA7536" w:rsidP="00EA7536">
      <w:pPr>
        <w:pStyle w:val="Tekstpodstawowywcity"/>
        <w:tabs>
          <w:tab w:val="num" w:pos="1134"/>
        </w:tabs>
        <w:ind w:left="0" w:firstLine="0"/>
        <w:rPr>
          <w:rFonts w:asciiTheme="minorHAnsi" w:hAnsiTheme="minorHAnsi" w:cstheme="minorHAnsi"/>
          <w:color w:val="auto"/>
        </w:rPr>
      </w:pPr>
      <w:r w:rsidRPr="00276248">
        <w:rPr>
          <w:rFonts w:asciiTheme="minorHAnsi" w:hAnsiTheme="minorHAnsi" w:cstheme="minorHAnsi"/>
          <w:color w:val="auto"/>
        </w:rPr>
        <w:t>4.6. Z przeglądu gwarancyjnego należy sporządzić protokół zawierający ewentualne zalecenia do realizacji. Przegląd gwarancyjny musi się odbyć z udziałem Zamawiającego.</w:t>
      </w:r>
    </w:p>
    <w:p w14:paraId="6C829DA8" w14:textId="77777777" w:rsidR="00EA7536" w:rsidRPr="00276248" w:rsidRDefault="00EA7536" w:rsidP="00EA7536">
      <w:pPr>
        <w:tabs>
          <w:tab w:val="left" w:pos="426"/>
          <w:tab w:val="num" w:pos="2160"/>
        </w:tabs>
        <w:jc w:val="both"/>
        <w:rPr>
          <w:rFonts w:asciiTheme="minorHAnsi" w:hAnsiTheme="minorHAnsi" w:cstheme="minorHAnsi"/>
        </w:rPr>
      </w:pPr>
      <w:r w:rsidRPr="00276248">
        <w:rPr>
          <w:rFonts w:asciiTheme="minorHAnsi" w:hAnsiTheme="minorHAnsi" w:cstheme="minorHAnsi"/>
        </w:rPr>
        <w:t>4.7. W przypadku powtarzających się wad/usterek Zamawiający może wezwać Wykonawcę do przeprowadzenia dodatkowego przeglądu gwarancyjnego w terminach innych niż określone w ustępach poprzedzających i ust. 6 niniejszego paragrafu.</w:t>
      </w:r>
    </w:p>
    <w:p w14:paraId="69E72213" w14:textId="77777777" w:rsidR="00EA7536" w:rsidRPr="00276248" w:rsidRDefault="00EA7536" w:rsidP="00EA7536">
      <w:pPr>
        <w:pStyle w:val="Tekstpodstawowy"/>
        <w:numPr>
          <w:ilvl w:val="0"/>
          <w:numId w:val="10"/>
        </w:numPr>
        <w:tabs>
          <w:tab w:val="clear" w:pos="644"/>
          <w:tab w:val="num" w:pos="0"/>
          <w:tab w:val="left" w:pos="360"/>
        </w:tabs>
        <w:ind w:left="0" w:firstLine="0"/>
        <w:jc w:val="both"/>
        <w:rPr>
          <w:rFonts w:asciiTheme="minorHAnsi" w:hAnsiTheme="minorHAnsi" w:cstheme="minorHAnsi"/>
        </w:rPr>
      </w:pPr>
      <w:r w:rsidRPr="00276248">
        <w:rPr>
          <w:rFonts w:asciiTheme="minorHAnsi" w:hAnsiTheme="minorHAnsi" w:cstheme="minorHAnsi"/>
        </w:rPr>
        <w:t xml:space="preserve">Wykonawca będzie dokonywał bieżących przeglądów </w:t>
      </w:r>
      <w:r w:rsidRPr="00276248">
        <w:rPr>
          <w:rFonts w:asciiTheme="minorHAnsi" w:hAnsiTheme="minorHAnsi" w:cs="Calibri"/>
        </w:rPr>
        <w:t>instalacji fotowoltaicznej, dolnego źródła ciepła (gruntowych pomp ciepła), wind osobowych,  hybrydowego węzła cieplnego</w:t>
      </w:r>
      <w:r w:rsidRPr="00276248">
        <w:rPr>
          <w:rFonts w:ascii="Calibri" w:hAnsi="Calibri" w:cs="Calibri"/>
        </w:rPr>
        <w:t xml:space="preserve">, zbiorczego systemu anten do odbioru telewizji, hydrantów wewnętrznych, przeciwpożarowego wyłącznika prądu, oświetlenia ewakuacyjnego, instalacji oddymiania, gaśnic, wentylacji mechanicznej hali garażowej i pomieszczeń przyziemia </w:t>
      </w:r>
      <w:r w:rsidRPr="00276248">
        <w:rPr>
          <w:rFonts w:asciiTheme="minorHAnsi" w:hAnsiTheme="minorHAnsi" w:cstheme="minorHAnsi"/>
        </w:rPr>
        <w:t>w częstotliwości umożliwiającej zachowanie gwarancji, zgodnie z warunkami eksploatacji,</w:t>
      </w:r>
    </w:p>
    <w:p w14:paraId="33C59C47" w14:textId="1844D634" w:rsidR="00C74853" w:rsidRPr="00EA7536" w:rsidRDefault="00EA7536" w:rsidP="00C74853">
      <w:pPr>
        <w:pStyle w:val="Tekstpodstawowy"/>
        <w:numPr>
          <w:ilvl w:val="0"/>
          <w:numId w:val="10"/>
        </w:numPr>
        <w:tabs>
          <w:tab w:val="clear" w:pos="644"/>
          <w:tab w:val="num" w:pos="0"/>
          <w:tab w:val="left" w:pos="360"/>
        </w:tabs>
        <w:ind w:left="0" w:firstLine="0"/>
        <w:jc w:val="both"/>
        <w:rPr>
          <w:rFonts w:asciiTheme="minorHAnsi" w:hAnsiTheme="minorHAnsi" w:cstheme="minorHAnsi"/>
        </w:rPr>
      </w:pPr>
      <w:r w:rsidRPr="00276248">
        <w:rPr>
          <w:rFonts w:asciiTheme="minorHAnsi" w:hAnsiTheme="minorHAnsi" w:cstheme="minorHAnsi"/>
        </w:rPr>
        <w:t xml:space="preserve">Wykonawca będzie dokonywał corocznych przeglądów gwarancyjnych </w:t>
      </w:r>
      <w:r w:rsidRPr="00276248">
        <w:rPr>
          <w:rFonts w:asciiTheme="minorHAnsi" w:hAnsiTheme="minorHAnsi" w:cs="Calibri"/>
        </w:rPr>
        <w:t>instalacji fotowoltaicznej, dolnego źródła ciepła (gruntowych pomp ciepła), wind osobowych,  hybrydowego węzła cieplnego</w:t>
      </w:r>
      <w:r w:rsidRPr="00276248">
        <w:rPr>
          <w:rFonts w:ascii="Calibri" w:hAnsi="Calibri" w:cs="Calibri"/>
        </w:rPr>
        <w:t xml:space="preserve"> zbiorczego systemu anten do odbioru telewizji, hydrantów wewnętrznych, przeciwpożarowego wyłącznika prądu, oświetlenia ewakuacyjnego, instalacji oddymiania, gaśnic, wentylacji mechanicznej hali garażowej i pomieszczeń przyziemia</w:t>
      </w:r>
      <w:r w:rsidRPr="00276248">
        <w:rPr>
          <w:rFonts w:asciiTheme="minorHAnsi" w:hAnsiTheme="minorHAnsi" w:cstheme="minorHAnsi"/>
        </w:rPr>
        <w:t>, przy czym ostatni przegląd winien być wykonany w ostatnim miesiącu okresu gwarancyjnego,</w:t>
      </w:r>
    </w:p>
    <w:p w14:paraId="4D735CBA" w14:textId="31ADDF65" w:rsidR="00B1223F" w:rsidRPr="00402592" w:rsidRDefault="00AC6461" w:rsidP="00987B81">
      <w:pPr>
        <w:pStyle w:val="Tekstpodstawowy"/>
        <w:numPr>
          <w:ilvl w:val="0"/>
          <w:numId w:val="10"/>
        </w:numPr>
        <w:tabs>
          <w:tab w:val="num" w:pos="0"/>
          <w:tab w:val="left" w:pos="284"/>
        </w:tabs>
        <w:ind w:left="0" w:firstLine="0"/>
        <w:jc w:val="both"/>
        <w:rPr>
          <w:rFonts w:asciiTheme="minorHAnsi" w:hAnsiTheme="minorHAnsi" w:cstheme="minorHAnsi"/>
        </w:rPr>
      </w:pPr>
      <w:r w:rsidRPr="00402592">
        <w:rPr>
          <w:rFonts w:asciiTheme="minorHAnsi" w:hAnsiTheme="minorHAnsi" w:cstheme="minorHAnsi"/>
        </w:rPr>
        <w:t>Terminy usunięcia wad lub usterek ujawnionych w trakcie trwania okresu rękojmi ustala się tak jak w przypadku napraw gwarancyjnych.</w:t>
      </w:r>
    </w:p>
    <w:p w14:paraId="2C7DF177" w14:textId="6FFB46C1" w:rsidR="00402592" w:rsidRPr="00402592" w:rsidRDefault="00402592" w:rsidP="00EA7536">
      <w:pPr>
        <w:pStyle w:val="Tekstpodstawowy"/>
        <w:tabs>
          <w:tab w:val="left" w:pos="360"/>
        </w:tabs>
        <w:rPr>
          <w:rFonts w:asciiTheme="minorHAnsi" w:hAnsiTheme="minorHAnsi" w:cstheme="minorHAnsi"/>
          <w:b/>
        </w:rPr>
      </w:pPr>
    </w:p>
    <w:p w14:paraId="61814F00" w14:textId="05B5DA22" w:rsidR="007E7577" w:rsidRPr="00402592" w:rsidRDefault="007E7577" w:rsidP="007E7577">
      <w:pPr>
        <w:pStyle w:val="Tekstpodstawowy"/>
        <w:tabs>
          <w:tab w:val="left" w:pos="360"/>
        </w:tabs>
        <w:jc w:val="center"/>
        <w:rPr>
          <w:rFonts w:asciiTheme="minorHAnsi" w:hAnsiTheme="minorHAnsi" w:cstheme="minorHAnsi"/>
          <w:b/>
        </w:rPr>
      </w:pPr>
      <w:r w:rsidRPr="00402592">
        <w:rPr>
          <w:rFonts w:asciiTheme="minorHAnsi" w:hAnsiTheme="minorHAnsi" w:cstheme="minorHAnsi"/>
          <w:b/>
        </w:rPr>
        <w:t xml:space="preserve">KARY UMOWNE </w:t>
      </w:r>
      <w:r w:rsidR="00E30854" w:rsidRPr="00402592">
        <w:rPr>
          <w:rFonts w:asciiTheme="minorHAnsi" w:hAnsiTheme="minorHAnsi" w:cstheme="minorHAnsi"/>
          <w:b/>
        </w:rPr>
        <w:t>/ ODSZKODOWANIE</w:t>
      </w:r>
    </w:p>
    <w:p w14:paraId="38C0AE68" w14:textId="6D9FC711" w:rsidR="00B05CF8" w:rsidRPr="00402592" w:rsidRDefault="00C3022A">
      <w:pPr>
        <w:pStyle w:val="Tekstpodstawowy"/>
        <w:spacing w:before="120" w:after="120"/>
        <w:jc w:val="center"/>
        <w:rPr>
          <w:rFonts w:asciiTheme="minorHAnsi" w:hAnsiTheme="minorHAnsi" w:cstheme="minorHAnsi"/>
          <w:b/>
          <w:bCs/>
        </w:rPr>
      </w:pPr>
      <w:r w:rsidRPr="00402592">
        <w:rPr>
          <w:rFonts w:asciiTheme="minorHAnsi" w:hAnsiTheme="minorHAnsi" w:cstheme="minorHAnsi"/>
          <w:b/>
          <w:bCs/>
        </w:rPr>
        <w:t>§ 28</w:t>
      </w:r>
    </w:p>
    <w:p w14:paraId="7AE48AAA" w14:textId="76F43533" w:rsidR="005B2C22" w:rsidRPr="00402592" w:rsidRDefault="005B2C22" w:rsidP="005B2C22">
      <w:pPr>
        <w:pStyle w:val="Tekstpodstawowy"/>
        <w:numPr>
          <w:ilvl w:val="0"/>
          <w:numId w:val="11"/>
        </w:numPr>
        <w:tabs>
          <w:tab w:val="clear" w:pos="1495"/>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Strony ustanawiają odpowiedzialność za niewykonanie lub nienależyte </w:t>
      </w:r>
      <w:r w:rsidR="00321347" w:rsidRPr="00402592">
        <w:rPr>
          <w:rFonts w:asciiTheme="minorHAnsi" w:hAnsiTheme="minorHAnsi" w:cstheme="minorHAnsi"/>
        </w:rPr>
        <w:t>wykonanie wzajemnych zobowiązań</w:t>
      </w:r>
      <w:r w:rsidRPr="00402592">
        <w:rPr>
          <w:rFonts w:asciiTheme="minorHAnsi" w:hAnsiTheme="minorHAnsi" w:cstheme="minorHAnsi"/>
        </w:rPr>
        <w:t xml:space="preserve"> na zasadach opisanych w Załączniku Nr 1 do Umowy (Taryfikator kar umownych).</w:t>
      </w:r>
    </w:p>
    <w:p w14:paraId="6C00081D" w14:textId="2C4C06F2" w:rsidR="00B36530" w:rsidRPr="00402592" w:rsidRDefault="00B36530" w:rsidP="00B36530">
      <w:pPr>
        <w:pStyle w:val="Tekstpodstawowy"/>
        <w:numPr>
          <w:ilvl w:val="1"/>
          <w:numId w:val="26"/>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Łączna wysokość kar umownych nałożonych na </w:t>
      </w:r>
      <w:r w:rsidR="00A24BF7" w:rsidRPr="00402592">
        <w:rPr>
          <w:rFonts w:asciiTheme="minorHAnsi" w:hAnsiTheme="minorHAnsi" w:cstheme="minorHAnsi"/>
        </w:rPr>
        <w:t>Wykonawcę nie może przekroczyć 3</w:t>
      </w:r>
      <w:r w:rsidRPr="00402592">
        <w:rPr>
          <w:rFonts w:asciiTheme="minorHAnsi" w:hAnsiTheme="minorHAnsi" w:cstheme="minorHAnsi"/>
        </w:rPr>
        <w:t xml:space="preserve">0% wynagrodzenia netto opisanego w </w:t>
      </w:r>
      <w:r w:rsidRPr="00402592">
        <w:rPr>
          <w:rFonts w:asciiTheme="minorHAnsi" w:hAnsiTheme="minorHAnsi" w:cstheme="minorHAnsi"/>
          <w:bCs/>
        </w:rPr>
        <w:t>§ 3 ust. 3.1.</w:t>
      </w:r>
      <w:r w:rsidRPr="00402592">
        <w:rPr>
          <w:rFonts w:asciiTheme="minorHAnsi" w:hAnsiTheme="minorHAnsi" w:cstheme="minorHAnsi"/>
        </w:rPr>
        <w:t xml:space="preserve"> przysługującego Wykonawcy.</w:t>
      </w:r>
    </w:p>
    <w:p w14:paraId="14A8CE6A" w14:textId="00E5F83E" w:rsidR="00B36530" w:rsidRPr="00402592" w:rsidRDefault="00B36530" w:rsidP="00B36530">
      <w:pPr>
        <w:pStyle w:val="Tekstpodstawowy"/>
        <w:numPr>
          <w:ilvl w:val="1"/>
          <w:numId w:val="26"/>
        </w:numPr>
        <w:tabs>
          <w:tab w:val="left" w:pos="360"/>
        </w:tabs>
        <w:ind w:left="0" w:firstLine="0"/>
        <w:jc w:val="both"/>
        <w:rPr>
          <w:rFonts w:asciiTheme="minorHAnsi" w:hAnsiTheme="minorHAnsi" w:cstheme="minorHAnsi"/>
        </w:rPr>
      </w:pPr>
      <w:r w:rsidRPr="00402592">
        <w:rPr>
          <w:rFonts w:asciiTheme="minorHAnsi" w:hAnsiTheme="minorHAnsi" w:cstheme="minorHAnsi"/>
        </w:rPr>
        <w:t>Kary umowne z tytułu nieterminowości oraz kary umowne związane z odstąpieniem od Umowy spowodowanej nieterminowością podlegają kumulacji.</w:t>
      </w:r>
    </w:p>
    <w:p w14:paraId="46E00F26" w14:textId="55D4F140" w:rsidR="005B2C22" w:rsidRPr="00402592" w:rsidRDefault="005B2C22" w:rsidP="005B2C22">
      <w:pPr>
        <w:pStyle w:val="Tekstpodstawowy"/>
        <w:numPr>
          <w:ilvl w:val="0"/>
          <w:numId w:val="26"/>
        </w:numPr>
        <w:tabs>
          <w:tab w:val="left" w:pos="360"/>
        </w:tabs>
        <w:ind w:left="0" w:firstLine="0"/>
        <w:jc w:val="both"/>
        <w:rPr>
          <w:rFonts w:asciiTheme="minorHAnsi" w:hAnsiTheme="minorHAnsi" w:cstheme="minorHAnsi"/>
        </w:rPr>
      </w:pPr>
      <w:r w:rsidRPr="00402592">
        <w:rPr>
          <w:rFonts w:asciiTheme="minorHAnsi" w:hAnsiTheme="minorHAnsi" w:cstheme="minorHAnsi"/>
        </w:rPr>
        <w:t>W przypadku poniesienia szkody przewyższającej karę umowną, Zamawiający zastrzega sobie prawo dochodzenia odszkodowania uzupełniającego na zasadach ogólnych kodeksu cywilnego</w:t>
      </w:r>
      <w:r w:rsidR="00515A32" w:rsidRPr="00402592">
        <w:rPr>
          <w:rFonts w:asciiTheme="minorHAnsi" w:hAnsiTheme="minorHAnsi" w:cstheme="minorHAnsi"/>
        </w:rPr>
        <w:t xml:space="preserve"> w szczególności w sytuacji obowiązku zwrotu środków z KPO</w:t>
      </w:r>
      <w:r w:rsidR="003A6384" w:rsidRPr="00402592">
        <w:rPr>
          <w:rFonts w:asciiTheme="minorHAnsi" w:hAnsiTheme="minorHAnsi" w:cstheme="minorHAnsi"/>
        </w:rPr>
        <w:t xml:space="preserve"> (Krajowego Planu Odbudowy) powstałej w związku z niewykonaniem lub nienależytym wykonaniem Przedmiotu Zamówienia poprzez niedotrzymanie zastrzeżonego terminu realizacji Przedmiotu Umowy.</w:t>
      </w:r>
    </w:p>
    <w:p w14:paraId="1CB1FE92" w14:textId="01EBA018" w:rsidR="005B2C22" w:rsidRPr="00402592" w:rsidRDefault="005B2C22" w:rsidP="009C3ECD">
      <w:pPr>
        <w:pStyle w:val="Tekstpodstawowy"/>
        <w:numPr>
          <w:ilvl w:val="1"/>
          <w:numId w:val="42"/>
        </w:numPr>
        <w:tabs>
          <w:tab w:val="left" w:pos="426"/>
        </w:tabs>
        <w:ind w:left="0" w:firstLine="0"/>
        <w:jc w:val="both"/>
        <w:rPr>
          <w:rFonts w:asciiTheme="minorHAnsi" w:hAnsiTheme="minorHAnsi" w:cstheme="minorHAnsi"/>
        </w:rPr>
      </w:pPr>
      <w:r w:rsidRPr="00402592">
        <w:rPr>
          <w:rFonts w:asciiTheme="minorHAnsi" w:hAnsiTheme="minorHAnsi" w:cstheme="minorHAnsi"/>
        </w:rPr>
        <w:t>W przypadku gdy Wykonawca zostanie wykreślony z rejestru czynnych podatników VAT</w:t>
      </w:r>
      <w:r w:rsidR="009B6024" w:rsidRPr="00402592">
        <w:rPr>
          <w:rFonts w:asciiTheme="minorHAnsi" w:hAnsiTheme="minorHAnsi" w:cstheme="minorHAnsi"/>
        </w:rPr>
        <w:t>,</w:t>
      </w:r>
      <w:r w:rsidRPr="00402592">
        <w:rPr>
          <w:rFonts w:asciiTheme="minorHAnsi" w:hAnsiTheme="minorHAnsi" w:cstheme="minorHAnsi"/>
        </w:rPr>
        <w:t xml:space="preserve"> a powstaną z tego tytułu zobowiązania</w:t>
      </w:r>
      <w:r w:rsidR="009B6024" w:rsidRPr="00402592">
        <w:rPr>
          <w:rFonts w:asciiTheme="minorHAnsi" w:hAnsiTheme="minorHAnsi" w:cstheme="minorHAnsi"/>
        </w:rPr>
        <w:t>,</w:t>
      </w:r>
      <w:r w:rsidRPr="00402592">
        <w:rPr>
          <w:rFonts w:asciiTheme="minorHAnsi" w:hAnsiTheme="minorHAnsi" w:cstheme="minorHAnsi"/>
        </w:rPr>
        <w:t xml:space="preserve"> Wykonawca zobowiązany jest do naprawienia Zamawiającemu wyrządzonej z tego tytułu szkody.</w:t>
      </w:r>
    </w:p>
    <w:p w14:paraId="737FF1BD" w14:textId="7C717802" w:rsidR="005B2C22" w:rsidRPr="00402592" w:rsidRDefault="005B2C22" w:rsidP="005B2C22">
      <w:pPr>
        <w:pStyle w:val="Tekstpodstawowy"/>
        <w:numPr>
          <w:ilvl w:val="0"/>
          <w:numId w:val="26"/>
        </w:numPr>
        <w:tabs>
          <w:tab w:val="left" w:pos="360"/>
        </w:tabs>
        <w:ind w:left="0" w:firstLine="0"/>
        <w:jc w:val="both"/>
        <w:rPr>
          <w:rFonts w:asciiTheme="minorHAnsi" w:hAnsiTheme="minorHAnsi" w:cstheme="minorHAnsi"/>
        </w:rPr>
      </w:pPr>
      <w:r w:rsidRPr="00402592">
        <w:rPr>
          <w:rFonts w:asciiTheme="minorHAnsi" w:hAnsiTheme="minorHAnsi" w:cstheme="minorHAnsi"/>
        </w:rPr>
        <w:lastRenderedPageBreak/>
        <w:t>Strony nie będą ponosiły odpowiedzialności za częściowe lub całkowite niewywiązanie się z terminów umownych spowodowane przypadkami siły wyższej, gdy wystąpią warunki atmosferyczne uniemożliwiające wykonanie robót</w:t>
      </w:r>
      <w:r w:rsidR="003F4F0F" w:rsidRPr="00402592">
        <w:rPr>
          <w:rFonts w:asciiTheme="minorHAnsi" w:hAnsiTheme="minorHAnsi" w:cstheme="minorHAnsi"/>
        </w:rPr>
        <w:t>,</w:t>
      </w:r>
      <w:r w:rsidRPr="00402592">
        <w:rPr>
          <w:rFonts w:asciiTheme="minorHAnsi" w:hAnsiTheme="minorHAnsi" w:cstheme="minorHAnsi"/>
        </w:rPr>
        <w:t xml:space="preserve"> a fakt ten zostanie zgłoszony wpisem do Dziennika Budowy i potwierdzony przez Inspektora Nadzoru lub gdy inni wykonawcy wskazani przez Zamawiającego realizujący roboty branżowe nie dotrzymają swoich terminów umownych i w ten sposób uniemożliwią wykonywanie robót Wykonawcy</w:t>
      </w:r>
      <w:r w:rsidR="003F4F0F" w:rsidRPr="00402592">
        <w:rPr>
          <w:rFonts w:asciiTheme="minorHAnsi" w:hAnsiTheme="minorHAnsi" w:cstheme="minorHAnsi"/>
        </w:rPr>
        <w:t>,</w:t>
      </w:r>
      <w:r w:rsidRPr="00402592">
        <w:rPr>
          <w:rFonts w:asciiTheme="minorHAnsi" w:hAnsiTheme="minorHAnsi" w:cstheme="minorHAnsi"/>
        </w:rPr>
        <w:t xml:space="preserve"> a fakt ten zostanie zgłoszony wpisem do Dziennika Budowy i potwierdzony przez Inspektora Nadzoru. </w:t>
      </w:r>
      <w:r w:rsidRPr="00402592">
        <w:rPr>
          <w:rFonts w:asciiTheme="minorHAnsi" w:hAnsiTheme="minorHAnsi" w:cstheme="minorHAnsi"/>
          <w:b/>
        </w:rPr>
        <w:t xml:space="preserve">Strona poszkodowana przez siłę wyższą jest zobowiązana do poinformowania na piśmie drugiej </w:t>
      </w:r>
      <w:r w:rsidR="00D64044">
        <w:rPr>
          <w:rFonts w:asciiTheme="minorHAnsi" w:hAnsiTheme="minorHAnsi" w:cstheme="minorHAnsi"/>
          <w:b/>
        </w:rPr>
        <w:t>S</w:t>
      </w:r>
      <w:r w:rsidRPr="00402592">
        <w:rPr>
          <w:rFonts w:asciiTheme="minorHAnsi" w:hAnsiTheme="minorHAnsi" w:cstheme="minorHAnsi"/>
          <w:b/>
        </w:rPr>
        <w:t>trony o jej wystąpieniu niezwłocznie, jednak nie później niż w ciągu 2 dni od jej zaistnienia pod rygorem utraty prawa do powoływania się na jej zaistnienie,</w:t>
      </w:r>
      <w:r w:rsidRPr="00402592">
        <w:rPr>
          <w:rFonts w:asciiTheme="minorHAnsi" w:hAnsiTheme="minorHAnsi" w:cstheme="minorHAnsi"/>
        </w:rPr>
        <w:t xml:space="preserve"> w związku z czym Wykonawca zrzeka się wysuwania wobec Zamawiającego roszczeń obejmujących żądanie zwrotu naliczonych i pobranych kar umownych oraz kwestionowania zasadności ich naliczenia w powołaniu się na okoliczności wystąpienia siły wyższej w przypadku gdy Wykonawca nie dokonał zgłoszenia jej wystąpienia zgodnie z postanowieniami niniejszego ustępu. Po zakończeniu trwania przeszkody spowodowanej siłą wyższą, </w:t>
      </w:r>
      <w:r w:rsidR="00D64044">
        <w:rPr>
          <w:rFonts w:asciiTheme="minorHAnsi" w:hAnsiTheme="minorHAnsi" w:cstheme="minorHAnsi"/>
        </w:rPr>
        <w:t>S</w:t>
      </w:r>
      <w:r w:rsidRPr="00402592">
        <w:rPr>
          <w:rFonts w:asciiTheme="minorHAnsi" w:hAnsiTheme="minorHAnsi" w:cstheme="minorHAnsi"/>
        </w:rPr>
        <w:t>trona poszkodowana niezwłocznie poinformuje</w:t>
      </w:r>
      <w:r w:rsidR="00D64044">
        <w:rPr>
          <w:rFonts w:asciiTheme="minorHAnsi" w:hAnsiTheme="minorHAnsi" w:cstheme="minorHAnsi"/>
        </w:rPr>
        <w:t xml:space="preserve"> na piśmie drugą S</w:t>
      </w:r>
      <w:r w:rsidRPr="00402592">
        <w:rPr>
          <w:rFonts w:asciiTheme="minorHAnsi" w:hAnsiTheme="minorHAnsi" w:cstheme="minorHAnsi"/>
        </w:rPr>
        <w:t>tronę o podjęciu realizacji Umowy.</w:t>
      </w:r>
    </w:p>
    <w:p w14:paraId="44AAA337" w14:textId="0703350B" w:rsidR="00F739E1" w:rsidRPr="00402592" w:rsidRDefault="005B2C22" w:rsidP="00F739E1">
      <w:pPr>
        <w:pStyle w:val="Tekstpodstawowy"/>
        <w:numPr>
          <w:ilvl w:val="0"/>
          <w:numId w:val="26"/>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Poprzez </w:t>
      </w:r>
      <w:r w:rsidR="00F33B8E" w:rsidRPr="00402592">
        <w:rPr>
          <w:rFonts w:asciiTheme="minorHAnsi" w:hAnsiTheme="minorHAnsi" w:cstheme="minorHAnsi"/>
        </w:rPr>
        <w:t>S</w:t>
      </w:r>
      <w:r w:rsidRPr="00402592">
        <w:rPr>
          <w:rFonts w:asciiTheme="minorHAnsi" w:hAnsiTheme="minorHAnsi" w:cstheme="minorHAnsi"/>
        </w:rPr>
        <w:t xml:space="preserve">iłę </w:t>
      </w:r>
      <w:r w:rsidR="00F33B8E" w:rsidRPr="00402592">
        <w:rPr>
          <w:rFonts w:asciiTheme="minorHAnsi" w:hAnsiTheme="minorHAnsi" w:cstheme="minorHAnsi"/>
        </w:rPr>
        <w:t>W</w:t>
      </w:r>
      <w:r w:rsidRPr="00402592">
        <w:rPr>
          <w:rFonts w:asciiTheme="minorHAnsi" w:hAnsiTheme="minorHAnsi" w:cstheme="minorHAnsi"/>
        </w:rPr>
        <w:t xml:space="preserve">yższą należy rozumieć – zdarzenie zewnętrzne, </w:t>
      </w:r>
      <w:r w:rsidR="00F33B8E" w:rsidRPr="00402592">
        <w:rPr>
          <w:rFonts w:asciiTheme="minorHAnsi" w:hAnsiTheme="minorHAnsi" w:cstheme="minorHAnsi"/>
        </w:rPr>
        <w:t>niemożliwe do przewidzenia, mające bezpośredni</w:t>
      </w:r>
      <w:r w:rsidR="0086641B" w:rsidRPr="00402592">
        <w:rPr>
          <w:rFonts w:asciiTheme="minorHAnsi" w:hAnsiTheme="minorHAnsi" w:cstheme="minorHAnsi"/>
        </w:rPr>
        <w:t xml:space="preserve"> i negatywny skutek i pozostające w </w:t>
      </w:r>
      <w:r w:rsidR="00F33B8E" w:rsidRPr="00402592">
        <w:rPr>
          <w:rFonts w:asciiTheme="minorHAnsi" w:hAnsiTheme="minorHAnsi" w:cstheme="minorHAnsi"/>
        </w:rPr>
        <w:t xml:space="preserve"> </w:t>
      </w:r>
      <w:r w:rsidR="0086641B" w:rsidRPr="00402592">
        <w:rPr>
          <w:rFonts w:asciiTheme="minorHAnsi" w:hAnsiTheme="minorHAnsi" w:cstheme="minorHAnsi"/>
        </w:rPr>
        <w:t xml:space="preserve">bezpośrednim </w:t>
      </w:r>
      <w:r w:rsidR="00F33B8E" w:rsidRPr="00402592">
        <w:rPr>
          <w:rFonts w:asciiTheme="minorHAnsi" w:hAnsiTheme="minorHAnsi" w:cstheme="minorHAnsi"/>
        </w:rPr>
        <w:t>związk</w:t>
      </w:r>
      <w:r w:rsidR="0086641B" w:rsidRPr="00402592">
        <w:rPr>
          <w:rFonts w:asciiTheme="minorHAnsi" w:hAnsiTheme="minorHAnsi" w:cstheme="minorHAnsi"/>
        </w:rPr>
        <w:t>u</w:t>
      </w:r>
      <w:r w:rsidR="00F33B8E" w:rsidRPr="00402592">
        <w:rPr>
          <w:rFonts w:asciiTheme="minorHAnsi" w:hAnsiTheme="minorHAnsi" w:cstheme="minorHAnsi"/>
        </w:rPr>
        <w:t xml:space="preserve"> z realizowanymi przez Wykonawcę robotami budowlanymi, usługami, któr</w:t>
      </w:r>
      <w:r w:rsidR="0086641B" w:rsidRPr="00402592">
        <w:rPr>
          <w:rFonts w:asciiTheme="minorHAnsi" w:hAnsiTheme="minorHAnsi" w:cstheme="minorHAnsi"/>
        </w:rPr>
        <w:t xml:space="preserve">emu </w:t>
      </w:r>
      <w:r w:rsidR="00F33B8E" w:rsidRPr="00402592">
        <w:rPr>
          <w:rFonts w:asciiTheme="minorHAnsi" w:hAnsiTheme="minorHAnsi" w:cstheme="minorHAnsi"/>
        </w:rPr>
        <w:t xml:space="preserve"> to zdarzeni</w:t>
      </w:r>
      <w:r w:rsidR="0086641B" w:rsidRPr="00402592">
        <w:rPr>
          <w:rFonts w:asciiTheme="minorHAnsi" w:hAnsiTheme="minorHAnsi" w:cstheme="minorHAnsi"/>
        </w:rPr>
        <w:t>u</w:t>
      </w:r>
      <w:r w:rsidR="00F33B8E" w:rsidRPr="00402592">
        <w:rPr>
          <w:rFonts w:asciiTheme="minorHAnsi" w:hAnsiTheme="minorHAnsi" w:cstheme="minorHAnsi"/>
        </w:rPr>
        <w:t xml:space="preserve"> pomimo dochowania przez Wykonawcę najwyższej staranności wymaganej od profesjonalisty</w:t>
      </w:r>
      <w:r w:rsidR="0086641B" w:rsidRPr="00402592">
        <w:rPr>
          <w:rFonts w:asciiTheme="minorHAnsi" w:hAnsiTheme="minorHAnsi" w:cstheme="minorHAnsi"/>
        </w:rPr>
        <w:t xml:space="preserve"> Wykonawca nie mógł przeciwdziałać, zapobiec  ani ograniczyć negatywnych skutków zdarzenia.  Za zdarzenia Siły Wyższej uznaje się w</w:t>
      </w:r>
      <w:r w:rsidRPr="00402592">
        <w:rPr>
          <w:rFonts w:asciiTheme="minorHAnsi" w:hAnsiTheme="minorHAnsi" w:cstheme="minorHAnsi"/>
        </w:rPr>
        <w:t>arunki atmosferyczne niepozwalające wykonywania robót (np. huragan, powódź, mróz, grad itp.), stan wyjątkowy</w:t>
      </w:r>
      <w:r w:rsidR="00F739E1" w:rsidRPr="00402592">
        <w:rPr>
          <w:rFonts w:asciiTheme="minorHAnsi" w:hAnsiTheme="minorHAnsi" w:cstheme="minorHAnsi"/>
        </w:rPr>
        <w:t xml:space="preserve">.  </w:t>
      </w:r>
      <w:r w:rsidRPr="00402592">
        <w:rPr>
          <w:rFonts w:asciiTheme="minorHAnsi" w:hAnsiTheme="minorHAnsi" w:cstheme="minorHAnsi"/>
        </w:rPr>
        <w:t>Zdarzenia te mogą mieć wpływ na wykonanie Umowy</w:t>
      </w:r>
      <w:r w:rsidR="00A369CC" w:rsidRPr="00402592">
        <w:rPr>
          <w:rFonts w:asciiTheme="minorHAnsi" w:hAnsiTheme="minorHAnsi" w:cstheme="minorHAnsi"/>
        </w:rPr>
        <w:t xml:space="preserve"> lub jej części</w:t>
      </w:r>
      <w:r w:rsidRPr="00402592">
        <w:rPr>
          <w:rFonts w:asciiTheme="minorHAnsi" w:hAnsiTheme="minorHAnsi" w:cstheme="minorHAnsi"/>
        </w:rPr>
        <w:t xml:space="preserve">, o ile </w:t>
      </w:r>
      <w:r w:rsidR="00D64044">
        <w:rPr>
          <w:rFonts w:asciiTheme="minorHAnsi" w:hAnsiTheme="minorHAnsi" w:cstheme="minorHAnsi"/>
        </w:rPr>
        <w:t>S</w:t>
      </w:r>
      <w:r w:rsidRPr="00402592">
        <w:rPr>
          <w:rFonts w:asciiTheme="minorHAnsi" w:hAnsiTheme="minorHAnsi" w:cstheme="minorHAnsi"/>
        </w:rPr>
        <w:t xml:space="preserve">trony nie mogły w sposób racjonalny ich przewidzieć lub przeciw nim się ubezpieczyć. </w:t>
      </w:r>
      <w:r w:rsidR="00A369CC" w:rsidRPr="00402592">
        <w:rPr>
          <w:rFonts w:asciiTheme="minorHAnsi" w:hAnsiTheme="minorHAnsi" w:cstheme="minorHAnsi"/>
        </w:rPr>
        <w:t>W takim przypadku t</w:t>
      </w:r>
      <w:r w:rsidRPr="00402592">
        <w:rPr>
          <w:rFonts w:asciiTheme="minorHAnsi" w:hAnsiTheme="minorHAnsi" w:cstheme="minorHAnsi"/>
        </w:rPr>
        <w:t xml:space="preserve">ermin </w:t>
      </w:r>
      <w:r w:rsidR="00A369CC" w:rsidRPr="00402592">
        <w:rPr>
          <w:rFonts w:asciiTheme="minorHAnsi" w:hAnsiTheme="minorHAnsi" w:cstheme="minorHAnsi"/>
        </w:rPr>
        <w:t>realizacji zostanie stosownie</w:t>
      </w:r>
      <w:r w:rsidRPr="00402592">
        <w:rPr>
          <w:rFonts w:asciiTheme="minorHAnsi" w:hAnsiTheme="minorHAnsi" w:cstheme="minorHAnsi"/>
        </w:rPr>
        <w:t xml:space="preserve"> przedłużony </w:t>
      </w:r>
      <w:r w:rsidR="00A369CC" w:rsidRPr="00402592">
        <w:rPr>
          <w:rFonts w:asciiTheme="minorHAnsi" w:hAnsiTheme="minorHAnsi" w:cstheme="minorHAnsi"/>
        </w:rPr>
        <w:t xml:space="preserve">dla danego budynku lub zagospodarowania terenu </w:t>
      </w:r>
      <w:r w:rsidRPr="00402592">
        <w:rPr>
          <w:rFonts w:asciiTheme="minorHAnsi" w:hAnsiTheme="minorHAnsi" w:cstheme="minorHAnsi"/>
        </w:rPr>
        <w:t xml:space="preserve">o okres, w którym niemożliwe jest wykonywanie </w:t>
      </w:r>
      <w:r w:rsidR="00A369CC" w:rsidRPr="00402592">
        <w:rPr>
          <w:rFonts w:asciiTheme="minorHAnsi" w:hAnsiTheme="minorHAnsi" w:cstheme="minorHAnsi"/>
        </w:rPr>
        <w:t xml:space="preserve">danego elementu robót. Wpływ siły wyższej na jeden z elementów któregokolwiek budynku </w:t>
      </w:r>
      <w:r w:rsidR="00F739E1" w:rsidRPr="00402592">
        <w:rPr>
          <w:rFonts w:asciiTheme="minorHAnsi" w:hAnsiTheme="minorHAnsi" w:cstheme="minorHAnsi"/>
        </w:rPr>
        <w:t xml:space="preserve">czy zagospodarowania terenu </w:t>
      </w:r>
      <w:r w:rsidR="00A369CC" w:rsidRPr="00402592">
        <w:rPr>
          <w:rFonts w:asciiTheme="minorHAnsi" w:hAnsiTheme="minorHAnsi" w:cstheme="minorHAnsi"/>
        </w:rPr>
        <w:t xml:space="preserve">nie stanowi podstawy do </w:t>
      </w:r>
      <w:r w:rsidR="00F739E1" w:rsidRPr="00402592">
        <w:rPr>
          <w:rFonts w:asciiTheme="minorHAnsi" w:hAnsiTheme="minorHAnsi" w:cstheme="minorHAnsi"/>
        </w:rPr>
        <w:t xml:space="preserve">powoływania się na zdarzenie Siły Wyższej w stosunku do pozostałego zakresu realizacji robót budowlanych  jeżeli możliwe było wykonanie innych robót z uwzględnieniem etapu  robót. </w:t>
      </w:r>
    </w:p>
    <w:p w14:paraId="470A4072" w14:textId="4C48EBCA" w:rsidR="00756934" w:rsidRPr="00402592" w:rsidRDefault="00F739E1" w:rsidP="00F739E1">
      <w:pPr>
        <w:pStyle w:val="Tekstpodstawowy"/>
        <w:tabs>
          <w:tab w:val="left" w:pos="360"/>
        </w:tabs>
        <w:jc w:val="both"/>
        <w:rPr>
          <w:rFonts w:asciiTheme="minorHAnsi" w:hAnsiTheme="minorHAnsi" w:cstheme="minorHAnsi"/>
        </w:rPr>
      </w:pPr>
      <w:r w:rsidRPr="00402592">
        <w:rPr>
          <w:rFonts w:asciiTheme="minorHAnsi" w:hAnsiTheme="minorHAnsi" w:cstheme="minorHAnsi"/>
        </w:rPr>
        <w:t xml:space="preserve">6. </w:t>
      </w:r>
      <w:r w:rsidR="005B2C22" w:rsidRPr="00402592">
        <w:rPr>
          <w:rFonts w:asciiTheme="minorHAnsi" w:hAnsiTheme="minorHAnsi" w:cstheme="minorHAnsi"/>
        </w:rPr>
        <w:t xml:space="preserve">Wykonawca zobowiązany jest do zapłaty kar umownych na rzecz Zamawiającego w terminie 14 dni licząc od dnia otrzymania wezwania do dokonania zapłaty z zastrzeżeniem kar umownych należnych Zamawiającemu z tytułu odstąpienia od Umowy lub od części Umowy, które są wymagalne i winny być zapłacone w terminie 3 dni licząc od dnia otrzymania wezwania do zapłaty. </w:t>
      </w:r>
    </w:p>
    <w:p w14:paraId="7D3B49C0" w14:textId="73FA8352" w:rsidR="00F739E1" w:rsidRPr="00402592" w:rsidRDefault="00F739E1" w:rsidP="00F739E1">
      <w:pPr>
        <w:pStyle w:val="Tekstpodstawowy"/>
        <w:tabs>
          <w:tab w:val="left" w:pos="360"/>
        </w:tabs>
        <w:jc w:val="both"/>
        <w:rPr>
          <w:rFonts w:asciiTheme="minorHAnsi" w:hAnsiTheme="minorHAnsi" w:cstheme="minorHAnsi"/>
          <w:b/>
        </w:rPr>
      </w:pPr>
      <w:r w:rsidRPr="00402592">
        <w:rPr>
          <w:rFonts w:asciiTheme="minorHAnsi" w:hAnsiTheme="minorHAnsi" w:cstheme="minorHAnsi"/>
        </w:rPr>
        <w:t xml:space="preserve">7. Wykonawca zobowiązany jest do zapłaty odszkodowania przewyższającego zastrzeżone kary umowne w  przypadkach przewidzianych w Umowie w terminie 14 dni </w:t>
      </w:r>
      <w:r w:rsidR="00D610AC" w:rsidRPr="00402592">
        <w:rPr>
          <w:rFonts w:asciiTheme="minorHAnsi" w:hAnsiTheme="minorHAnsi" w:cstheme="minorHAnsi"/>
        </w:rPr>
        <w:t xml:space="preserve">od dnia otrzymania wezwania do dokonania zapłaty. </w:t>
      </w:r>
    </w:p>
    <w:p w14:paraId="3DA5E970" w14:textId="50325BDA" w:rsidR="00775AB9" w:rsidRPr="00402592" w:rsidRDefault="00775AB9" w:rsidP="00BC3C55">
      <w:pPr>
        <w:pStyle w:val="Tekstpodstawowy"/>
        <w:rPr>
          <w:rFonts w:asciiTheme="minorHAnsi" w:hAnsiTheme="minorHAnsi" w:cstheme="minorHAnsi"/>
          <w:b/>
          <w:bCs/>
        </w:rPr>
      </w:pPr>
    </w:p>
    <w:p w14:paraId="53D0E6C5" w14:textId="671830AE" w:rsidR="001B1BC8" w:rsidRPr="00402592" w:rsidRDefault="001B1BC8" w:rsidP="00400AF7">
      <w:pPr>
        <w:pStyle w:val="Tekstpodstawowy"/>
        <w:jc w:val="center"/>
        <w:rPr>
          <w:rFonts w:asciiTheme="minorHAnsi" w:hAnsiTheme="minorHAnsi" w:cstheme="minorHAnsi"/>
          <w:b/>
          <w:bCs/>
        </w:rPr>
      </w:pPr>
      <w:r w:rsidRPr="00402592">
        <w:rPr>
          <w:rFonts w:asciiTheme="minorHAnsi" w:hAnsiTheme="minorHAnsi" w:cstheme="minorHAnsi"/>
          <w:b/>
          <w:bCs/>
        </w:rPr>
        <w:t xml:space="preserve">ZABEZPIECZENIE NALEŻYTEGO WYKONANIA UMOWY </w:t>
      </w:r>
    </w:p>
    <w:p w14:paraId="10320190" w14:textId="04B9D1A7" w:rsidR="00B05CF8" w:rsidRPr="00402592" w:rsidRDefault="00C3022A">
      <w:pPr>
        <w:pStyle w:val="Tekstpodstawowy"/>
        <w:spacing w:before="120" w:after="120"/>
        <w:jc w:val="center"/>
        <w:rPr>
          <w:rFonts w:asciiTheme="minorHAnsi" w:hAnsiTheme="minorHAnsi" w:cstheme="minorHAnsi"/>
          <w:b/>
          <w:bCs/>
        </w:rPr>
      </w:pPr>
      <w:r w:rsidRPr="00402592">
        <w:rPr>
          <w:rFonts w:asciiTheme="minorHAnsi" w:hAnsiTheme="minorHAnsi" w:cstheme="minorHAnsi"/>
          <w:b/>
          <w:bCs/>
        </w:rPr>
        <w:t>§ 29</w:t>
      </w:r>
    </w:p>
    <w:p w14:paraId="382557D9" w14:textId="36624AC7" w:rsidR="00C539B0" w:rsidRPr="00402592" w:rsidRDefault="00C539B0" w:rsidP="009C3ECD">
      <w:pPr>
        <w:pStyle w:val="Tekstpodstawowywcity"/>
        <w:numPr>
          <w:ilvl w:val="1"/>
          <w:numId w:val="50"/>
        </w:numPr>
        <w:tabs>
          <w:tab w:val="clear" w:pos="360"/>
          <w:tab w:val="left" w:pos="284"/>
        </w:tabs>
        <w:ind w:left="0" w:firstLine="0"/>
        <w:rPr>
          <w:rFonts w:asciiTheme="minorHAnsi" w:hAnsiTheme="minorHAnsi" w:cstheme="minorHAnsi"/>
          <w:color w:val="auto"/>
        </w:rPr>
      </w:pPr>
      <w:r w:rsidRPr="00402592">
        <w:rPr>
          <w:rFonts w:asciiTheme="minorHAnsi" w:hAnsiTheme="minorHAnsi" w:cstheme="minorHAnsi"/>
          <w:color w:val="auto"/>
        </w:rPr>
        <w:t>Wykonawca złożył zabez</w:t>
      </w:r>
      <w:r w:rsidR="00D64044">
        <w:rPr>
          <w:rFonts w:asciiTheme="minorHAnsi" w:hAnsiTheme="minorHAnsi" w:cstheme="minorHAnsi"/>
          <w:color w:val="auto"/>
        </w:rPr>
        <w:t>pieczenie należytego wykonania U</w:t>
      </w:r>
      <w:r w:rsidRPr="00402592">
        <w:rPr>
          <w:rFonts w:asciiTheme="minorHAnsi" w:hAnsiTheme="minorHAnsi" w:cstheme="minorHAnsi"/>
          <w:color w:val="auto"/>
        </w:rPr>
        <w:t xml:space="preserve">mowy w wysokości </w:t>
      </w:r>
      <w:r w:rsidR="00C27A55" w:rsidRPr="00402592">
        <w:rPr>
          <w:rFonts w:asciiTheme="minorHAnsi" w:hAnsiTheme="minorHAnsi" w:cstheme="minorHAnsi"/>
          <w:color w:val="auto"/>
        </w:rPr>
        <w:t>5</w:t>
      </w:r>
      <w:r w:rsidRPr="00402592">
        <w:rPr>
          <w:rFonts w:asciiTheme="minorHAnsi" w:hAnsiTheme="minorHAnsi" w:cstheme="minorHAnsi"/>
          <w:color w:val="auto"/>
        </w:rPr>
        <w:t xml:space="preserve"> % ceny ofertowej brutto w formie </w:t>
      </w:r>
      <w:r w:rsidR="00D64044">
        <w:rPr>
          <w:rFonts w:asciiTheme="minorHAnsi" w:hAnsiTheme="minorHAnsi" w:cstheme="minorHAnsi"/>
          <w:color w:val="auto"/>
        </w:rPr>
        <w:t>…………………………………………..</w:t>
      </w:r>
      <w:r w:rsidR="00987B81" w:rsidRPr="00402592">
        <w:rPr>
          <w:rFonts w:asciiTheme="minorHAnsi" w:hAnsiTheme="minorHAnsi" w:cstheme="minorHAnsi"/>
          <w:color w:val="auto"/>
        </w:rPr>
        <w:t>.</w:t>
      </w:r>
    </w:p>
    <w:p w14:paraId="50C87749" w14:textId="77777777" w:rsidR="00C539B0" w:rsidRPr="00402592" w:rsidRDefault="00C539B0" w:rsidP="00C539B0">
      <w:pPr>
        <w:pStyle w:val="Tekstpodstawowywcity"/>
        <w:tabs>
          <w:tab w:val="left" w:pos="426"/>
          <w:tab w:val="left" w:pos="2268"/>
        </w:tabs>
        <w:ind w:left="0" w:firstLine="0"/>
        <w:rPr>
          <w:rFonts w:asciiTheme="minorHAnsi" w:hAnsiTheme="minorHAnsi" w:cstheme="minorHAnsi"/>
          <w:color w:val="auto"/>
        </w:rPr>
      </w:pPr>
      <w:r w:rsidRPr="00402592">
        <w:rPr>
          <w:rFonts w:asciiTheme="minorHAnsi" w:hAnsiTheme="minorHAnsi" w:cstheme="minorHAnsi"/>
          <w:color w:val="auto"/>
        </w:rPr>
        <w:t>2.  W przypadku wniesienia wadium w pieniądzu Wykonawca może wyrazić zgodę na zaliczenie kwoty wadium na poczet zabezpieczenia.</w:t>
      </w:r>
    </w:p>
    <w:p w14:paraId="359503C9" w14:textId="77777777" w:rsidR="00C539B0" w:rsidRPr="00402592" w:rsidRDefault="00C539B0" w:rsidP="00C539B0">
      <w:pPr>
        <w:pStyle w:val="Tekstpodstawowywcity"/>
        <w:tabs>
          <w:tab w:val="left" w:pos="142"/>
          <w:tab w:val="left" w:pos="709"/>
          <w:tab w:val="left" w:pos="2268"/>
        </w:tabs>
        <w:ind w:left="0" w:firstLine="0"/>
        <w:rPr>
          <w:rFonts w:asciiTheme="minorHAnsi" w:hAnsiTheme="minorHAnsi" w:cstheme="minorHAnsi"/>
          <w:color w:val="auto"/>
        </w:rPr>
      </w:pPr>
      <w:r w:rsidRPr="00402592">
        <w:rPr>
          <w:rFonts w:asciiTheme="minorHAnsi" w:hAnsiTheme="minorHAnsi" w:cstheme="minorHAnsi"/>
          <w:color w:val="auto"/>
        </w:rPr>
        <w:t xml:space="preserve">3. </w:t>
      </w:r>
      <w:r w:rsidRPr="00402592">
        <w:rPr>
          <w:rFonts w:asciiTheme="minorHAnsi" w:hAnsiTheme="minorHAnsi" w:cstheme="minorHAnsi"/>
          <w:color w:val="auto"/>
        </w:rPr>
        <w:tab/>
        <w:t>Zabezpieczenie wpłacone w formie pieniężnej zdeponowane będzie na oprocentowanym rachunku bankowym Zamawiającego na zasadach określonych w art. 450 ust.5 Ustawy.</w:t>
      </w:r>
    </w:p>
    <w:p w14:paraId="30BF0ED0" w14:textId="74C55C71" w:rsidR="00C539B0" w:rsidRPr="00402592" w:rsidRDefault="00C539B0" w:rsidP="00C539B0">
      <w:pPr>
        <w:pStyle w:val="Tekstpodstawowywcity"/>
        <w:tabs>
          <w:tab w:val="left" w:pos="142"/>
          <w:tab w:val="left" w:pos="709"/>
          <w:tab w:val="left" w:pos="2268"/>
        </w:tabs>
        <w:ind w:left="0" w:firstLine="0"/>
        <w:rPr>
          <w:rFonts w:asciiTheme="minorHAnsi" w:hAnsiTheme="minorHAnsi" w:cstheme="minorHAnsi"/>
          <w:color w:val="auto"/>
        </w:rPr>
      </w:pPr>
      <w:r w:rsidRPr="00402592">
        <w:rPr>
          <w:rFonts w:asciiTheme="minorHAnsi" w:hAnsiTheme="minorHAnsi" w:cstheme="minorHAnsi"/>
          <w:color w:val="auto"/>
        </w:rPr>
        <w:lastRenderedPageBreak/>
        <w:t xml:space="preserve">4. </w:t>
      </w:r>
      <w:r w:rsidRPr="00402592">
        <w:rPr>
          <w:rFonts w:asciiTheme="minorHAnsi" w:hAnsiTheme="minorHAnsi" w:cstheme="minorHAnsi"/>
          <w:color w:val="auto"/>
        </w:rPr>
        <w:tab/>
        <w:t xml:space="preserve">Zabezpieczenie wnoszone w formie innej niż pieniądz winno być wystawione na Towarzystwo Budownictwa Społecznego „Motława” Sp. z o.o. z siedzibą w Gdańsku, adres </w:t>
      </w:r>
      <w:r w:rsidR="00C37E6A" w:rsidRPr="00402592">
        <w:rPr>
          <w:rFonts w:asciiTheme="minorHAnsi" w:hAnsiTheme="minorHAnsi" w:cstheme="minorHAnsi"/>
          <w:color w:val="auto"/>
        </w:rPr>
        <w:br/>
      </w:r>
      <w:r w:rsidRPr="00402592">
        <w:rPr>
          <w:rFonts w:asciiTheme="minorHAnsi" w:hAnsiTheme="minorHAnsi" w:cstheme="minorHAnsi"/>
          <w:color w:val="auto"/>
        </w:rPr>
        <w:t>80-742 Gdańsk ul. Szczygla 1 oraz złożone w depozyt do sejfu Spółki.</w:t>
      </w:r>
    </w:p>
    <w:p w14:paraId="2CA7FE68" w14:textId="77777777" w:rsidR="00C539B0" w:rsidRPr="00402592" w:rsidRDefault="00C539B0" w:rsidP="00C539B0">
      <w:pPr>
        <w:pStyle w:val="Tekstpodstawowywcity"/>
        <w:tabs>
          <w:tab w:val="left" w:pos="142"/>
          <w:tab w:val="left" w:pos="709"/>
          <w:tab w:val="left" w:pos="2268"/>
        </w:tabs>
        <w:ind w:left="0" w:firstLine="0"/>
        <w:rPr>
          <w:rFonts w:asciiTheme="minorHAnsi" w:hAnsiTheme="minorHAnsi" w:cstheme="minorHAnsi"/>
          <w:color w:val="auto"/>
        </w:rPr>
      </w:pPr>
      <w:r w:rsidRPr="00402592">
        <w:rPr>
          <w:rFonts w:asciiTheme="minorHAnsi" w:hAnsiTheme="minorHAnsi" w:cstheme="minorHAnsi"/>
          <w:color w:val="auto"/>
        </w:rPr>
        <w:t xml:space="preserve">5. </w:t>
      </w:r>
      <w:r w:rsidRPr="00402592">
        <w:rPr>
          <w:rFonts w:asciiTheme="minorHAnsi" w:hAnsiTheme="minorHAnsi" w:cstheme="minorHAnsi"/>
          <w:color w:val="auto"/>
        </w:rPr>
        <w:tab/>
        <w:t>W przypadku gdy zabezpieczenie należytego wykonywania Umowy wnoszone jest w gwarancjach bankowych, ubezpieczeniowych lub poręczeniach musi zawierać następujące elementy:</w:t>
      </w:r>
    </w:p>
    <w:p w14:paraId="43D7A224"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a) nazwę Wykonawcy i jego siedzibę,</w:t>
      </w:r>
    </w:p>
    <w:p w14:paraId="4274080F"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b) nazwę beneficjenta (Zamawiającego)</w:t>
      </w:r>
    </w:p>
    <w:p w14:paraId="7865FE23"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c) nazwę gwaranta lub poręczyciela,</w:t>
      </w:r>
    </w:p>
    <w:p w14:paraId="7BD38AFC" w14:textId="343E76D3"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d) o</w:t>
      </w:r>
      <w:r w:rsidR="00B61FA2" w:rsidRPr="00402592">
        <w:rPr>
          <w:rFonts w:asciiTheme="minorHAnsi" w:hAnsiTheme="minorHAnsi" w:cstheme="minorHAnsi"/>
          <w:color w:val="auto"/>
        </w:rPr>
        <w:t>kreślenie</w:t>
      </w:r>
      <w:r w:rsidRPr="00402592">
        <w:rPr>
          <w:rFonts w:asciiTheme="minorHAnsi" w:hAnsiTheme="minorHAnsi" w:cstheme="minorHAnsi"/>
          <w:color w:val="auto"/>
        </w:rPr>
        <w:t xml:space="preserve"> wierzytelność która ma być zabezpieczona gwarancją,</w:t>
      </w:r>
    </w:p>
    <w:p w14:paraId="7D87D290" w14:textId="4ADD06AF"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e) s</w:t>
      </w:r>
      <w:r w:rsidR="00B61FA2" w:rsidRPr="00402592">
        <w:rPr>
          <w:rFonts w:asciiTheme="minorHAnsi" w:hAnsiTheme="minorHAnsi" w:cstheme="minorHAnsi"/>
          <w:color w:val="auto"/>
        </w:rPr>
        <w:t>formułowanie</w:t>
      </w:r>
      <w:r w:rsidRPr="00402592">
        <w:rPr>
          <w:rFonts w:asciiTheme="minorHAnsi" w:hAnsiTheme="minorHAnsi" w:cstheme="minorHAnsi"/>
          <w:color w:val="auto"/>
        </w:rPr>
        <w:t xml:space="preserve"> zobowiązania gwaranta do nieodwołalnego i bezwarunkowego zapłacenia kwoty zobowiązania na pierwsze żądanie zapłaty, w przypadku gdy Wykonawca:</w:t>
      </w:r>
    </w:p>
    <w:p w14:paraId="5EA5E99A"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 nie wykonał Przedmiotu Zamówienia w terminie wynikającym z Umowy,</w:t>
      </w:r>
    </w:p>
    <w:p w14:paraId="1DFFAC90"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 wykonał Przedmiot Zamówienia nienależycie,</w:t>
      </w:r>
    </w:p>
    <w:p w14:paraId="748BCE33"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 xml:space="preserve">- Zamawiający odstąpił od Umowy zgodnie z warunkami Umowy </w:t>
      </w:r>
    </w:p>
    <w:p w14:paraId="32727C14"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 xml:space="preserve">- Zamawiający dokonał wykonania części robót w miejsce Wykonawcy w przypadku nie wykonania lub nienależytego wykonania (wykonanie zastępcze) </w:t>
      </w:r>
    </w:p>
    <w:p w14:paraId="6D0EE75A" w14:textId="77777777" w:rsidR="00C539B0" w:rsidRPr="00402592" w:rsidRDefault="00C539B0" w:rsidP="00C539B0">
      <w:pPr>
        <w:pStyle w:val="Tekstpodstawowywcity"/>
        <w:tabs>
          <w:tab w:val="left" w:pos="180"/>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f) terminy ważności zabezpieczenia gwarantujące wypłatę zgodnie z terminami zwrotu zabezpieczenia określonymi w projekcie Umowy.</w:t>
      </w:r>
    </w:p>
    <w:p w14:paraId="6FCE4A99" w14:textId="734D9424" w:rsidR="00C539B0" w:rsidRPr="00402592" w:rsidRDefault="00C539B0" w:rsidP="009C3ECD">
      <w:pPr>
        <w:pStyle w:val="Tekstpodstawowywcity"/>
        <w:numPr>
          <w:ilvl w:val="0"/>
          <w:numId w:val="51"/>
        </w:numPr>
        <w:tabs>
          <w:tab w:val="clear" w:pos="360"/>
          <w:tab w:val="left" w:pos="426"/>
          <w:tab w:val="left" w:pos="709"/>
        </w:tabs>
        <w:ind w:left="0" w:firstLine="0"/>
        <w:rPr>
          <w:rFonts w:asciiTheme="minorHAnsi" w:hAnsiTheme="minorHAnsi" w:cstheme="minorHAnsi"/>
          <w:color w:val="auto"/>
        </w:rPr>
      </w:pPr>
      <w:r w:rsidRPr="00402592">
        <w:rPr>
          <w:rFonts w:asciiTheme="minorHAnsi" w:hAnsiTheme="minorHAnsi" w:cstheme="minorHAnsi"/>
          <w:color w:val="auto"/>
        </w:rPr>
        <w:t xml:space="preserve">Z chwilą zaistnienia przynajmniej jednego z wymienionych przypadków opisanych w ust. 5 lit „e” Zamawiający wystąpi do gwaranta z pisemnym żądaniem zapłacenia kwoty stanowiącej ZNWU. Żądanie będzie zawierać uzasadnienie faktyczne i prawne. Gwarant nie może uzależniać dokonania zapłaty od spełnienia jakichkolwiek dodatkowych warunków lub wykonania czynności, jak również od przedłożenia dodatkowej </w:t>
      </w:r>
      <w:r w:rsidR="002F4EE2" w:rsidRPr="00402592">
        <w:rPr>
          <w:rFonts w:asciiTheme="minorHAnsi" w:hAnsiTheme="minorHAnsi" w:cstheme="minorHAnsi"/>
          <w:color w:val="auto"/>
        </w:rPr>
        <w:t>d</w:t>
      </w:r>
      <w:r w:rsidRPr="00402592">
        <w:rPr>
          <w:rFonts w:asciiTheme="minorHAnsi" w:hAnsiTheme="minorHAnsi" w:cstheme="minorHAnsi"/>
          <w:color w:val="auto"/>
        </w:rPr>
        <w:t>okumentacji projektowej. Dopuszczalnym żądaniem gwaranta może być dokument potwierdzający, że osoba, która podpisała wezwanie do zapłaty w imieniu beneficjenta, upoważniona jest do jego reprezentowania lub przesłanie wezwania do zapłaty za pośrednictwem banku prowadzącego rachunek beneficjenta</w:t>
      </w:r>
      <w:r w:rsidR="00DB5F88" w:rsidRPr="00402592">
        <w:rPr>
          <w:rFonts w:asciiTheme="minorHAnsi" w:hAnsiTheme="minorHAnsi" w:cstheme="minorHAnsi"/>
          <w:color w:val="auto"/>
        </w:rPr>
        <w:t>.</w:t>
      </w:r>
    </w:p>
    <w:p w14:paraId="5810C6CB" w14:textId="77777777" w:rsidR="00C539B0" w:rsidRPr="00402592" w:rsidRDefault="00C539B0" w:rsidP="009C3ECD">
      <w:pPr>
        <w:pStyle w:val="Tekstpodstawowywcity"/>
        <w:numPr>
          <w:ilvl w:val="0"/>
          <w:numId w:val="51"/>
        </w:numPr>
        <w:tabs>
          <w:tab w:val="num" w:pos="0"/>
          <w:tab w:val="left" w:pos="180"/>
          <w:tab w:val="left" w:pos="720"/>
        </w:tabs>
        <w:ind w:left="0" w:firstLine="0"/>
        <w:rPr>
          <w:rFonts w:asciiTheme="minorHAnsi" w:hAnsiTheme="minorHAnsi" w:cstheme="minorHAnsi"/>
          <w:color w:val="auto"/>
        </w:rPr>
      </w:pPr>
      <w:r w:rsidRPr="00402592">
        <w:rPr>
          <w:rFonts w:asciiTheme="minorHAnsi" w:hAnsiTheme="minorHAnsi" w:cstheme="minorHAnsi"/>
          <w:color w:val="auto"/>
        </w:rPr>
        <w:t>Dokumentami uzasadniającymi żądanie roszczeń mogą być ponadto:</w:t>
      </w:r>
    </w:p>
    <w:p w14:paraId="16A7334A" w14:textId="1068EBC3" w:rsidR="00C539B0" w:rsidRPr="00402592" w:rsidRDefault="00C539B0" w:rsidP="00B61FA2">
      <w:pPr>
        <w:pStyle w:val="Tekstpodstawowywcity"/>
        <w:numPr>
          <w:ilvl w:val="1"/>
          <w:numId w:val="51"/>
        </w:numPr>
        <w:tabs>
          <w:tab w:val="clear" w:pos="360"/>
          <w:tab w:val="left" w:pos="180"/>
          <w:tab w:val="left" w:pos="720"/>
        </w:tabs>
        <w:ind w:left="0" w:firstLine="0"/>
        <w:rPr>
          <w:rFonts w:asciiTheme="minorHAnsi" w:hAnsiTheme="minorHAnsi" w:cstheme="minorHAnsi"/>
          <w:color w:val="auto"/>
        </w:rPr>
      </w:pPr>
      <w:r w:rsidRPr="00402592">
        <w:rPr>
          <w:rFonts w:asciiTheme="minorHAnsi" w:hAnsiTheme="minorHAnsi" w:cstheme="minorHAnsi"/>
          <w:color w:val="auto"/>
        </w:rPr>
        <w:t>w</w:t>
      </w:r>
      <w:r w:rsidR="00DB5F88" w:rsidRPr="00402592">
        <w:rPr>
          <w:rFonts w:asciiTheme="minorHAnsi" w:hAnsiTheme="minorHAnsi" w:cstheme="minorHAnsi"/>
          <w:color w:val="auto"/>
        </w:rPr>
        <w:t>ykaz nie</w:t>
      </w:r>
      <w:r w:rsidRPr="00402592">
        <w:rPr>
          <w:rFonts w:asciiTheme="minorHAnsi" w:hAnsiTheme="minorHAnsi" w:cstheme="minorHAnsi"/>
          <w:color w:val="auto"/>
        </w:rPr>
        <w:t>wykonanych lub nienależycie wykonanych elementów stanowiących Przedmiot Umowy</w:t>
      </w:r>
      <w:r w:rsidR="00DB5F88" w:rsidRPr="00402592">
        <w:rPr>
          <w:rFonts w:asciiTheme="minorHAnsi" w:hAnsiTheme="minorHAnsi" w:cstheme="minorHAnsi"/>
          <w:color w:val="auto"/>
        </w:rPr>
        <w:t>,</w:t>
      </w:r>
      <w:r w:rsidRPr="00402592">
        <w:rPr>
          <w:rFonts w:asciiTheme="minorHAnsi" w:hAnsiTheme="minorHAnsi" w:cstheme="minorHAnsi"/>
          <w:color w:val="auto"/>
        </w:rPr>
        <w:t xml:space="preserve"> </w:t>
      </w:r>
    </w:p>
    <w:p w14:paraId="276753AF" w14:textId="399F29EC" w:rsidR="00C539B0" w:rsidRPr="00402592" w:rsidRDefault="00C539B0" w:rsidP="00B61FA2">
      <w:pPr>
        <w:pStyle w:val="Tekstpodstawowywcity"/>
        <w:numPr>
          <w:ilvl w:val="1"/>
          <w:numId w:val="51"/>
        </w:numPr>
        <w:tabs>
          <w:tab w:val="clear" w:pos="360"/>
          <w:tab w:val="left" w:pos="180"/>
          <w:tab w:val="left" w:pos="720"/>
        </w:tabs>
        <w:ind w:left="0" w:firstLine="0"/>
        <w:rPr>
          <w:rFonts w:asciiTheme="minorHAnsi" w:hAnsiTheme="minorHAnsi" w:cstheme="minorHAnsi"/>
          <w:color w:val="auto"/>
        </w:rPr>
      </w:pPr>
      <w:r w:rsidRPr="00402592">
        <w:rPr>
          <w:rFonts w:asciiTheme="minorHAnsi" w:hAnsiTheme="minorHAnsi" w:cstheme="minorHAnsi"/>
          <w:color w:val="auto"/>
        </w:rPr>
        <w:t>kopie pism wzywających Wykonawcę do wykonania Przedmiotu Umowy, do należytego wykonania Przedmiotu Umowy,</w:t>
      </w:r>
    </w:p>
    <w:p w14:paraId="42022416" w14:textId="770B7377" w:rsidR="00C539B0" w:rsidRPr="00402592" w:rsidRDefault="00C539B0" w:rsidP="00B61FA2">
      <w:pPr>
        <w:pStyle w:val="Tekstpodstawowywcity"/>
        <w:numPr>
          <w:ilvl w:val="1"/>
          <w:numId w:val="51"/>
        </w:numPr>
        <w:tabs>
          <w:tab w:val="clear" w:pos="360"/>
          <w:tab w:val="left" w:pos="180"/>
          <w:tab w:val="left" w:pos="720"/>
        </w:tabs>
        <w:ind w:left="0" w:firstLine="0"/>
        <w:rPr>
          <w:rFonts w:asciiTheme="minorHAnsi" w:hAnsiTheme="minorHAnsi" w:cstheme="minorHAnsi"/>
          <w:color w:val="auto"/>
        </w:rPr>
      </w:pPr>
      <w:r w:rsidRPr="00402592">
        <w:rPr>
          <w:rFonts w:asciiTheme="minorHAnsi" w:hAnsiTheme="minorHAnsi" w:cstheme="minorHAnsi"/>
          <w:color w:val="auto"/>
        </w:rPr>
        <w:t xml:space="preserve"> oświadczenie Zamawiającego, że pomimo skierowanych pism Wykonawca nie wykonał Przedmiotu Umowy lub wykonał go nienależycie.</w:t>
      </w:r>
    </w:p>
    <w:p w14:paraId="672F2CB7" w14:textId="50DD2B92" w:rsidR="00C539B0" w:rsidRPr="00402592" w:rsidRDefault="00C539B0" w:rsidP="00C539B0">
      <w:pPr>
        <w:pStyle w:val="Tekstpodstawowywcity"/>
        <w:tabs>
          <w:tab w:val="left" w:pos="180"/>
          <w:tab w:val="num" w:pos="426"/>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8. Jeżeli okres realizacji zamówienia jest dłuższy niż rok</w:t>
      </w:r>
      <w:r w:rsidR="003C7139" w:rsidRPr="00402592">
        <w:rPr>
          <w:rFonts w:asciiTheme="minorHAnsi" w:hAnsiTheme="minorHAnsi" w:cstheme="minorHAnsi"/>
          <w:color w:val="auto"/>
        </w:rPr>
        <w:t>,</w:t>
      </w:r>
      <w:r w:rsidRPr="00402592">
        <w:rPr>
          <w:rFonts w:asciiTheme="minorHAnsi" w:hAnsiTheme="minorHAnsi" w:cstheme="minorHAnsi"/>
          <w:color w:val="auto"/>
        </w:rPr>
        <w:t xml:space="preserve"> zabezpieczenie, za zgodą Zamawiającego, może być tworzone poprzez potr</w:t>
      </w:r>
      <w:r w:rsidR="003C7139" w:rsidRPr="00402592">
        <w:rPr>
          <w:rFonts w:asciiTheme="minorHAnsi" w:hAnsiTheme="minorHAnsi" w:cstheme="minorHAnsi"/>
          <w:color w:val="auto"/>
        </w:rPr>
        <w:t>ą</w:t>
      </w:r>
      <w:r w:rsidRPr="00402592">
        <w:rPr>
          <w:rFonts w:asciiTheme="minorHAnsi" w:hAnsiTheme="minorHAnsi" w:cstheme="minorHAnsi"/>
          <w:color w:val="auto"/>
        </w:rPr>
        <w:t>cenia z należności za częściowo wykonane roboty budowlane, jednak w dniu zawarcia Umowy Wykonawca obowiązany jest wnieść co najmniej 30% kwoty zabezpieczenia.</w:t>
      </w:r>
    </w:p>
    <w:p w14:paraId="17D368B0" w14:textId="57F82717" w:rsidR="00C539B0" w:rsidRPr="00402592" w:rsidRDefault="00C539B0" w:rsidP="00C539B0">
      <w:pPr>
        <w:pStyle w:val="Tekstpodstawowywcity"/>
        <w:tabs>
          <w:tab w:val="left" w:pos="180"/>
          <w:tab w:val="num" w:pos="426"/>
          <w:tab w:val="num" w:pos="540"/>
          <w:tab w:val="left" w:pos="851"/>
          <w:tab w:val="left" w:pos="2268"/>
        </w:tabs>
        <w:ind w:left="0" w:firstLine="0"/>
        <w:rPr>
          <w:rFonts w:asciiTheme="minorHAnsi" w:hAnsiTheme="minorHAnsi" w:cstheme="minorHAnsi"/>
          <w:color w:val="auto"/>
        </w:rPr>
      </w:pPr>
      <w:r w:rsidRPr="00402592">
        <w:rPr>
          <w:rFonts w:asciiTheme="minorHAnsi" w:hAnsiTheme="minorHAnsi" w:cstheme="minorHAnsi"/>
          <w:color w:val="auto"/>
        </w:rPr>
        <w:t>9. Zabezpieczenie należytego wykonania Umowy służy do pokrycia roszczeń z tytułu niewykonania lub nienależytego wykonania zamówienia, nieusunięcia wad i usterek,  odstąpienia od Umowy przez Zamawiającego zgodnie z warunkami określonymi w Umowie oraz zapłatę kar umownych, odszkodowań i kosztów wykonania zastępczego.</w:t>
      </w:r>
      <w:r w:rsidR="00515A32" w:rsidRPr="00402592">
        <w:rPr>
          <w:rFonts w:asciiTheme="minorHAnsi" w:hAnsiTheme="minorHAnsi" w:cstheme="minorHAnsi"/>
          <w:color w:val="auto"/>
        </w:rPr>
        <w:t xml:space="preserve"> </w:t>
      </w:r>
      <w:r w:rsidR="009429F4" w:rsidRPr="00402592">
        <w:rPr>
          <w:rFonts w:asciiTheme="minorHAnsi" w:hAnsiTheme="minorHAnsi" w:cstheme="minorHAnsi"/>
          <w:color w:val="auto"/>
        </w:rPr>
        <w:t>70% zabezpieczenia należytego wykonania Umowy w</w:t>
      </w:r>
      <w:r w:rsidR="00515A32" w:rsidRPr="00402592">
        <w:rPr>
          <w:rFonts w:asciiTheme="minorHAnsi" w:hAnsiTheme="minorHAnsi" w:cstheme="minorHAnsi"/>
          <w:color w:val="auto"/>
        </w:rPr>
        <w:t xml:space="preserve"> pierwszej kolejności będzie wykorzystane do pokrycia </w:t>
      </w:r>
      <w:r w:rsidR="009429F4" w:rsidRPr="00402592">
        <w:rPr>
          <w:rFonts w:asciiTheme="minorHAnsi" w:hAnsiTheme="minorHAnsi" w:cstheme="minorHAnsi"/>
          <w:color w:val="auto"/>
        </w:rPr>
        <w:t>roszczeń</w:t>
      </w:r>
      <w:r w:rsidR="00515A32" w:rsidRPr="00402592">
        <w:rPr>
          <w:rFonts w:asciiTheme="minorHAnsi" w:hAnsiTheme="minorHAnsi" w:cstheme="minorHAnsi"/>
          <w:color w:val="auto"/>
        </w:rPr>
        <w:t xml:space="preserve"> z tytułu nie wykonania lub nienależytego wykonania zamówienia </w:t>
      </w:r>
      <w:r w:rsidR="009429F4" w:rsidRPr="00402592">
        <w:rPr>
          <w:rFonts w:asciiTheme="minorHAnsi" w:hAnsiTheme="minorHAnsi" w:cstheme="minorHAnsi"/>
          <w:color w:val="auto"/>
        </w:rPr>
        <w:t>następnie z tytułu zapłaty kar umownych odszkodowań i kosztów wykonania zastępczego.</w:t>
      </w:r>
    </w:p>
    <w:p w14:paraId="2463D340" w14:textId="7A6BF74B" w:rsidR="00C539B0" w:rsidRPr="00402592" w:rsidRDefault="00C539B0" w:rsidP="00C539B0">
      <w:pPr>
        <w:tabs>
          <w:tab w:val="left" w:pos="180"/>
          <w:tab w:val="num" w:pos="540"/>
          <w:tab w:val="num" w:pos="709"/>
          <w:tab w:val="left" w:pos="851"/>
        </w:tabs>
        <w:jc w:val="both"/>
        <w:rPr>
          <w:rFonts w:asciiTheme="minorHAnsi" w:hAnsiTheme="minorHAnsi" w:cstheme="minorHAnsi"/>
        </w:rPr>
      </w:pPr>
      <w:r w:rsidRPr="00402592">
        <w:rPr>
          <w:rFonts w:asciiTheme="minorHAnsi" w:hAnsiTheme="minorHAnsi" w:cstheme="minorHAnsi"/>
        </w:rPr>
        <w:t>10.  Część zabezpieczenia gwarantującą wykonanie robót zgodnie z Umową</w:t>
      </w:r>
      <w:r w:rsidR="003C7139" w:rsidRPr="00402592">
        <w:rPr>
          <w:rFonts w:asciiTheme="minorHAnsi" w:hAnsiTheme="minorHAnsi" w:cstheme="minorHAnsi"/>
        </w:rPr>
        <w:t>,</w:t>
      </w:r>
      <w:r w:rsidRPr="00402592">
        <w:rPr>
          <w:rFonts w:asciiTheme="minorHAnsi" w:hAnsiTheme="minorHAnsi" w:cstheme="minorHAnsi"/>
        </w:rPr>
        <w:t xml:space="preserve"> tj. 70% ustalonej wysokości zabezpieczenia</w:t>
      </w:r>
      <w:r w:rsidR="003C7139" w:rsidRPr="00402592">
        <w:rPr>
          <w:rFonts w:asciiTheme="minorHAnsi" w:hAnsiTheme="minorHAnsi" w:cstheme="minorHAnsi"/>
        </w:rPr>
        <w:t>,</w:t>
      </w:r>
      <w:r w:rsidRPr="00402592">
        <w:rPr>
          <w:rFonts w:asciiTheme="minorHAnsi" w:hAnsiTheme="minorHAnsi" w:cstheme="minorHAnsi"/>
        </w:rPr>
        <w:t xml:space="preserve"> zostanie zwrócona w ciągu 30 dni od dnia wykonania przez Wykonawcę Przedmiotu Umowy i uznania go przez Zamawiającego jako należycie wykonany. Pozostałe 30% wniesionego zabezpieczenia należytego wykonania Umowy pozostanie u </w:t>
      </w:r>
      <w:r w:rsidRPr="00402592">
        <w:rPr>
          <w:rFonts w:asciiTheme="minorHAnsi" w:hAnsiTheme="minorHAnsi" w:cstheme="minorHAnsi"/>
        </w:rPr>
        <w:lastRenderedPageBreak/>
        <w:t>Zamawiającego i zostanie przeznaczone na ewentualne zabezpieczenie roszczeń z tytułu gwarancji i rękojmi za wady Przedmiotu Umowy. Zwrot nastąpi nie później niż w 15 dniu po upływie okresu gwarancji i rękojmi za wady.</w:t>
      </w:r>
    </w:p>
    <w:p w14:paraId="24ABF147" w14:textId="77777777" w:rsidR="00C539B0" w:rsidRPr="00402592" w:rsidRDefault="00C539B0" w:rsidP="00C539B0">
      <w:pPr>
        <w:tabs>
          <w:tab w:val="left" w:pos="180"/>
          <w:tab w:val="num" w:pos="540"/>
          <w:tab w:val="num" w:pos="567"/>
          <w:tab w:val="left" w:pos="851"/>
        </w:tabs>
        <w:jc w:val="both"/>
        <w:rPr>
          <w:rFonts w:asciiTheme="minorHAnsi" w:hAnsiTheme="minorHAnsi" w:cstheme="minorHAnsi"/>
        </w:rPr>
      </w:pPr>
      <w:r w:rsidRPr="00402592">
        <w:rPr>
          <w:rFonts w:asciiTheme="minorHAnsi" w:hAnsiTheme="minorHAnsi" w:cstheme="minorHAnsi"/>
        </w:rPr>
        <w:t>11. Środkami z zabezpieczenia należytego wykonania Umowy Zamawiający może pokryć należności, których dochodzenie jest dozwolone przepisami prawa lub postanowieniami Umowy, jako sposobu naprawienia szkody spowodowanej niewykonaniem lub nienależytym wykonaniem zamówienia, w tym również wykonania zastępczego czy zapłaty zastrzeżonych w § 29 Umowy i Załączniku Nr 1 do Umowy kar umownych i odszkodowania przewyższającego zastrzeżone kary umowne. Żadna z form zabezpieczenia należytego wykonania Umowy nie może ograniczać egzekwowania przez Zamawiającego należności z tytułu naliczonych zgodnie z Umową kar umownych, odszkodowania przewyższającego zastrzeżone kary umowne i kosztów wykonania zastępczego.</w:t>
      </w:r>
    </w:p>
    <w:p w14:paraId="7353FF04" w14:textId="6865BA5D" w:rsidR="00C539B0" w:rsidRPr="00402592" w:rsidRDefault="00C539B0" w:rsidP="00C539B0">
      <w:pPr>
        <w:tabs>
          <w:tab w:val="left" w:pos="851"/>
          <w:tab w:val="num" w:pos="900"/>
        </w:tabs>
        <w:jc w:val="both"/>
        <w:rPr>
          <w:rFonts w:asciiTheme="minorHAnsi" w:hAnsiTheme="minorHAnsi" w:cstheme="minorHAnsi"/>
        </w:rPr>
      </w:pPr>
      <w:r w:rsidRPr="00402592">
        <w:rPr>
          <w:rFonts w:asciiTheme="minorHAnsi" w:hAnsiTheme="minorHAnsi" w:cstheme="minorHAnsi"/>
        </w:rPr>
        <w:t>12*. W przypadku nieuregulowania przez Wykonawcę roszczeń Zamawiającego wynikających z Umowy, Zamawiający może dokonać przelewu lub wypłaty gotówkowej z ra</w:t>
      </w:r>
      <w:r w:rsidR="00973A21" w:rsidRPr="00402592">
        <w:rPr>
          <w:rFonts w:asciiTheme="minorHAnsi" w:hAnsiTheme="minorHAnsi" w:cstheme="minorHAnsi"/>
        </w:rPr>
        <w:t>chunku</w:t>
      </w:r>
      <w:r w:rsidRPr="00402592">
        <w:rPr>
          <w:rFonts w:asciiTheme="minorHAnsi" w:hAnsiTheme="minorHAnsi" w:cstheme="minorHAnsi"/>
        </w:rPr>
        <w:t xml:space="preserve"> celem zaspokojenia roszczenia. Polecenie przelewu lub wypłata może nastąpić w każdym terminie. W takim przypadku utrata prawa do oprocentowania lub obniżenie oprocentowania stanowi ryzyko Wykonawcy.</w:t>
      </w:r>
    </w:p>
    <w:p w14:paraId="786B2E91" w14:textId="7852F91F" w:rsidR="00C539B0" w:rsidRPr="00402592" w:rsidRDefault="00C539B0" w:rsidP="00C539B0">
      <w:pPr>
        <w:jc w:val="both"/>
        <w:rPr>
          <w:rFonts w:asciiTheme="minorHAnsi" w:hAnsiTheme="minorHAnsi" w:cstheme="minorHAnsi"/>
        </w:rPr>
      </w:pPr>
      <w:r w:rsidRPr="00402592">
        <w:rPr>
          <w:rFonts w:asciiTheme="minorHAnsi" w:hAnsiTheme="minorHAnsi" w:cstheme="minorHAnsi"/>
        </w:rPr>
        <w:t>13. Zabezpieczenie w pieniądzu wnosi się na okres</w:t>
      </w:r>
      <w:r w:rsidR="00C3022A" w:rsidRPr="00402592">
        <w:rPr>
          <w:rFonts w:asciiTheme="minorHAnsi" w:hAnsiTheme="minorHAnsi" w:cstheme="minorHAnsi"/>
        </w:rPr>
        <w:t xml:space="preserve"> trwania Umowy</w:t>
      </w:r>
      <w:r w:rsidRPr="00402592">
        <w:rPr>
          <w:rFonts w:asciiTheme="minorHAnsi" w:hAnsiTheme="minorHAnsi" w:cstheme="minorHAnsi"/>
        </w:rPr>
        <w:t xml:space="preserve">, a zabezpieczenie w innej formie wnosi się na okres nie krótszy niż 5 lat, z jednoczesnym zobowiązaniem się Wykonawcy do przedłużenia zabezpieczenia lub wniesienia nowego zabezpieczenia na kolejne okresy. Gwarancja w zakresie roszczeń z tytułu niewykonania lub nienależytego wykonania Umowy winna być zawarta na </w:t>
      </w:r>
      <w:r w:rsidR="00BA2DF0" w:rsidRPr="00402592">
        <w:rPr>
          <w:rFonts w:asciiTheme="minorHAnsi" w:hAnsiTheme="minorHAnsi" w:cstheme="minorHAnsi"/>
        </w:rPr>
        <w:t>o</w:t>
      </w:r>
      <w:r w:rsidRPr="00402592">
        <w:rPr>
          <w:rFonts w:asciiTheme="minorHAnsi" w:hAnsiTheme="minorHAnsi" w:cstheme="minorHAnsi"/>
        </w:rPr>
        <w:t>kres trwania Umowy</w:t>
      </w:r>
      <w:r w:rsidR="00BA2DF0" w:rsidRPr="00402592">
        <w:rPr>
          <w:rFonts w:asciiTheme="minorHAnsi" w:hAnsiTheme="minorHAnsi" w:cstheme="minorHAnsi"/>
        </w:rPr>
        <w:t>,</w:t>
      </w:r>
      <w:r w:rsidRPr="00402592">
        <w:rPr>
          <w:rFonts w:asciiTheme="minorHAnsi" w:hAnsiTheme="minorHAnsi" w:cstheme="minorHAnsi"/>
        </w:rPr>
        <w:t xml:space="preserve"> zaś w zakresie roszczeń z tytułu nieusunięcia lub nienależytego usunięcia wad lub usterek powstałych w Przedmiocie Umowy winna trwać w okresie udzielonej przez Wykonawcę gwarancji.</w:t>
      </w:r>
    </w:p>
    <w:p w14:paraId="42E66317" w14:textId="77777777" w:rsidR="00C539B0" w:rsidRPr="00402592" w:rsidRDefault="00C539B0" w:rsidP="00C539B0">
      <w:pPr>
        <w:jc w:val="both"/>
        <w:rPr>
          <w:rFonts w:asciiTheme="minorHAnsi" w:hAnsiTheme="minorHAnsi" w:cstheme="minorHAnsi"/>
        </w:rPr>
      </w:pPr>
      <w:r w:rsidRPr="00402592">
        <w:rPr>
          <w:rFonts w:asciiTheme="minorHAnsi" w:hAnsiTheme="minorHAnsi" w:cstheme="minorHAnsi"/>
        </w:rPr>
        <w:t>14.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B745149" w14:textId="77777777" w:rsidR="00C539B0" w:rsidRPr="00402592" w:rsidRDefault="00C539B0" w:rsidP="00C539B0">
      <w:pPr>
        <w:jc w:val="both"/>
        <w:rPr>
          <w:rFonts w:asciiTheme="minorHAnsi" w:hAnsiTheme="minorHAnsi" w:cstheme="minorHAnsi"/>
        </w:rPr>
      </w:pPr>
      <w:r w:rsidRPr="00402592">
        <w:rPr>
          <w:rFonts w:asciiTheme="minorHAnsi" w:hAnsiTheme="minorHAnsi" w:cstheme="minorHAnsi"/>
        </w:rPr>
        <w:t>15. Wypłata, o której mowa w ust. 14, następuje nie później niż w ostatnim dniu ważności dotychczasowego zabezpieczenia.</w:t>
      </w:r>
    </w:p>
    <w:p w14:paraId="51BCFC93" w14:textId="77777777" w:rsidR="00C539B0" w:rsidRPr="00402592" w:rsidRDefault="00C539B0" w:rsidP="00C539B0">
      <w:pPr>
        <w:jc w:val="both"/>
        <w:rPr>
          <w:rFonts w:asciiTheme="minorHAnsi" w:hAnsiTheme="minorHAnsi" w:cstheme="minorHAnsi"/>
        </w:rPr>
      </w:pPr>
    </w:p>
    <w:p w14:paraId="5A3281B2" w14:textId="3F0E9A9C" w:rsidR="00C539B0" w:rsidRPr="00402592" w:rsidRDefault="00C539B0" w:rsidP="00C539B0">
      <w:pPr>
        <w:pStyle w:val="Tekstpodstawowywcity2"/>
        <w:tabs>
          <w:tab w:val="num" w:pos="0"/>
        </w:tabs>
        <w:ind w:left="0" w:firstLine="0"/>
        <w:rPr>
          <w:rFonts w:asciiTheme="minorHAnsi" w:hAnsiTheme="minorHAnsi" w:cstheme="minorHAnsi"/>
        </w:rPr>
      </w:pPr>
      <w:r w:rsidRPr="00402592">
        <w:rPr>
          <w:rFonts w:asciiTheme="minorHAnsi" w:hAnsiTheme="minorHAnsi" w:cstheme="minorHAnsi"/>
          <w:sz w:val="24"/>
        </w:rPr>
        <w:t xml:space="preserve">* ust 12 dotyczy sytuacji, kiedy zabezpieczenie należytego wykonania umowy </w:t>
      </w:r>
      <w:r w:rsidRPr="00402592">
        <w:rPr>
          <w:rFonts w:asciiTheme="minorHAnsi" w:hAnsiTheme="minorHAnsi" w:cstheme="minorHAnsi"/>
        </w:rPr>
        <w:t>zostanie wniesione w pieniądzu, roszczenia Zamawiającego z zabezpieczenia złożonego w innej formie niż pieniężna będ</w:t>
      </w:r>
      <w:r w:rsidR="00BA2DF0" w:rsidRPr="00402592">
        <w:rPr>
          <w:rFonts w:asciiTheme="minorHAnsi" w:hAnsiTheme="minorHAnsi" w:cstheme="minorHAnsi"/>
        </w:rPr>
        <w:t>ą</w:t>
      </w:r>
      <w:r w:rsidRPr="00402592">
        <w:rPr>
          <w:rFonts w:asciiTheme="minorHAnsi" w:hAnsiTheme="minorHAnsi" w:cstheme="minorHAnsi"/>
        </w:rPr>
        <w:t xml:space="preserve"> egzekwowane zgodnie z procedurą przewidzianą dla danej formy.</w:t>
      </w:r>
    </w:p>
    <w:p w14:paraId="5EA671E3" w14:textId="77777777" w:rsidR="00C539B0" w:rsidRPr="00402592" w:rsidRDefault="00C539B0" w:rsidP="00C539B0">
      <w:pPr>
        <w:tabs>
          <w:tab w:val="left" w:pos="360"/>
        </w:tabs>
        <w:rPr>
          <w:rFonts w:asciiTheme="minorHAnsi" w:hAnsiTheme="minorHAnsi" w:cstheme="minorHAnsi"/>
          <w:b/>
        </w:rPr>
      </w:pPr>
    </w:p>
    <w:p w14:paraId="672A9AD9" w14:textId="3496A8F3" w:rsidR="00400AF7" w:rsidRPr="00402592" w:rsidRDefault="00C539B0" w:rsidP="00C539B0">
      <w:pPr>
        <w:tabs>
          <w:tab w:val="left" w:pos="360"/>
        </w:tabs>
        <w:jc w:val="both"/>
        <w:rPr>
          <w:rFonts w:asciiTheme="minorHAnsi" w:hAnsiTheme="minorHAnsi" w:cstheme="minorHAnsi"/>
          <w:b/>
        </w:rPr>
      </w:pPr>
      <w:r w:rsidRPr="00402592">
        <w:rPr>
          <w:rFonts w:asciiTheme="minorHAnsi" w:hAnsiTheme="minorHAnsi" w:cstheme="minorHAnsi"/>
          <w:b/>
        </w:rPr>
        <w:t>Uwaga: W zależności od formy wnie</w:t>
      </w:r>
      <w:r w:rsidR="00591CB8" w:rsidRPr="00402592">
        <w:rPr>
          <w:rFonts w:asciiTheme="minorHAnsi" w:hAnsiTheme="minorHAnsi" w:cstheme="minorHAnsi"/>
          <w:b/>
        </w:rPr>
        <w:t>sienia ZNWU ustępy 2,3,4,5 należy stosować odpowiednio</w:t>
      </w:r>
      <w:r w:rsidR="002A1DB1" w:rsidRPr="00402592">
        <w:rPr>
          <w:rFonts w:asciiTheme="minorHAnsi" w:hAnsiTheme="minorHAnsi" w:cstheme="minorHAnsi"/>
          <w:b/>
        </w:rPr>
        <w:t>,</w:t>
      </w:r>
      <w:r w:rsidR="00591CB8" w:rsidRPr="00402592">
        <w:rPr>
          <w:rFonts w:asciiTheme="minorHAnsi" w:hAnsiTheme="minorHAnsi" w:cstheme="minorHAnsi"/>
          <w:b/>
        </w:rPr>
        <w:t xml:space="preserve"> biorąc pod uwagę przyjętą formę zabezpieczenia.</w:t>
      </w:r>
    </w:p>
    <w:p w14:paraId="60B30279" w14:textId="77777777" w:rsidR="00603291" w:rsidRPr="00402592" w:rsidRDefault="00603291" w:rsidP="00451518">
      <w:pPr>
        <w:tabs>
          <w:tab w:val="left" w:pos="360"/>
        </w:tabs>
        <w:jc w:val="center"/>
        <w:rPr>
          <w:rFonts w:asciiTheme="minorHAnsi" w:hAnsiTheme="minorHAnsi" w:cstheme="minorHAnsi"/>
          <w:b/>
        </w:rPr>
      </w:pPr>
    </w:p>
    <w:p w14:paraId="68837156" w14:textId="1E2731ED" w:rsidR="001B1BC8" w:rsidRPr="00402592" w:rsidRDefault="003E5377" w:rsidP="00451518">
      <w:pPr>
        <w:tabs>
          <w:tab w:val="left" w:pos="360"/>
        </w:tabs>
        <w:jc w:val="center"/>
        <w:rPr>
          <w:rFonts w:asciiTheme="minorHAnsi" w:hAnsiTheme="minorHAnsi" w:cstheme="minorHAnsi"/>
          <w:b/>
        </w:rPr>
      </w:pPr>
      <w:r w:rsidRPr="00402592">
        <w:rPr>
          <w:rFonts w:asciiTheme="minorHAnsi" w:hAnsiTheme="minorHAnsi" w:cstheme="minorHAnsi"/>
          <w:b/>
        </w:rPr>
        <w:t xml:space="preserve">ZMIANA  UMOWY </w:t>
      </w:r>
    </w:p>
    <w:p w14:paraId="159FEFC6" w14:textId="3D67B31D" w:rsidR="003E5377" w:rsidRPr="00402592" w:rsidRDefault="002C2E87" w:rsidP="00C972E6">
      <w:pPr>
        <w:spacing w:after="120"/>
        <w:jc w:val="center"/>
        <w:rPr>
          <w:rFonts w:asciiTheme="minorHAnsi" w:hAnsiTheme="minorHAnsi" w:cstheme="minorHAnsi"/>
          <w:b/>
          <w:bCs/>
        </w:rPr>
      </w:pPr>
      <w:r w:rsidRPr="00402592">
        <w:rPr>
          <w:rFonts w:asciiTheme="minorHAnsi" w:hAnsiTheme="minorHAnsi" w:cstheme="minorHAnsi"/>
          <w:b/>
          <w:bCs/>
        </w:rPr>
        <w:t>§ 30</w:t>
      </w:r>
    </w:p>
    <w:p w14:paraId="2E4897D1" w14:textId="090F15AD" w:rsidR="00824A21" w:rsidRPr="00402592" w:rsidRDefault="00824A21" w:rsidP="00824A21">
      <w:pPr>
        <w:numPr>
          <w:ilvl w:val="1"/>
          <w:numId w:val="12"/>
        </w:numPr>
        <w:tabs>
          <w:tab w:val="clear" w:pos="737"/>
          <w:tab w:val="num" w:pos="0"/>
          <w:tab w:val="left" w:pos="360"/>
        </w:tabs>
        <w:ind w:left="0" w:hanging="20"/>
        <w:jc w:val="both"/>
        <w:rPr>
          <w:rFonts w:asciiTheme="minorHAnsi" w:hAnsiTheme="minorHAnsi" w:cstheme="minorHAnsi"/>
        </w:rPr>
      </w:pPr>
      <w:r w:rsidRPr="00402592">
        <w:rPr>
          <w:rFonts w:asciiTheme="minorHAnsi" w:hAnsiTheme="minorHAnsi" w:cstheme="minorHAnsi"/>
        </w:rPr>
        <w:t>Zmiana Umowy może nast</w:t>
      </w:r>
      <w:r w:rsidR="00D64044">
        <w:rPr>
          <w:rFonts w:asciiTheme="minorHAnsi" w:hAnsiTheme="minorHAnsi" w:cstheme="minorHAnsi"/>
        </w:rPr>
        <w:t>ąpić w każdym czasie, za zgodą S</w:t>
      </w:r>
      <w:r w:rsidRPr="00402592">
        <w:rPr>
          <w:rFonts w:asciiTheme="minorHAnsi" w:hAnsiTheme="minorHAnsi" w:cstheme="minorHAnsi"/>
        </w:rPr>
        <w:t>tron wyrażoną</w:t>
      </w:r>
      <w:r w:rsidR="00D64044">
        <w:rPr>
          <w:rFonts w:asciiTheme="minorHAnsi" w:hAnsiTheme="minorHAnsi" w:cstheme="minorHAnsi"/>
        </w:rPr>
        <w:t xml:space="preserve"> na piśmie w postaci aneksu do U</w:t>
      </w:r>
      <w:r w:rsidRPr="00402592">
        <w:rPr>
          <w:rFonts w:asciiTheme="minorHAnsi" w:hAnsiTheme="minorHAnsi" w:cstheme="minorHAnsi"/>
        </w:rPr>
        <w:t xml:space="preserve">mowy lub </w:t>
      </w:r>
      <w:r w:rsidR="00D64044">
        <w:rPr>
          <w:rFonts w:asciiTheme="minorHAnsi" w:hAnsiTheme="minorHAnsi" w:cstheme="minorHAnsi"/>
        </w:rPr>
        <w:t>U</w:t>
      </w:r>
      <w:r w:rsidRPr="00402592">
        <w:rPr>
          <w:rFonts w:asciiTheme="minorHAnsi" w:hAnsiTheme="minorHAnsi" w:cstheme="minorHAnsi"/>
        </w:rPr>
        <w:t>mowy na roboty dodatkowe pod rygorem nieważności.</w:t>
      </w:r>
    </w:p>
    <w:p w14:paraId="31F4EA4B" w14:textId="77777777" w:rsidR="00824A21" w:rsidRPr="00402592" w:rsidRDefault="00824A21" w:rsidP="00824A21">
      <w:pPr>
        <w:numPr>
          <w:ilvl w:val="1"/>
          <w:numId w:val="12"/>
        </w:numPr>
        <w:tabs>
          <w:tab w:val="clear" w:pos="737"/>
          <w:tab w:val="num" w:pos="0"/>
          <w:tab w:val="left" w:pos="360"/>
        </w:tabs>
        <w:ind w:left="0" w:hanging="20"/>
        <w:jc w:val="both"/>
        <w:rPr>
          <w:rFonts w:asciiTheme="minorHAnsi" w:hAnsiTheme="minorHAnsi" w:cstheme="minorHAnsi"/>
        </w:rPr>
      </w:pPr>
      <w:r w:rsidRPr="00402592">
        <w:rPr>
          <w:rFonts w:asciiTheme="minorHAnsi" w:hAnsiTheme="minorHAnsi" w:cstheme="minorHAnsi"/>
        </w:rPr>
        <w:t xml:space="preserve">Zamawiający dopuszcza zmiany postanowień zawartej Umowy w stosunku do treści Oferty, na podstawie której dokonano wyboru wykonawcy, zmiany Umowy mogą dotyczyć: </w:t>
      </w:r>
    </w:p>
    <w:p w14:paraId="1BCD1005" w14:textId="77777777" w:rsidR="00824A21" w:rsidRPr="00402592" w:rsidRDefault="00824A21" w:rsidP="00824A21">
      <w:pPr>
        <w:pStyle w:val="Akapitzlist"/>
        <w:numPr>
          <w:ilvl w:val="1"/>
          <w:numId w:val="1"/>
        </w:numPr>
        <w:tabs>
          <w:tab w:val="clear" w:pos="757"/>
          <w:tab w:val="left" w:pos="0"/>
          <w:tab w:val="num" w:pos="426"/>
        </w:tabs>
        <w:ind w:left="0"/>
        <w:jc w:val="both"/>
        <w:rPr>
          <w:rFonts w:asciiTheme="minorHAnsi" w:hAnsiTheme="minorHAnsi" w:cstheme="minorHAnsi"/>
        </w:rPr>
      </w:pPr>
      <w:r w:rsidRPr="00402592">
        <w:rPr>
          <w:rFonts w:asciiTheme="minorHAnsi" w:hAnsiTheme="minorHAnsi" w:cstheme="minorHAnsi"/>
        </w:rPr>
        <w:t>terminu realizacji zamówienia</w:t>
      </w:r>
    </w:p>
    <w:p w14:paraId="24EC6250" w14:textId="77777777" w:rsidR="00824A21" w:rsidRPr="00402592" w:rsidRDefault="00824A21" w:rsidP="00824A21">
      <w:pPr>
        <w:pStyle w:val="Akapitzlist"/>
        <w:numPr>
          <w:ilvl w:val="1"/>
          <w:numId w:val="1"/>
        </w:numPr>
        <w:tabs>
          <w:tab w:val="clear" w:pos="757"/>
          <w:tab w:val="left" w:pos="0"/>
          <w:tab w:val="num" w:pos="426"/>
        </w:tabs>
        <w:ind w:left="0"/>
        <w:jc w:val="both"/>
        <w:rPr>
          <w:rFonts w:asciiTheme="minorHAnsi" w:hAnsiTheme="minorHAnsi" w:cstheme="minorHAnsi"/>
        </w:rPr>
      </w:pPr>
      <w:r w:rsidRPr="00402592">
        <w:rPr>
          <w:rFonts w:asciiTheme="minorHAnsi" w:hAnsiTheme="minorHAnsi" w:cstheme="minorHAnsi"/>
        </w:rPr>
        <w:t>wynagrodzenia</w:t>
      </w:r>
    </w:p>
    <w:p w14:paraId="1B847061" w14:textId="77777777" w:rsidR="00824A21" w:rsidRPr="00402592" w:rsidRDefault="00824A21" w:rsidP="00824A21">
      <w:pPr>
        <w:pStyle w:val="Akapitzlist"/>
        <w:numPr>
          <w:ilvl w:val="1"/>
          <w:numId w:val="1"/>
        </w:numPr>
        <w:tabs>
          <w:tab w:val="clear" w:pos="757"/>
          <w:tab w:val="left" w:pos="0"/>
          <w:tab w:val="num" w:pos="426"/>
        </w:tabs>
        <w:ind w:left="0"/>
        <w:jc w:val="both"/>
        <w:rPr>
          <w:rFonts w:asciiTheme="minorHAnsi" w:hAnsiTheme="minorHAnsi" w:cstheme="minorHAnsi"/>
        </w:rPr>
      </w:pPr>
      <w:r w:rsidRPr="00402592">
        <w:rPr>
          <w:rFonts w:asciiTheme="minorHAnsi" w:hAnsiTheme="minorHAnsi" w:cstheme="minorHAnsi"/>
        </w:rPr>
        <w:t xml:space="preserve">odzwierciedlenia  skutków podatkowych wynikających  z wejścia w życie  nowych regulacji prawnych  w sferze prawa podatkowego. </w:t>
      </w:r>
    </w:p>
    <w:p w14:paraId="7397D802" w14:textId="77777777" w:rsidR="00824A21" w:rsidRPr="00402592" w:rsidRDefault="00824A21" w:rsidP="00824A21">
      <w:pPr>
        <w:pStyle w:val="Tekstpodstawowy"/>
        <w:numPr>
          <w:ilvl w:val="0"/>
          <w:numId w:val="30"/>
        </w:numPr>
        <w:tabs>
          <w:tab w:val="clear" w:pos="2628"/>
          <w:tab w:val="num" w:pos="0"/>
          <w:tab w:val="left" w:pos="360"/>
        </w:tabs>
        <w:ind w:left="0" w:firstLine="0"/>
        <w:jc w:val="both"/>
        <w:rPr>
          <w:rFonts w:asciiTheme="minorHAnsi" w:hAnsiTheme="minorHAnsi" w:cstheme="minorHAnsi"/>
        </w:rPr>
      </w:pPr>
      <w:r w:rsidRPr="00402592">
        <w:rPr>
          <w:rFonts w:asciiTheme="minorHAnsi" w:hAnsiTheme="minorHAnsi" w:cstheme="minorHAnsi"/>
        </w:rPr>
        <w:lastRenderedPageBreak/>
        <w:t xml:space="preserve">Zmiany o których mowa w ust. 2 niniejszego paragrafu mogą nastąpić w następujących sytuacjach: </w:t>
      </w:r>
    </w:p>
    <w:p w14:paraId="2346B6B2" w14:textId="45397E08" w:rsidR="00824A21" w:rsidRPr="00402592" w:rsidRDefault="00824A21" w:rsidP="00824A21">
      <w:pPr>
        <w:jc w:val="both"/>
        <w:rPr>
          <w:rFonts w:asciiTheme="minorHAnsi" w:hAnsiTheme="minorHAnsi" w:cstheme="minorHAnsi"/>
        </w:rPr>
      </w:pPr>
      <w:r w:rsidRPr="00402592">
        <w:rPr>
          <w:rFonts w:asciiTheme="minorHAnsi" w:hAnsiTheme="minorHAnsi" w:cstheme="minorHAnsi"/>
        </w:rPr>
        <w:t xml:space="preserve">a) zmiana terminu wykonania </w:t>
      </w:r>
      <w:r w:rsidR="00A30576" w:rsidRPr="00402592">
        <w:rPr>
          <w:rFonts w:asciiTheme="minorHAnsi" w:hAnsiTheme="minorHAnsi" w:cstheme="minorHAnsi"/>
        </w:rPr>
        <w:t xml:space="preserve">elementów robót poszczególnych budynków i zagospodarowania terenu </w:t>
      </w:r>
      <w:r w:rsidRPr="00402592">
        <w:rPr>
          <w:rFonts w:asciiTheme="minorHAnsi" w:hAnsiTheme="minorHAnsi" w:cstheme="minorHAnsi"/>
        </w:rPr>
        <w:t>może wystąpić w przypadku wystąpienia s</w:t>
      </w:r>
      <w:r w:rsidR="002C2E87" w:rsidRPr="00402592">
        <w:rPr>
          <w:rFonts w:asciiTheme="minorHAnsi" w:hAnsiTheme="minorHAnsi" w:cstheme="minorHAnsi"/>
        </w:rPr>
        <w:t>iły wyższej o której mowa w § 28</w:t>
      </w:r>
      <w:r w:rsidRPr="00402592">
        <w:rPr>
          <w:rFonts w:asciiTheme="minorHAnsi" w:hAnsiTheme="minorHAnsi" w:cstheme="minorHAnsi"/>
        </w:rPr>
        <w:t xml:space="preserve"> ust. 5, o ilość dni w których realizacja robot była niemożliwa, wystąpienia konieczności wykonania robót dodatkowych/rozwiązań zamiennych, o których mowa w </w:t>
      </w:r>
      <w:r w:rsidRPr="00402592">
        <w:rPr>
          <w:rFonts w:asciiTheme="minorHAnsi" w:hAnsiTheme="minorHAnsi" w:cstheme="minorHAnsi"/>
          <w:bCs/>
        </w:rPr>
        <w:t xml:space="preserve">§ 14 niniejszej Umowy, </w:t>
      </w:r>
      <w:r w:rsidRPr="00402592">
        <w:rPr>
          <w:rFonts w:asciiTheme="minorHAnsi" w:hAnsiTheme="minorHAnsi" w:cstheme="minorHAnsi"/>
        </w:rPr>
        <w:t>bez których niemożliwa jest realizacja Przedmiotu Umowy, o ilość dni w których re</w:t>
      </w:r>
      <w:r w:rsidR="00185238" w:rsidRPr="00402592">
        <w:rPr>
          <w:rFonts w:asciiTheme="minorHAnsi" w:hAnsiTheme="minorHAnsi" w:cstheme="minorHAnsi"/>
        </w:rPr>
        <w:t>alizowane będą roboty dodatkowe/</w:t>
      </w:r>
      <w:r w:rsidRPr="00402592">
        <w:rPr>
          <w:rFonts w:asciiTheme="minorHAnsi" w:hAnsiTheme="minorHAnsi" w:cstheme="minorHAnsi"/>
        </w:rPr>
        <w:t xml:space="preserve">rozwiązania zamienne </w:t>
      </w:r>
      <w:r w:rsidR="00185238" w:rsidRPr="00402592">
        <w:rPr>
          <w:rFonts w:asciiTheme="minorHAnsi" w:hAnsiTheme="minorHAnsi" w:cstheme="minorHAnsi"/>
        </w:rPr>
        <w:t xml:space="preserve">przy uwzględnieniu realizacji robót podlegających zmianie. W przypadku wykonywania robót zamiennych </w:t>
      </w:r>
      <w:r w:rsidR="00A30576" w:rsidRPr="00402592">
        <w:rPr>
          <w:rFonts w:asciiTheme="minorHAnsi" w:hAnsiTheme="minorHAnsi" w:cstheme="minorHAnsi"/>
        </w:rPr>
        <w:t xml:space="preserve">o </w:t>
      </w:r>
      <w:r w:rsidR="00185238" w:rsidRPr="00402592">
        <w:rPr>
          <w:rFonts w:asciiTheme="minorHAnsi" w:hAnsiTheme="minorHAnsi" w:cstheme="minorHAnsi"/>
        </w:rPr>
        <w:t xml:space="preserve">ilość </w:t>
      </w:r>
      <w:r w:rsidR="00FC3F94">
        <w:rPr>
          <w:rFonts w:asciiTheme="minorHAnsi" w:hAnsiTheme="minorHAnsi" w:cstheme="minorHAnsi"/>
        </w:rPr>
        <w:t xml:space="preserve">dni </w:t>
      </w:r>
      <w:r w:rsidR="00A30576" w:rsidRPr="00402592">
        <w:rPr>
          <w:rFonts w:asciiTheme="minorHAnsi" w:hAnsiTheme="minorHAnsi" w:cstheme="minorHAnsi"/>
        </w:rPr>
        <w:t xml:space="preserve">niezbędnych do ich wykonania przy czym ilość </w:t>
      </w:r>
      <w:r w:rsidR="00185238" w:rsidRPr="00402592">
        <w:rPr>
          <w:rFonts w:asciiTheme="minorHAnsi" w:hAnsiTheme="minorHAnsi" w:cstheme="minorHAnsi"/>
        </w:rPr>
        <w:t xml:space="preserve">dni </w:t>
      </w:r>
      <w:r w:rsidR="00A30576" w:rsidRPr="00402592">
        <w:rPr>
          <w:rFonts w:asciiTheme="minorHAnsi" w:hAnsiTheme="minorHAnsi" w:cstheme="minorHAnsi"/>
        </w:rPr>
        <w:t>ich wykonywania nie może być dłuższa niż przewidziana dla danego elementu robót w szczegółowym harmonogramie robót.</w:t>
      </w:r>
    </w:p>
    <w:p w14:paraId="6ADB88C7" w14:textId="77777777" w:rsidR="00824A21" w:rsidRPr="00402592" w:rsidRDefault="00824A21" w:rsidP="00824A21">
      <w:pPr>
        <w:pStyle w:val="Tekstpodstawowy"/>
        <w:tabs>
          <w:tab w:val="left" w:pos="360"/>
        </w:tabs>
        <w:jc w:val="both"/>
        <w:rPr>
          <w:rFonts w:asciiTheme="minorHAnsi" w:hAnsiTheme="minorHAnsi" w:cstheme="minorHAnsi"/>
        </w:rPr>
      </w:pPr>
      <w:r w:rsidRPr="00402592">
        <w:rPr>
          <w:rFonts w:asciiTheme="minorHAnsi" w:hAnsiTheme="minorHAnsi" w:cstheme="minorHAnsi"/>
        </w:rPr>
        <w:t>b) zmiana wynagrodzenia może nastąpić w przypadku:</w:t>
      </w:r>
    </w:p>
    <w:p w14:paraId="031B2A64" w14:textId="77777777" w:rsidR="00824A21" w:rsidRPr="00402592" w:rsidRDefault="00824A21" w:rsidP="00824A21">
      <w:pPr>
        <w:pStyle w:val="Tekstpodstawowy"/>
        <w:tabs>
          <w:tab w:val="left" w:pos="360"/>
        </w:tabs>
        <w:jc w:val="both"/>
        <w:rPr>
          <w:rFonts w:asciiTheme="minorHAnsi" w:hAnsiTheme="minorHAnsi" w:cstheme="minorHAnsi"/>
        </w:rPr>
      </w:pPr>
      <w:r w:rsidRPr="00402592">
        <w:rPr>
          <w:rFonts w:asciiTheme="minorHAnsi" w:hAnsiTheme="minorHAnsi" w:cstheme="minorHAnsi"/>
        </w:rPr>
        <w:t xml:space="preserve">b1) zmiany stawki podatku od towarów i usług na dzień wystawienia faktury w stosunku do stawki obowiązującej w dniu podpisania Umowy </w:t>
      </w:r>
    </w:p>
    <w:p w14:paraId="4435E79D" w14:textId="77777777" w:rsidR="00824A21" w:rsidRPr="00402592" w:rsidRDefault="00824A21" w:rsidP="00824A21">
      <w:pPr>
        <w:pStyle w:val="Tekstpodstawowy"/>
        <w:tabs>
          <w:tab w:val="left" w:pos="360"/>
        </w:tabs>
        <w:jc w:val="both"/>
        <w:rPr>
          <w:rFonts w:asciiTheme="minorHAnsi" w:hAnsiTheme="minorHAnsi" w:cstheme="minorHAnsi"/>
        </w:rPr>
      </w:pPr>
      <w:r w:rsidRPr="00402592">
        <w:rPr>
          <w:rFonts w:asciiTheme="minorHAnsi" w:hAnsiTheme="minorHAnsi" w:cstheme="minorHAnsi"/>
        </w:rPr>
        <w:t xml:space="preserve">b2) w przypadku wystąpienia robót zamiennych, dodatkowych lub rezygnacji, o których mowa w </w:t>
      </w:r>
      <w:r w:rsidRPr="00402592">
        <w:rPr>
          <w:rFonts w:asciiTheme="minorHAnsi" w:hAnsiTheme="minorHAnsi" w:cstheme="minorHAnsi"/>
          <w:bCs/>
        </w:rPr>
        <w:t>§ 14 niniejszej Umowy</w:t>
      </w:r>
      <w:r w:rsidRPr="00402592">
        <w:rPr>
          <w:rFonts w:asciiTheme="minorHAnsi" w:hAnsiTheme="minorHAnsi" w:cstheme="minorHAnsi"/>
        </w:rPr>
        <w:t>.</w:t>
      </w:r>
    </w:p>
    <w:p w14:paraId="63034F19" w14:textId="77777777" w:rsidR="00824A21" w:rsidRPr="00402592" w:rsidRDefault="00824A21" w:rsidP="00824A21">
      <w:pPr>
        <w:pStyle w:val="Tekstpodstawowy"/>
        <w:tabs>
          <w:tab w:val="left" w:pos="360"/>
        </w:tabs>
        <w:jc w:val="both"/>
        <w:rPr>
          <w:rFonts w:asciiTheme="minorHAnsi" w:hAnsiTheme="minorHAnsi" w:cstheme="minorHAnsi"/>
        </w:rPr>
      </w:pPr>
      <w:r w:rsidRPr="00402592">
        <w:rPr>
          <w:rFonts w:asciiTheme="minorHAnsi" w:hAnsiTheme="minorHAnsi" w:cstheme="minorHAnsi"/>
        </w:rPr>
        <w:t xml:space="preserve">b3) w przypadku zmiany wysokości minimalnego wynagrodzenia za pracę albo wysokości minimalnej stawki godzinowej, ustalonych na podstawie przepisów ustawy z dnia </w:t>
      </w:r>
      <w:r w:rsidRPr="00402592">
        <w:rPr>
          <w:rFonts w:asciiTheme="minorHAnsi" w:hAnsiTheme="minorHAnsi" w:cstheme="minorHAnsi"/>
        </w:rPr>
        <w:br/>
        <w:t>10.10.2002 r. o minimalnym wynagrodzeniu za pracę,*</w:t>
      </w:r>
    </w:p>
    <w:p w14:paraId="10FE537E" w14:textId="77777777" w:rsidR="00824A21" w:rsidRPr="00402592" w:rsidRDefault="00824A21" w:rsidP="00824A21">
      <w:pPr>
        <w:pStyle w:val="Tekstpodstawowy"/>
        <w:tabs>
          <w:tab w:val="left" w:pos="360"/>
        </w:tabs>
        <w:jc w:val="both"/>
        <w:rPr>
          <w:rFonts w:asciiTheme="minorHAnsi" w:hAnsiTheme="minorHAnsi" w:cstheme="minorHAnsi"/>
        </w:rPr>
      </w:pPr>
      <w:r w:rsidRPr="00402592">
        <w:rPr>
          <w:rFonts w:asciiTheme="minorHAnsi" w:hAnsiTheme="minorHAnsi" w:cstheme="minorHAnsi"/>
        </w:rPr>
        <w:t>b4) w przypadku zmiany zasad podlegania ubezpieczeniom społecznym lub ubezpieczeniu zdrowotnemu lub wysokości stawki składki na ubezpieczenia społeczne lub zdrowotne,*</w:t>
      </w:r>
    </w:p>
    <w:p w14:paraId="07D5C159" w14:textId="77777777" w:rsidR="00824A21" w:rsidRPr="00402592" w:rsidRDefault="00824A21" w:rsidP="00824A21">
      <w:pPr>
        <w:pStyle w:val="Tekstpodstawowy"/>
        <w:tabs>
          <w:tab w:val="left" w:pos="360"/>
        </w:tabs>
        <w:jc w:val="both"/>
        <w:rPr>
          <w:rFonts w:asciiTheme="minorHAnsi" w:hAnsiTheme="minorHAnsi" w:cstheme="minorHAnsi"/>
        </w:rPr>
      </w:pPr>
      <w:r w:rsidRPr="00402592">
        <w:rPr>
          <w:rFonts w:asciiTheme="minorHAnsi" w:hAnsiTheme="minorHAnsi" w:cstheme="minorHAnsi"/>
        </w:rPr>
        <w:t>b5) w przypadku zmiany zasad gromadzenia i wysokości wpłat do pracowniczych planów kapitałowych, o których mowa w ustawie z dnia 04.10.2018 r. o pracowniczych planach kapitałowych*</w:t>
      </w:r>
    </w:p>
    <w:p w14:paraId="2E672C21" w14:textId="77777777" w:rsidR="00824A21" w:rsidRPr="00402592" w:rsidRDefault="00824A21" w:rsidP="00824A21">
      <w:pPr>
        <w:pStyle w:val="Tekstpodstawowy"/>
        <w:tabs>
          <w:tab w:val="left" w:pos="360"/>
        </w:tabs>
        <w:jc w:val="both"/>
        <w:rPr>
          <w:rFonts w:asciiTheme="minorHAnsi" w:hAnsiTheme="minorHAnsi" w:cstheme="minorHAnsi"/>
        </w:rPr>
      </w:pPr>
      <w:r w:rsidRPr="00402592">
        <w:rPr>
          <w:rFonts w:asciiTheme="minorHAnsi" w:hAnsiTheme="minorHAnsi" w:cstheme="minorHAnsi"/>
        </w:rPr>
        <w:t xml:space="preserve">b6) w przypadku zmiany cen materiałów lub kosztów związanych z realizacją Przedmiotu Zmówienia** </w:t>
      </w:r>
    </w:p>
    <w:p w14:paraId="4714BBB0" w14:textId="77777777" w:rsidR="00824A21" w:rsidRPr="00402592" w:rsidRDefault="00824A21" w:rsidP="00824A21">
      <w:pPr>
        <w:pStyle w:val="Tekstpodstawowy"/>
        <w:tabs>
          <w:tab w:val="left" w:pos="0"/>
        </w:tabs>
        <w:jc w:val="both"/>
        <w:rPr>
          <w:rFonts w:asciiTheme="minorHAnsi" w:hAnsiTheme="minorHAnsi" w:cstheme="minorHAnsi"/>
        </w:rPr>
      </w:pPr>
      <w:r w:rsidRPr="00402592">
        <w:rPr>
          <w:rFonts w:asciiTheme="minorHAnsi" w:hAnsiTheme="minorHAnsi" w:cstheme="minorHAnsi"/>
        </w:rPr>
        <w:t xml:space="preserve">c) gdy są zgodne z art. 455 ustawy </w:t>
      </w:r>
      <w:proofErr w:type="spellStart"/>
      <w:r w:rsidRPr="00402592">
        <w:rPr>
          <w:rFonts w:asciiTheme="minorHAnsi" w:hAnsiTheme="minorHAnsi" w:cstheme="minorHAnsi"/>
        </w:rPr>
        <w:t>p.z.p</w:t>
      </w:r>
      <w:proofErr w:type="spellEnd"/>
      <w:r w:rsidRPr="00402592">
        <w:rPr>
          <w:rFonts w:asciiTheme="minorHAnsi" w:hAnsiTheme="minorHAnsi" w:cstheme="minorHAnsi"/>
        </w:rPr>
        <w:t>..</w:t>
      </w:r>
    </w:p>
    <w:p w14:paraId="6F49F409" w14:textId="29219652" w:rsidR="00824A21" w:rsidRPr="00402592" w:rsidRDefault="00824A21" w:rsidP="00C215FD">
      <w:pPr>
        <w:pStyle w:val="Tekstpodstawowy"/>
        <w:tabs>
          <w:tab w:val="left" w:pos="0"/>
        </w:tabs>
        <w:jc w:val="both"/>
        <w:rPr>
          <w:rFonts w:asciiTheme="minorHAnsi" w:hAnsiTheme="minorHAnsi" w:cstheme="minorHAnsi"/>
        </w:rPr>
      </w:pPr>
      <w:r w:rsidRPr="00402592">
        <w:rPr>
          <w:rFonts w:asciiTheme="minorHAnsi" w:hAnsiTheme="minorHAnsi" w:cstheme="minorHAnsi"/>
        </w:rPr>
        <w:t xml:space="preserve">d) gdy przepisy prawa podatkowego powodują zmiany w zakresie dotyczącym treści faktur, </w:t>
      </w:r>
    </w:p>
    <w:p w14:paraId="3B0883AE" w14:textId="0595F814" w:rsidR="00AE223B" w:rsidRPr="00402592" w:rsidRDefault="00AE223B" w:rsidP="00AE223B">
      <w:pPr>
        <w:pStyle w:val="Akapitzlist"/>
        <w:numPr>
          <w:ilvl w:val="0"/>
          <w:numId w:val="30"/>
        </w:numPr>
        <w:tabs>
          <w:tab w:val="clear" w:pos="2628"/>
          <w:tab w:val="left" w:pos="0"/>
          <w:tab w:val="left" w:pos="426"/>
        </w:tabs>
        <w:ind w:left="1" w:hanging="1"/>
        <w:jc w:val="both"/>
        <w:rPr>
          <w:rFonts w:ascii="Calibri" w:hAnsi="Calibri" w:cs="Calibri"/>
          <w:b/>
        </w:rPr>
      </w:pPr>
      <w:r w:rsidRPr="00402592">
        <w:rPr>
          <w:rFonts w:ascii="Calibri" w:hAnsi="Calibri" w:cs="Calibri"/>
        </w:rPr>
        <w:t xml:space="preserve">Zmiana wynagrodzenia, o którym mowa w § 3 ust. 3 Umowy może zostać dokonana z uwzględnieniem zasad wskazanych poniżej. </w:t>
      </w:r>
    </w:p>
    <w:p w14:paraId="50B07537" w14:textId="2DE4EE76" w:rsidR="00AE223B" w:rsidRPr="00402592" w:rsidRDefault="00AE223B" w:rsidP="00AE223B">
      <w:pPr>
        <w:numPr>
          <w:ilvl w:val="0"/>
          <w:numId w:val="30"/>
        </w:numPr>
        <w:tabs>
          <w:tab w:val="left" w:pos="0"/>
          <w:tab w:val="left" w:pos="426"/>
        </w:tabs>
        <w:ind w:left="0" w:firstLine="0"/>
        <w:jc w:val="both"/>
        <w:rPr>
          <w:rFonts w:ascii="Calibri" w:hAnsi="Calibri" w:cs="Calibri"/>
          <w:b/>
        </w:rPr>
      </w:pPr>
      <w:r w:rsidRPr="00402592">
        <w:rPr>
          <w:rFonts w:ascii="Calibri" w:hAnsi="Calibri" w:cs="Calibri"/>
        </w:rPr>
        <w:t xml:space="preserve">Zmiana wynagrodzenia zostanie dokonana w sytuacji zmiany cen towarów i usług konsumpcyjnych ogółem,  która zostanie ustalona na podstawie komunikatu Prezesa GUS dotyczącego wskaźnika  wzrostu cen towarów i usług konsumpcyjnych ogółem. </w:t>
      </w:r>
    </w:p>
    <w:p w14:paraId="1C8D9201" w14:textId="3BFD711D" w:rsidR="00AE223B" w:rsidRPr="00402592" w:rsidRDefault="00AE223B" w:rsidP="00AE223B">
      <w:pPr>
        <w:numPr>
          <w:ilvl w:val="0"/>
          <w:numId w:val="30"/>
        </w:numPr>
        <w:tabs>
          <w:tab w:val="left" w:pos="0"/>
          <w:tab w:val="left" w:pos="426"/>
        </w:tabs>
        <w:ind w:left="0" w:firstLine="0"/>
        <w:jc w:val="both"/>
        <w:rPr>
          <w:rFonts w:ascii="Calibri" w:hAnsi="Calibri" w:cs="Calibri"/>
          <w:b/>
        </w:rPr>
      </w:pPr>
      <w:r w:rsidRPr="00402592">
        <w:rPr>
          <w:rFonts w:ascii="Calibri" w:hAnsi="Calibri" w:cs="Calibri"/>
        </w:rPr>
        <w:t>Poziom zmiany cen towarów i usług związanych z realizacją Przedmiotu Umowy uprawniają Stronę do wystąpienia z wnioskiem o zmianę wynagrodzenia. Każda ze Stron może wystąpić z wnioskiem o zmianę wynagrodzenia, jeżeli z komunikatu Prezesa GUS wynikać będzie, że wzrost/spadek cen towarów i usług konsumpcyjnych ogółem za miesiąc w którym upływa 6 miesięcy od dnia, w k</w:t>
      </w:r>
      <w:r w:rsidR="0054243B">
        <w:rPr>
          <w:rFonts w:ascii="Calibri" w:hAnsi="Calibri" w:cs="Calibri"/>
        </w:rPr>
        <w:t>tórym upłynął termin składania O</w:t>
      </w:r>
      <w:r w:rsidRPr="00402592">
        <w:rPr>
          <w:rFonts w:ascii="Calibri" w:hAnsi="Calibri" w:cs="Calibri"/>
        </w:rPr>
        <w:t>fert w porównaniu z miesiącem w którym upłyną</w:t>
      </w:r>
      <w:r w:rsidR="00D250E3" w:rsidRPr="00402592">
        <w:rPr>
          <w:rFonts w:ascii="Calibri" w:hAnsi="Calibri" w:cs="Calibri"/>
        </w:rPr>
        <w:t>ł</w:t>
      </w:r>
      <w:r w:rsidR="00FC3F94">
        <w:rPr>
          <w:rFonts w:ascii="Calibri" w:hAnsi="Calibri" w:cs="Calibri"/>
        </w:rPr>
        <w:t xml:space="preserve"> termin składania O</w:t>
      </w:r>
      <w:r w:rsidRPr="00402592">
        <w:rPr>
          <w:rFonts w:ascii="Calibri" w:hAnsi="Calibri" w:cs="Calibri"/>
        </w:rPr>
        <w:t xml:space="preserve">fert wynosi ( + / - 5%)  poziom  wzrostu / spadku cen towarów i usług konsumpcyjnych ogółem.  </w:t>
      </w:r>
    </w:p>
    <w:p w14:paraId="7E26EDBA" w14:textId="77777777" w:rsidR="00AE223B" w:rsidRPr="00CC10B6" w:rsidRDefault="00AE223B" w:rsidP="00AE223B">
      <w:pPr>
        <w:tabs>
          <w:tab w:val="left" w:pos="0"/>
          <w:tab w:val="left" w:pos="426"/>
        </w:tabs>
        <w:jc w:val="both"/>
        <w:rPr>
          <w:rFonts w:ascii="Calibri" w:hAnsi="Calibri" w:cs="Calibri"/>
        </w:rPr>
      </w:pPr>
      <w:r w:rsidRPr="00402592">
        <w:rPr>
          <w:rFonts w:ascii="Calibri" w:hAnsi="Calibri" w:cs="Calibri"/>
        </w:rPr>
        <w:t>Wniosek</w:t>
      </w:r>
      <w:r w:rsidRPr="00CC10B6">
        <w:rPr>
          <w:rFonts w:ascii="Calibri" w:hAnsi="Calibri" w:cs="Calibri"/>
        </w:rPr>
        <w:t xml:space="preserve">, o którym mowa wyżej może zostać złożony po upływie 6 miesięcy od dnia zawarcia Umowy.  Wniosek złożony przed terminem nie wywołuje skutków przewidzianych w niniejszej Umowie. </w:t>
      </w:r>
    </w:p>
    <w:p w14:paraId="367AEFB5" w14:textId="77777777" w:rsidR="00AE223B" w:rsidRPr="00CC10B6" w:rsidRDefault="00AE223B" w:rsidP="00AE223B">
      <w:pPr>
        <w:tabs>
          <w:tab w:val="left" w:pos="0"/>
          <w:tab w:val="left" w:pos="426"/>
        </w:tabs>
        <w:jc w:val="both"/>
        <w:rPr>
          <w:rFonts w:ascii="Calibri" w:hAnsi="Calibri" w:cs="Calibri"/>
        </w:rPr>
      </w:pPr>
      <w:r w:rsidRPr="00CC10B6">
        <w:rPr>
          <w:rFonts w:ascii="Calibri" w:hAnsi="Calibri" w:cs="Calibri"/>
        </w:rPr>
        <w:t xml:space="preserve">Początkowy termin ustalenia zmiany wynagrodzenia – pierwsza zmiana może nastąpić po upływie 6 miesięcy od dnia zawarcia Umowy (dzień zmiany to pierwszy dzień po upływie 6 miesięcy obowiązywania Umowy. </w:t>
      </w:r>
    </w:p>
    <w:p w14:paraId="254AC567" w14:textId="0DCE9EA8" w:rsidR="00AE223B" w:rsidRPr="00CC10B6" w:rsidRDefault="00AE223B" w:rsidP="00AE223B">
      <w:pPr>
        <w:tabs>
          <w:tab w:val="left" w:pos="0"/>
          <w:tab w:val="left" w:pos="426"/>
        </w:tabs>
        <w:jc w:val="both"/>
        <w:rPr>
          <w:rFonts w:ascii="Calibri" w:hAnsi="Calibri" w:cs="Calibri"/>
        </w:rPr>
      </w:pPr>
      <w:r w:rsidRPr="00CC10B6">
        <w:rPr>
          <w:rFonts w:ascii="Calibri" w:hAnsi="Calibri" w:cs="Calibri"/>
        </w:rPr>
        <w:t>Maksymalna wartość zmiany wynagrodzenia</w:t>
      </w:r>
      <w:r w:rsidR="00BC5131" w:rsidRPr="00CC10B6">
        <w:rPr>
          <w:rFonts w:ascii="Calibri" w:hAnsi="Calibri" w:cs="Calibri"/>
        </w:rPr>
        <w:t>,</w:t>
      </w:r>
      <w:r w:rsidRPr="00CC10B6">
        <w:rPr>
          <w:rFonts w:ascii="Calibri" w:hAnsi="Calibri" w:cs="Calibri"/>
        </w:rPr>
        <w:t xml:space="preserve"> jaką Zamawiając</w:t>
      </w:r>
      <w:r w:rsidR="00D64044" w:rsidRPr="00CC10B6">
        <w:rPr>
          <w:rFonts w:ascii="Calibri" w:hAnsi="Calibri" w:cs="Calibri"/>
        </w:rPr>
        <w:t>y dopuszcza dla każdej ze S</w:t>
      </w:r>
      <w:r w:rsidRPr="00CC10B6">
        <w:rPr>
          <w:rFonts w:ascii="Calibri" w:hAnsi="Calibri" w:cs="Calibri"/>
        </w:rPr>
        <w:t>tron w efekcie postanowień o zasadach wprowadzenia zmian wysokości wynagrodzenia</w:t>
      </w:r>
      <w:r w:rsidR="00BC5131" w:rsidRPr="00CC10B6">
        <w:rPr>
          <w:rFonts w:ascii="Calibri" w:hAnsi="Calibri" w:cs="Calibri"/>
        </w:rPr>
        <w:t>,</w:t>
      </w:r>
      <w:r w:rsidRPr="00CC10B6">
        <w:rPr>
          <w:rFonts w:ascii="Calibri" w:hAnsi="Calibri" w:cs="Calibri"/>
        </w:rPr>
        <w:t xml:space="preserve"> o których mowa w § 3</w:t>
      </w:r>
      <w:r w:rsidR="002C2E87" w:rsidRPr="00CC10B6">
        <w:rPr>
          <w:rFonts w:ascii="Calibri" w:hAnsi="Calibri" w:cs="Calibri"/>
        </w:rPr>
        <w:t>0</w:t>
      </w:r>
      <w:r w:rsidRPr="00CC10B6">
        <w:rPr>
          <w:rFonts w:ascii="Calibri" w:hAnsi="Calibri" w:cs="Calibri"/>
        </w:rPr>
        <w:t xml:space="preserve"> </w:t>
      </w:r>
      <w:r w:rsidR="004E5F1F" w:rsidRPr="00CC10B6">
        <w:rPr>
          <w:rFonts w:ascii="Calibri" w:hAnsi="Calibri" w:cs="Calibri"/>
        </w:rPr>
        <w:t xml:space="preserve"> </w:t>
      </w:r>
      <w:r w:rsidRPr="00CC10B6">
        <w:rPr>
          <w:rFonts w:ascii="Calibri" w:hAnsi="Calibri" w:cs="Calibri"/>
        </w:rPr>
        <w:t xml:space="preserve">wynosi 5% (pierwotnej kwoty wynagrodzenia wskazanej w </w:t>
      </w:r>
      <w:r w:rsidR="00FC3F94" w:rsidRPr="00CC10B6">
        <w:rPr>
          <w:rFonts w:ascii="Calibri" w:hAnsi="Calibri" w:cs="Calibri"/>
        </w:rPr>
        <w:t>O</w:t>
      </w:r>
      <w:r w:rsidRPr="00CC10B6">
        <w:rPr>
          <w:rFonts w:ascii="Calibri" w:hAnsi="Calibri" w:cs="Calibri"/>
        </w:rPr>
        <w:t xml:space="preserve">fercie.  W celu </w:t>
      </w:r>
      <w:r w:rsidRPr="00CC10B6">
        <w:rPr>
          <w:rFonts w:ascii="Calibri" w:hAnsi="Calibri" w:cs="Calibri"/>
        </w:rPr>
        <w:lastRenderedPageBreak/>
        <w:t xml:space="preserve">uniknięcia wątpliwości, Strony postanawiają że zmiana jest liczona wyłącznie do zakresu  pozostającego do wykonania po upływie skutecznie złożonego wniosku. </w:t>
      </w:r>
    </w:p>
    <w:p w14:paraId="199BB2B7" w14:textId="3E0606F7" w:rsidR="00AE223B" w:rsidRPr="00CC10B6" w:rsidRDefault="00AE223B" w:rsidP="00AE223B">
      <w:pPr>
        <w:pStyle w:val="arimr"/>
        <w:widowControl/>
        <w:numPr>
          <w:ilvl w:val="0"/>
          <w:numId w:val="30"/>
        </w:numPr>
        <w:tabs>
          <w:tab w:val="left" w:pos="0"/>
          <w:tab w:val="left" w:pos="426"/>
        </w:tabs>
        <w:suppressAutoHyphens/>
        <w:snapToGrid/>
        <w:spacing w:line="240" w:lineRule="auto"/>
        <w:ind w:left="0" w:firstLine="0"/>
        <w:jc w:val="both"/>
        <w:rPr>
          <w:rFonts w:ascii="Calibri" w:hAnsi="Calibri" w:cs="Calibri"/>
          <w:szCs w:val="24"/>
          <w:lang w:val="pl-PL"/>
        </w:rPr>
      </w:pPr>
      <w:r w:rsidRPr="00CC10B6">
        <w:rPr>
          <w:rFonts w:ascii="Calibri" w:hAnsi="Calibri" w:cs="Calibri"/>
          <w:szCs w:val="24"/>
          <w:lang w:val="pl-PL"/>
        </w:rPr>
        <w:t xml:space="preserve">Wykonawca winien zachować wobec podwykonawcy te same zasady dotyczące     waloryzacji, które opisane są w </w:t>
      </w:r>
      <w:r w:rsidRPr="00CC10B6">
        <w:rPr>
          <w:rFonts w:ascii="Calibri" w:hAnsi="Calibri" w:cs="Calibri"/>
          <w:lang w:val="pl-PL"/>
        </w:rPr>
        <w:t>§</w:t>
      </w:r>
      <w:r w:rsidRPr="00CC10B6">
        <w:rPr>
          <w:rFonts w:ascii="Calibri" w:hAnsi="Calibri" w:cs="Calibri"/>
          <w:szCs w:val="24"/>
          <w:lang w:val="pl-PL"/>
        </w:rPr>
        <w:t xml:space="preserve"> 3</w:t>
      </w:r>
      <w:r w:rsidR="002C2E87" w:rsidRPr="00CC10B6">
        <w:rPr>
          <w:rFonts w:ascii="Calibri" w:hAnsi="Calibri" w:cs="Calibri"/>
          <w:szCs w:val="24"/>
          <w:lang w:val="pl-PL"/>
        </w:rPr>
        <w:t>0</w:t>
      </w:r>
      <w:r w:rsidRPr="00CC10B6">
        <w:rPr>
          <w:rFonts w:ascii="Calibri" w:hAnsi="Calibri" w:cs="Calibri"/>
          <w:szCs w:val="24"/>
          <w:lang w:val="pl-PL"/>
        </w:rPr>
        <w:t xml:space="preserve"> ust. </w:t>
      </w:r>
      <w:r w:rsidR="00510026" w:rsidRPr="00CC10B6">
        <w:rPr>
          <w:rFonts w:ascii="Calibri" w:hAnsi="Calibri" w:cs="Calibri"/>
          <w:szCs w:val="24"/>
          <w:lang w:val="pl-PL"/>
        </w:rPr>
        <w:t xml:space="preserve">5 – ust. 6 </w:t>
      </w:r>
      <w:r w:rsidRPr="00CC10B6">
        <w:rPr>
          <w:rFonts w:ascii="Calibri" w:hAnsi="Calibri" w:cs="Calibri"/>
          <w:szCs w:val="24"/>
          <w:lang w:val="pl-PL"/>
        </w:rPr>
        <w:t xml:space="preserve">wyżej. </w:t>
      </w:r>
    </w:p>
    <w:p w14:paraId="172A14FF" w14:textId="294C13D3" w:rsidR="00AE223B" w:rsidRPr="00CC10B6" w:rsidRDefault="00AE223B" w:rsidP="00AE223B">
      <w:pPr>
        <w:pStyle w:val="arimr"/>
        <w:widowControl/>
        <w:numPr>
          <w:ilvl w:val="0"/>
          <w:numId w:val="30"/>
        </w:numPr>
        <w:tabs>
          <w:tab w:val="clear" w:pos="2628"/>
          <w:tab w:val="left" w:pos="0"/>
          <w:tab w:val="left" w:pos="426"/>
        </w:tabs>
        <w:suppressAutoHyphens/>
        <w:snapToGrid/>
        <w:spacing w:line="240" w:lineRule="auto"/>
        <w:ind w:left="0" w:firstLine="0"/>
        <w:jc w:val="both"/>
        <w:rPr>
          <w:rFonts w:ascii="Calibri" w:hAnsi="Calibri" w:cs="Calibri"/>
          <w:szCs w:val="24"/>
          <w:lang w:val="pl-PL"/>
        </w:rPr>
      </w:pPr>
      <w:r w:rsidRPr="00CC10B6">
        <w:rPr>
          <w:rFonts w:asciiTheme="minorHAnsi" w:hAnsiTheme="minorHAnsi" w:cstheme="minorHAnsi"/>
          <w:lang w:val="pl-PL"/>
        </w:rPr>
        <w:t xml:space="preserve">Maksymalna wartość zmiany wynagrodzenia, jaką dopuszcza Zamawiający w efekcie zastosowania postanowień o zasadach wprowadzania zmian wysokości wynagrodzenia wynosi 5%.  </w:t>
      </w:r>
    </w:p>
    <w:p w14:paraId="3BED88F2" w14:textId="5DE5FCC1" w:rsidR="00AE223B" w:rsidRPr="00402592" w:rsidRDefault="00AE223B" w:rsidP="00824A21">
      <w:pPr>
        <w:tabs>
          <w:tab w:val="num" w:pos="0"/>
          <w:tab w:val="left" w:pos="360"/>
        </w:tabs>
        <w:rPr>
          <w:rFonts w:asciiTheme="minorHAnsi" w:hAnsiTheme="minorHAnsi" w:cstheme="minorHAnsi"/>
          <w:b/>
        </w:rPr>
      </w:pPr>
    </w:p>
    <w:p w14:paraId="4574F983" w14:textId="77777777" w:rsidR="00824A21" w:rsidRPr="00402592" w:rsidRDefault="00824A21" w:rsidP="00824A21">
      <w:pPr>
        <w:tabs>
          <w:tab w:val="num" w:pos="0"/>
          <w:tab w:val="left" w:pos="360"/>
        </w:tabs>
        <w:rPr>
          <w:rFonts w:asciiTheme="minorHAnsi" w:hAnsiTheme="minorHAnsi" w:cstheme="minorHAnsi"/>
        </w:rPr>
      </w:pPr>
      <w:r w:rsidRPr="00402592">
        <w:rPr>
          <w:rFonts w:asciiTheme="minorHAnsi" w:hAnsiTheme="minorHAnsi" w:cstheme="minorHAnsi"/>
        </w:rPr>
        <w:t>*o ile zmiany te będą miały wpływ na koszty wykonania zamówienia przez Wykonawcę</w:t>
      </w:r>
    </w:p>
    <w:p w14:paraId="3394FD18" w14:textId="77D6EDB0" w:rsidR="00824A21" w:rsidRPr="00402592" w:rsidRDefault="00824A21" w:rsidP="00824A21">
      <w:pPr>
        <w:tabs>
          <w:tab w:val="num" w:pos="0"/>
          <w:tab w:val="left" w:pos="360"/>
        </w:tabs>
        <w:jc w:val="both"/>
        <w:rPr>
          <w:rFonts w:asciiTheme="minorHAnsi" w:hAnsiTheme="minorHAnsi" w:cstheme="minorHAnsi"/>
          <w:b/>
        </w:rPr>
      </w:pPr>
      <w:r w:rsidRPr="00402592">
        <w:rPr>
          <w:rFonts w:asciiTheme="minorHAnsi" w:hAnsiTheme="minorHAnsi" w:cstheme="minorHAnsi"/>
        </w:rPr>
        <w:t xml:space="preserve">**o ile wskaźnik zmiany ceny materiałów lub kosztów (cena budowy budynków oraz robót specjalistycznych ogłaszanych w komunikacie Prezesa GUS) na koniec półrocza wrośnie w stosunku do półrocza poprzedzającego okres rozliczeniowy o </w:t>
      </w:r>
      <w:r w:rsidR="00F60015" w:rsidRPr="00402592">
        <w:rPr>
          <w:rFonts w:asciiTheme="minorHAnsi" w:hAnsiTheme="minorHAnsi" w:cstheme="minorHAnsi"/>
        </w:rPr>
        <w:t>10</w:t>
      </w:r>
      <w:r w:rsidRPr="00402592">
        <w:rPr>
          <w:rFonts w:asciiTheme="minorHAnsi" w:hAnsiTheme="minorHAnsi" w:cstheme="minorHAnsi"/>
        </w:rPr>
        <w:t xml:space="preserve">%. </w:t>
      </w:r>
    </w:p>
    <w:p w14:paraId="78302034" w14:textId="0D2A61A2" w:rsidR="00B70142" w:rsidRPr="00402592" w:rsidRDefault="00B70142" w:rsidP="003E5377">
      <w:pPr>
        <w:tabs>
          <w:tab w:val="num" w:pos="0"/>
          <w:tab w:val="left" w:pos="360"/>
        </w:tabs>
        <w:ind w:hanging="20"/>
        <w:jc w:val="center"/>
        <w:rPr>
          <w:rFonts w:asciiTheme="minorHAnsi" w:hAnsiTheme="minorHAnsi" w:cstheme="minorHAnsi"/>
          <w:b/>
        </w:rPr>
      </w:pPr>
    </w:p>
    <w:p w14:paraId="600C3381" w14:textId="4A63F80E" w:rsidR="003E5377" w:rsidRPr="00402592" w:rsidRDefault="003E5377" w:rsidP="003E5377">
      <w:pPr>
        <w:tabs>
          <w:tab w:val="num" w:pos="0"/>
          <w:tab w:val="left" w:pos="360"/>
        </w:tabs>
        <w:ind w:hanging="20"/>
        <w:jc w:val="center"/>
        <w:rPr>
          <w:rFonts w:asciiTheme="minorHAnsi" w:hAnsiTheme="minorHAnsi" w:cstheme="minorHAnsi"/>
          <w:b/>
        </w:rPr>
      </w:pPr>
      <w:r w:rsidRPr="00402592">
        <w:rPr>
          <w:rFonts w:asciiTheme="minorHAnsi" w:hAnsiTheme="minorHAnsi" w:cstheme="minorHAnsi"/>
          <w:b/>
        </w:rPr>
        <w:t xml:space="preserve">ODSTĄPIENIE OD UMOWY </w:t>
      </w:r>
    </w:p>
    <w:p w14:paraId="4F20B5ED" w14:textId="0F0C7F3B" w:rsidR="00B05CF8" w:rsidRPr="00402592" w:rsidRDefault="002C2E87">
      <w:pPr>
        <w:spacing w:before="120" w:after="120"/>
        <w:jc w:val="center"/>
        <w:rPr>
          <w:rFonts w:asciiTheme="minorHAnsi" w:hAnsiTheme="minorHAnsi" w:cstheme="minorHAnsi"/>
          <w:b/>
          <w:bCs/>
        </w:rPr>
      </w:pPr>
      <w:r w:rsidRPr="00402592">
        <w:rPr>
          <w:rFonts w:asciiTheme="minorHAnsi" w:hAnsiTheme="minorHAnsi" w:cstheme="minorHAnsi"/>
          <w:b/>
          <w:bCs/>
        </w:rPr>
        <w:t>§ 31</w:t>
      </w:r>
    </w:p>
    <w:p w14:paraId="34F02BAD" w14:textId="545573B6" w:rsidR="00B05CF8" w:rsidRPr="00402592" w:rsidRDefault="00B05CF8" w:rsidP="00356DC5">
      <w:pPr>
        <w:numPr>
          <w:ilvl w:val="0"/>
          <w:numId w:val="29"/>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Jeżeli Wykonawca popadnie w </w:t>
      </w:r>
      <w:r w:rsidR="00C539B0" w:rsidRPr="00402592">
        <w:rPr>
          <w:rFonts w:asciiTheme="minorHAnsi" w:hAnsiTheme="minorHAnsi" w:cstheme="minorHAnsi"/>
        </w:rPr>
        <w:t>zwłokę</w:t>
      </w:r>
      <w:r w:rsidRPr="00402592">
        <w:rPr>
          <w:rFonts w:asciiTheme="minorHAnsi" w:hAnsiTheme="minorHAnsi" w:cstheme="minorHAnsi"/>
        </w:rPr>
        <w:t xml:space="preserve"> w wykonywaniu </w:t>
      </w:r>
      <w:r w:rsidR="007E20E4" w:rsidRPr="00402592">
        <w:rPr>
          <w:rFonts w:asciiTheme="minorHAnsi" w:hAnsiTheme="minorHAnsi" w:cstheme="minorHAnsi"/>
        </w:rPr>
        <w:t>P</w:t>
      </w:r>
      <w:r w:rsidRPr="00402592">
        <w:rPr>
          <w:rFonts w:asciiTheme="minorHAnsi" w:hAnsiTheme="minorHAnsi" w:cstheme="minorHAnsi"/>
        </w:rPr>
        <w:t xml:space="preserve">rzedmiotu </w:t>
      </w:r>
      <w:r w:rsidR="007E20E4" w:rsidRPr="00402592">
        <w:rPr>
          <w:rFonts w:asciiTheme="minorHAnsi" w:hAnsiTheme="minorHAnsi" w:cstheme="minorHAnsi"/>
        </w:rPr>
        <w:t>Z</w:t>
      </w:r>
      <w:r w:rsidRPr="00402592">
        <w:rPr>
          <w:rFonts w:asciiTheme="minorHAnsi" w:hAnsiTheme="minorHAnsi" w:cstheme="minorHAnsi"/>
        </w:rPr>
        <w:t xml:space="preserve">amówienia lub jego części w stosunku do </w:t>
      </w:r>
      <w:r w:rsidR="00DB1D58" w:rsidRPr="00402592">
        <w:rPr>
          <w:rFonts w:asciiTheme="minorHAnsi" w:hAnsiTheme="minorHAnsi" w:cstheme="minorHAnsi"/>
        </w:rPr>
        <w:t xml:space="preserve">szczegółowego zatwierdzonego </w:t>
      </w:r>
      <w:r w:rsidRPr="00402592">
        <w:rPr>
          <w:rFonts w:asciiTheme="minorHAnsi" w:hAnsiTheme="minorHAnsi" w:cstheme="minorHAnsi"/>
        </w:rPr>
        <w:t>harmonogramu</w:t>
      </w:r>
      <w:r w:rsidR="00DB1D58" w:rsidRPr="00402592">
        <w:rPr>
          <w:rFonts w:asciiTheme="minorHAnsi" w:hAnsiTheme="minorHAnsi" w:cstheme="minorHAnsi"/>
        </w:rPr>
        <w:t xml:space="preserve"> robót</w:t>
      </w:r>
      <w:r w:rsidRPr="00402592">
        <w:rPr>
          <w:rFonts w:asciiTheme="minorHAnsi" w:hAnsiTheme="minorHAnsi" w:cstheme="minorHAnsi"/>
        </w:rPr>
        <w:t xml:space="preserve">, </w:t>
      </w:r>
      <w:r w:rsidR="006E55E3" w:rsidRPr="00402592">
        <w:rPr>
          <w:rFonts w:asciiTheme="minorHAnsi" w:hAnsiTheme="minorHAnsi" w:cstheme="minorHAnsi"/>
        </w:rPr>
        <w:t>Zamawiający może przerwać wykonywanie robót przez Wykonawcę i odstąpić od Umowy w całości lub w odniesieniu do części robót niewykonanych</w:t>
      </w:r>
      <w:r w:rsidR="00654A11" w:rsidRPr="00402592">
        <w:rPr>
          <w:rFonts w:asciiTheme="minorHAnsi" w:hAnsiTheme="minorHAnsi" w:cstheme="minorHAnsi"/>
        </w:rPr>
        <w:t>,</w:t>
      </w:r>
      <w:r w:rsidR="006E55E3" w:rsidRPr="00402592">
        <w:rPr>
          <w:rFonts w:asciiTheme="minorHAnsi" w:hAnsiTheme="minorHAnsi" w:cstheme="minorHAnsi"/>
        </w:rPr>
        <w:t xml:space="preserve"> przerwać wykonanie robót przez Wykonawcę i zlecić realizację niewykonanych robót osobie trzeciej, na koszt i ryzyko Wykonawcy</w:t>
      </w:r>
      <w:r w:rsidRPr="00402592">
        <w:rPr>
          <w:rFonts w:asciiTheme="minorHAnsi" w:hAnsiTheme="minorHAnsi" w:cstheme="minorHAnsi"/>
        </w:rPr>
        <w:t xml:space="preserve">. Koszt ten zostanie potrącony z wynagrodzenia Wykonawcy bądź pokryty z zabezpieczenia należytego wykonania </w:t>
      </w:r>
      <w:r w:rsidR="008F18A2" w:rsidRPr="00402592">
        <w:rPr>
          <w:rFonts w:asciiTheme="minorHAnsi" w:hAnsiTheme="minorHAnsi" w:cstheme="minorHAnsi"/>
        </w:rPr>
        <w:t>Umow</w:t>
      </w:r>
      <w:r w:rsidRPr="00402592">
        <w:rPr>
          <w:rFonts w:asciiTheme="minorHAnsi" w:hAnsiTheme="minorHAnsi" w:cstheme="minorHAnsi"/>
        </w:rPr>
        <w:t>y, wniesionego przez Wykonawcę.</w:t>
      </w:r>
    </w:p>
    <w:p w14:paraId="7CC858DF" w14:textId="77777777" w:rsidR="00B05CF8" w:rsidRPr="00402592" w:rsidRDefault="00B05CF8" w:rsidP="00356DC5">
      <w:pPr>
        <w:numPr>
          <w:ilvl w:val="0"/>
          <w:numId w:val="29"/>
        </w:numPr>
        <w:tabs>
          <w:tab w:val="left" w:pos="360"/>
        </w:tabs>
        <w:ind w:left="0" w:firstLine="0"/>
        <w:jc w:val="both"/>
        <w:rPr>
          <w:rFonts w:asciiTheme="minorHAnsi" w:hAnsiTheme="minorHAnsi" w:cstheme="minorHAnsi"/>
        </w:rPr>
      </w:pPr>
      <w:r w:rsidRPr="00402592">
        <w:rPr>
          <w:rFonts w:asciiTheme="minorHAnsi" w:hAnsiTheme="minorHAnsi" w:cstheme="minorHAnsi"/>
        </w:rPr>
        <w:t xml:space="preserve">W wyżej opisanym przypadku Wykonawca nie jest zwolniony z odpowiedzialności za już wykonane roboty, jak również nie jest uprawniony do jakichkolwiek roszczeń w stosunku do Zamawiającego z tytułu odstąpienia przez niego od </w:t>
      </w:r>
      <w:r w:rsidR="008F18A2" w:rsidRPr="00402592">
        <w:rPr>
          <w:rFonts w:asciiTheme="minorHAnsi" w:hAnsiTheme="minorHAnsi" w:cstheme="minorHAnsi"/>
        </w:rPr>
        <w:t>Umow</w:t>
      </w:r>
      <w:r w:rsidRPr="00402592">
        <w:rPr>
          <w:rFonts w:asciiTheme="minorHAnsi" w:hAnsiTheme="minorHAnsi" w:cstheme="minorHAnsi"/>
        </w:rPr>
        <w:t xml:space="preserve">y. </w:t>
      </w:r>
    </w:p>
    <w:p w14:paraId="6F7DB248" w14:textId="55F1C779" w:rsidR="001F738F" w:rsidRPr="00402592" w:rsidRDefault="00B05CF8" w:rsidP="00C27A55">
      <w:pPr>
        <w:numPr>
          <w:ilvl w:val="0"/>
          <w:numId w:val="29"/>
        </w:numPr>
        <w:tabs>
          <w:tab w:val="left" w:pos="360"/>
        </w:tabs>
        <w:ind w:left="0" w:firstLine="0"/>
        <w:jc w:val="both"/>
        <w:rPr>
          <w:rFonts w:asciiTheme="minorHAnsi" w:hAnsiTheme="minorHAnsi" w:cstheme="minorHAnsi"/>
          <w:b/>
          <w:bCs/>
        </w:rPr>
      </w:pPr>
      <w:r w:rsidRPr="00402592">
        <w:rPr>
          <w:rFonts w:asciiTheme="minorHAnsi" w:hAnsiTheme="minorHAnsi" w:cstheme="minorHAnsi"/>
        </w:rPr>
        <w:t xml:space="preserve">W przypadku przerwania robót i odstąpienia od </w:t>
      </w:r>
      <w:r w:rsidR="008F18A2" w:rsidRPr="00402592">
        <w:rPr>
          <w:rFonts w:asciiTheme="minorHAnsi" w:hAnsiTheme="minorHAnsi" w:cstheme="minorHAnsi"/>
        </w:rPr>
        <w:t>Umow</w:t>
      </w:r>
      <w:r w:rsidRPr="00402592">
        <w:rPr>
          <w:rFonts w:asciiTheme="minorHAnsi" w:hAnsiTheme="minorHAnsi" w:cstheme="minorHAnsi"/>
        </w:rPr>
        <w:t>y przez Zamawiającego, w sytuacji określonej powyżej, Zamawiający pisemnie powiadomi Wykonawcę</w:t>
      </w:r>
      <w:r w:rsidR="00223F0B" w:rsidRPr="00402592">
        <w:rPr>
          <w:rFonts w:asciiTheme="minorHAnsi" w:hAnsiTheme="minorHAnsi" w:cstheme="minorHAnsi"/>
        </w:rPr>
        <w:t>,</w:t>
      </w:r>
      <w:r w:rsidRPr="00402592">
        <w:rPr>
          <w:rFonts w:asciiTheme="minorHAnsi" w:hAnsiTheme="minorHAnsi" w:cstheme="minorHAnsi"/>
        </w:rPr>
        <w:t xml:space="preserve"> wyznaczając term</w:t>
      </w:r>
      <w:r w:rsidR="00B61FA2" w:rsidRPr="00402592">
        <w:rPr>
          <w:rFonts w:asciiTheme="minorHAnsi" w:hAnsiTheme="minorHAnsi" w:cstheme="minorHAnsi"/>
        </w:rPr>
        <w:t>in  sporządzenia inwentaryzacji. W</w:t>
      </w:r>
      <w:r w:rsidRPr="00402592">
        <w:rPr>
          <w:rFonts w:asciiTheme="minorHAnsi" w:hAnsiTheme="minorHAnsi" w:cstheme="minorHAnsi"/>
        </w:rPr>
        <w:t xml:space="preserve"> przypadku odmowy udziału Wykonawcy w inwentaryzacji po upływie wyznaczonego terminu Zamawiający sporządza samodzielnie protokół inwentaryzacji robót oraz dokonuje odbioru technicznego robót i na tej podstawie rozlicza wynagrodzenie Wykonawcy, wyznaczając jednocześnie termin na opróżnienie placu budowy z osób, maszyn, urządzeń i tych materiałów Wykonawcy, które Zamawiający uzna za zbędne.</w:t>
      </w:r>
    </w:p>
    <w:p w14:paraId="678698D5" w14:textId="619EF5E3" w:rsidR="00B05CF8" w:rsidRPr="00402592" w:rsidRDefault="002C2E87">
      <w:pPr>
        <w:spacing w:before="120" w:after="120"/>
        <w:jc w:val="center"/>
        <w:rPr>
          <w:rFonts w:asciiTheme="minorHAnsi" w:hAnsiTheme="minorHAnsi" w:cstheme="minorHAnsi"/>
          <w:b/>
          <w:bCs/>
        </w:rPr>
      </w:pPr>
      <w:r w:rsidRPr="00402592">
        <w:rPr>
          <w:rFonts w:asciiTheme="minorHAnsi" w:hAnsiTheme="minorHAnsi" w:cstheme="minorHAnsi"/>
          <w:b/>
          <w:bCs/>
        </w:rPr>
        <w:t>§ 3</w:t>
      </w:r>
      <w:r w:rsidR="00FC3F94">
        <w:rPr>
          <w:rFonts w:asciiTheme="minorHAnsi" w:hAnsiTheme="minorHAnsi" w:cstheme="minorHAnsi"/>
          <w:b/>
          <w:bCs/>
        </w:rPr>
        <w:t>2</w:t>
      </w:r>
    </w:p>
    <w:p w14:paraId="31A2053D" w14:textId="084A98ED" w:rsidR="00B05CF8" w:rsidRPr="00402592" w:rsidRDefault="00B05CF8" w:rsidP="00FC4741">
      <w:pPr>
        <w:numPr>
          <w:ilvl w:val="0"/>
          <w:numId w:val="13"/>
        </w:numPr>
        <w:tabs>
          <w:tab w:val="clear" w:pos="737"/>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Każda ze </w:t>
      </w:r>
      <w:r w:rsidR="00D64044">
        <w:rPr>
          <w:rFonts w:asciiTheme="minorHAnsi" w:hAnsiTheme="minorHAnsi" w:cstheme="minorHAnsi"/>
        </w:rPr>
        <w:t>S</w:t>
      </w:r>
      <w:r w:rsidRPr="00402592">
        <w:rPr>
          <w:rFonts w:asciiTheme="minorHAnsi" w:hAnsiTheme="minorHAnsi" w:cstheme="minorHAnsi"/>
        </w:rPr>
        <w:t xml:space="preserve">tron może odstąpić od </w:t>
      </w:r>
      <w:r w:rsidR="008F18A2" w:rsidRPr="00402592">
        <w:rPr>
          <w:rFonts w:asciiTheme="minorHAnsi" w:hAnsiTheme="minorHAnsi" w:cstheme="minorHAnsi"/>
        </w:rPr>
        <w:t>Umow</w:t>
      </w:r>
      <w:r w:rsidRPr="00402592">
        <w:rPr>
          <w:rFonts w:asciiTheme="minorHAnsi" w:hAnsiTheme="minorHAnsi" w:cstheme="minorHAnsi"/>
        </w:rPr>
        <w:t xml:space="preserve">y lub od części </w:t>
      </w:r>
      <w:r w:rsidR="008F18A2" w:rsidRPr="00402592">
        <w:rPr>
          <w:rFonts w:asciiTheme="minorHAnsi" w:hAnsiTheme="minorHAnsi" w:cstheme="minorHAnsi"/>
        </w:rPr>
        <w:t>Umow</w:t>
      </w:r>
      <w:r w:rsidRPr="00402592">
        <w:rPr>
          <w:rFonts w:asciiTheme="minorHAnsi" w:hAnsiTheme="minorHAnsi" w:cstheme="minorHAnsi"/>
        </w:rPr>
        <w:t>y w przypadkach określonych w przepisach kodeksu cywilnego.</w:t>
      </w:r>
    </w:p>
    <w:p w14:paraId="2FAFB12E" w14:textId="6DA1CF9F" w:rsidR="00B05CF8" w:rsidRPr="00402592" w:rsidRDefault="00B05CF8" w:rsidP="00FC4741">
      <w:pPr>
        <w:numPr>
          <w:ilvl w:val="0"/>
          <w:numId w:val="13"/>
        </w:numPr>
        <w:tabs>
          <w:tab w:val="clear" w:pos="737"/>
          <w:tab w:val="num" w:pos="0"/>
          <w:tab w:val="left" w:pos="360"/>
        </w:tabs>
        <w:ind w:left="0" w:firstLine="0"/>
        <w:jc w:val="both"/>
        <w:rPr>
          <w:rFonts w:asciiTheme="minorHAnsi" w:hAnsiTheme="minorHAnsi" w:cstheme="minorHAnsi"/>
        </w:rPr>
      </w:pPr>
      <w:r w:rsidRPr="00402592">
        <w:rPr>
          <w:rFonts w:asciiTheme="minorHAnsi" w:hAnsiTheme="minorHAnsi" w:cstheme="minorHAnsi"/>
        </w:rPr>
        <w:t xml:space="preserve">Zamawiający może także odstąpić od </w:t>
      </w:r>
      <w:r w:rsidR="008F18A2" w:rsidRPr="00402592">
        <w:rPr>
          <w:rFonts w:asciiTheme="minorHAnsi" w:hAnsiTheme="minorHAnsi" w:cstheme="minorHAnsi"/>
        </w:rPr>
        <w:t>Umow</w:t>
      </w:r>
      <w:r w:rsidR="00B6069E" w:rsidRPr="00402592">
        <w:rPr>
          <w:rFonts w:asciiTheme="minorHAnsi" w:hAnsiTheme="minorHAnsi" w:cstheme="minorHAnsi"/>
        </w:rPr>
        <w:t>y</w:t>
      </w:r>
      <w:r w:rsidRPr="00402592">
        <w:rPr>
          <w:rFonts w:asciiTheme="minorHAnsi" w:hAnsiTheme="minorHAnsi" w:cstheme="minorHAnsi"/>
        </w:rPr>
        <w:t xml:space="preserve"> lub od części </w:t>
      </w:r>
      <w:r w:rsidR="008F18A2" w:rsidRPr="00402592">
        <w:rPr>
          <w:rFonts w:asciiTheme="minorHAnsi" w:hAnsiTheme="minorHAnsi" w:cstheme="minorHAnsi"/>
        </w:rPr>
        <w:t>Umow</w:t>
      </w:r>
      <w:r w:rsidRPr="00402592">
        <w:rPr>
          <w:rFonts w:asciiTheme="minorHAnsi" w:hAnsiTheme="minorHAnsi" w:cstheme="minorHAnsi"/>
        </w:rPr>
        <w:t>y w następujących przypadkach:</w:t>
      </w:r>
    </w:p>
    <w:p w14:paraId="2C960450" w14:textId="328651E5" w:rsidR="00FF53FE" w:rsidRPr="00FF53FE" w:rsidRDefault="00FF53FE" w:rsidP="00FF53FE">
      <w:pPr>
        <w:numPr>
          <w:ilvl w:val="1"/>
          <w:numId w:val="13"/>
        </w:numPr>
        <w:tabs>
          <w:tab w:val="clear" w:pos="757"/>
          <w:tab w:val="num" w:pos="0"/>
          <w:tab w:val="left" w:pos="360"/>
        </w:tabs>
        <w:ind w:left="0"/>
        <w:jc w:val="both"/>
        <w:rPr>
          <w:rFonts w:asciiTheme="minorHAnsi" w:hAnsiTheme="minorHAnsi" w:cstheme="minorHAnsi"/>
        </w:rPr>
      </w:pPr>
      <w:r w:rsidRPr="00E4532D">
        <w:rPr>
          <w:rFonts w:asciiTheme="minorHAnsi" w:hAnsiTheme="minorHAnsi" w:cstheme="minorHAnsi"/>
        </w:rPr>
        <w:t>w razie wystąpienia istotnej zmiany okoliczności powodującej, że wykonanie zamówienia nie leży w interesie publicznym czego nie można było przewidzieć w chwili zawarcia Umowy. Zamawiający może w tym przypadku od Umowy odstąpić w terminie miesiąca od powzięcia wiadomości o powyższych okolicznościach. W takim przypadku Wykonawca może żądać jedynie wynagrodzenia należnego mu z tytułu wykonania części Umowy</w:t>
      </w:r>
    </w:p>
    <w:p w14:paraId="12387365" w14:textId="17582BD3" w:rsidR="00B05CF8" w:rsidRPr="00402592" w:rsidRDefault="00B05CF8"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Wykonawca opóźnia się z rozpoczęciem lub zakończeniem robót</w:t>
      </w:r>
      <w:r w:rsidR="007C2B9D" w:rsidRPr="00402592">
        <w:rPr>
          <w:rFonts w:asciiTheme="minorHAnsi" w:hAnsiTheme="minorHAnsi" w:cstheme="minorHAnsi"/>
        </w:rPr>
        <w:t xml:space="preserve"> w stosunku do szczegółowego zatwierdzonego harmonogramu robót</w:t>
      </w:r>
      <w:r w:rsidRPr="00402592">
        <w:rPr>
          <w:rFonts w:asciiTheme="minorHAnsi" w:hAnsiTheme="minorHAnsi" w:cstheme="minorHAnsi"/>
        </w:rPr>
        <w:t xml:space="preserve"> tak dalece, że nie jest prawdopodobne, żeby zdołał je ukończyć w terminie umownym, </w:t>
      </w:r>
    </w:p>
    <w:p w14:paraId="1AAF95E7" w14:textId="3F7572DF" w:rsidR="00B05CF8" w:rsidRPr="00402592" w:rsidRDefault="00B05CF8"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 xml:space="preserve">gdy </w:t>
      </w:r>
      <w:r w:rsidR="00C539B0" w:rsidRPr="00402592">
        <w:rPr>
          <w:rFonts w:asciiTheme="minorHAnsi" w:hAnsiTheme="minorHAnsi" w:cstheme="minorHAnsi"/>
        </w:rPr>
        <w:t>zwłoka</w:t>
      </w:r>
      <w:r w:rsidRPr="00402592">
        <w:rPr>
          <w:rFonts w:asciiTheme="minorHAnsi" w:hAnsiTheme="minorHAnsi" w:cstheme="minorHAnsi"/>
        </w:rPr>
        <w:t xml:space="preserve"> w realizacji robót </w:t>
      </w:r>
      <w:r w:rsidR="00BC09DA" w:rsidRPr="00402592">
        <w:rPr>
          <w:rFonts w:asciiTheme="minorHAnsi" w:hAnsiTheme="minorHAnsi" w:cstheme="minorHAnsi"/>
        </w:rPr>
        <w:t xml:space="preserve">przekroczy 30 dni </w:t>
      </w:r>
      <w:r w:rsidRPr="00402592">
        <w:rPr>
          <w:rFonts w:asciiTheme="minorHAnsi" w:hAnsiTheme="minorHAnsi" w:cstheme="minorHAnsi"/>
        </w:rPr>
        <w:t xml:space="preserve">w stosunku do </w:t>
      </w:r>
      <w:r w:rsidR="00BC09DA" w:rsidRPr="00402592">
        <w:rPr>
          <w:rFonts w:asciiTheme="minorHAnsi" w:hAnsiTheme="minorHAnsi" w:cstheme="minorHAnsi"/>
        </w:rPr>
        <w:t>szczegółowego zatwierdzonego</w:t>
      </w:r>
      <w:r w:rsidRPr="00402592">
        <w:rPr>
          <w:rFonts w:asciiTheme="minorHAnsi" w:hAnsiTheme="minorHAnsi" w:cstheme="minorHAnsi"/>
        </w:rPr>
        <w:t xml:space="preserve"> harmonogram</w:t>
      </w:r>
      <w:r w:rsidR="00BC09DA" w:rsidRPr="00402592">
        <w:rPr>
          <w:rFonts w:asciiTheme="minorHAnsi" w:hAnsiTheme="minorHAnsi" w:cstheme="minorHAnsi"/>
        </w:rPr>
        <w:t>u robót</w:t>
      </w:r>
      <w:r w:rsidRPr="00402592">
        <w:rPr>
          <w:rFonts w:asciiTheme="minorHAnsi" w:hAnsiTheme="minorHAnsi" w:cstheme="minorHAnsi"/>
        </w:rPr>
        <w:t xml:space="preserve"> </w:t>
      </w:r>
    </w:p>
    <w:p w14:paraId="5D168FD7" w14:textId="3BACB974" w:rsidR="00B05CF8" w:rsidRPr="00402592" w:rsidRDefault="00B05CF8"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lastRenderedPageBreak/>
        <w:t>gdy nastąpi nieuzasadniona pr</w:t>
      </w:r>
      <w:r w:rsidR="007E20E4" w:rsidRPr="00402592">
        <w:rPr>
          <w:rFonts w:asciiTheme="minorHAnsi" w:hAnsiTheme="minorHAnsi" w:cstheme="minorHAnsi"/>
        </w:rPr>
        <w:t>zerwa w realizacji P</w:t>
      </w:r>
      <w:r w:rsidRPr="00402592">
        <w:rPr>
          <w:rFonts w:asciiTheme="minorHAnsi" w:hAnsiTheme="minorHAnsi" w:cstheme="minorHAnsi"/>
        </w:rPr>
        <w:t xml:space="preserve">rzedmiotu </w:t>
      </w:r>
      <w:r w:rsidR="007E20E4" w:rsidRPr="00402592">
        <w:rPr>
          <w:rFonts w:asciiTheme="minorHAnsi" w:hAnsiTheme="minorHAnsi" w:cstheme="minorHAnsi"/>
        </w:rPr>
        <w:t>U</w:t>
      </w:r>
      <w:r w:rsidRPr="00402592">
        <w:rPr>
          <w:rFonts w:asciiTheme="minorHAnsi" w:hAnsiTheme="minorHAnsi" w:cstheme="minorHAnsi"/>
        </w:rPr>
        <w:t>mowy i roboty nie zostaną wznowione</w:t>
      </w:r>
      <w:r w:rsidR="008C578C" w:rsidRPr="00402592">
        <w:rPr>
          <w:rFonts w:asciiTheme="minorHAnsi" w:hAnsiTheme="minorHAnsi" w:cstheme="minorHAnsi"/>
        </w:rPr>
        <w:t xml:space="preserve"> w ciągu 3 dni od</w:t>
      </w:r>
      <w:r w:rsidRPr="00402592">
        <w:rPr>
          <w:rFonts w:asciiTheme="minorHAnsi" w:hAnsiTheme="minorHAnsi" w:cstheme="minorHAnsi"/>
        </w:rPr>
        <w:t xml:space="preserve"> pierwsz</w:t>
      </w:r>
      <w:r w:rsidR="008C578C" w:rsidRPr="00402592">
        <w:rPr>
          <w:rFonts w:asciiTheme="minorHAnsi" w:hAnsiTheme="minorHAnsi" w:cstheme="minorHAnsi"/>
        </w:rPr>
        <w:t>ego</w:t>
      </w:r>
      <w:r w:rsidRPr="00402592">
        <w:rPr>
          <w:rFonts w:asciiTheme="minorHAnsi" w:hAnsiTheme="minorHAnsi" w:cstheme="minorHAnsi"/>
        </w:rPr>
        <w:t xml:space="preserve"> wezwani</w:t>
      </w:r>
      <w:r w:rsidR="008C578C" w:rsidRPr="00402592">
        <w:rPr>
          <w:rFonts w:asciiTheme="minorHAnsi" w:hAnsiTheme="minorHAnsi" w:cstheme="minorHAnsi"/>
        </w:rPr>
        <w:t>a</w:t>
      </w:r>
      <w:r w:rsidRPr="00402592">
        <w:rPr>
          <w:rFonts w:asciiTheme="minorHAnsi" w:hAnsiTheme="minorHAnsi" w:cstheme="minorHAnsi"/>
        </w:rPr>
        <w:t xml:space="preserve">, </w:t>
      </w:r>
    </w:p>
    <w:p w14:paraId="45990B8A" w14:textId="77777777" w:rsidR="00B05CF8" w:rsidRPr="00402592" w:rsidRDefault="00B05CF8"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 xml:space="preserve">wykonywania przez Wykonawcę robót z naruszeniem </w:t>
      </w:r>
      <w:r w:rsidR="008F18A2" w:rsidRPr="00402592">
        <w:rPr>
          <w:rFonts w:asciiTheme="minorHAnsi" w:hAnsiTheme="minorHAnsi" w:cstheme="minorHAnsi"/>
        </w:rPr>
        <w:t>Umow</w:t>
      </w:r>
      <w:r w:rsidRPr="00402592">
        <w:rPr>
          <w:rFonts w:asciiTheme="minorHAnsi" w:hAnsiTheme="minorHAnsi" w:cstheme="minorHAnsi"/>
        </w:rPr>
        <w:t>y,</w:t>
      </w:r>
    </w:p>
    <w:p w14:paraId="1B5C7E35" w14:textId="77777777" w:rsidR="00B05CF8" w:rsidRPr="00402592" w:rsidRDefault="00B05CF8"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 xml:space="preserve">zlecenia robót objętych niniejszą </w:t>
      </w:r>
      <w:r w:rsidR="008F18A2" w:rsidRPr="00402592">
        <w:rPr>
          <w:rFonts w:asciiTheme="minorHAnsi" w:hAnsiTheme="minorHAnsi" w:cstheme="minorHAnsi"/>
        </w:rPr>
        <w:t>Umow</w:t>
      </w:r>
      <w:r w:rsidRPr="00402592">
        <w:rPr>
          <w:rFonts w:asciiTheme="minorHAnsi" w:hAnsiTheme="minorHAnsi" w:cstheme="minorHAnsi"/>
        </w:rPr>
        <w:t>ą osobie trzeciej bez zgody Zmawiającego,</w:t>
      </w:r>
    </w:p>
    <w:p w14:paraId="46627F43" w14:textId="77777777" w:rsidR="00B05CF8" w:rsidRPr="00402592" w:rsidRDefault="00B05CF8"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 xml:space="preserve">likwidacji firmy Wykonawcy lub złożenia w Sądzie wniosku o ogłoszenie upadłości Wykonawcy </w:t>
      </w:r>
    </w:p>
    <w:p w14:paraId="4BB8F62B" w14:textId="77777777" w:rsidR="00B05CF8" w:rsidRPr="00402592" w:rsidRDefault="00B05CF8"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 xml:space="preserve">wydania nakazu zajęcia majątku Wykonawcy, a w szczególności zajęcia wierzytelności z tytułu wykonania </w:t>
      </w:r>
      <w:r w:rsidR="008F18A2" w:rsidRPr="00402592">
        <w:rPr>
          <w:rFonts w:asciiTheme="minorHAnsi" w:hAnsiTheme="minorHAnsi" w:cstheme="minorHAnsi"/>
        </w:rPr>
        <w:t>Umow</w:t>
      </w:r>
      <w:r w:rsidRPr="00402592">
        <w:rPr>
          <w:rFonts w:asciiTheme="minorHAnsi" w:hAnsiTheme="minorHAnsi" w:cstheme="minorHAnsi"/>
        </w:rPr>
        <w:t>y.</w:t>
      </w:r>
    </w:p>
    <w:p w14:paraId="11C8BEBE" w14:textId="4B40BB83" w:rsidR="0098537C" w:rsidRPr="00402592" w:rsidRDefault="0098537C"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 xml:space="preserve">w razie konieczności wielokrotnego dokonywania bezpośredniej zapłaty podwykonawcy lub dalszemu podwykonawcy, o których </w:t>
      </w:r>
      <w:r w:rsidRPr="00096894">
        <w:rPr>
          <w:rFonts w:asciiTheme="minorHAnsi" w:hAnsiTheme="minorHAnsi" w:cstheme="minorHAnsi"/>
        </w:rPr>
        <w:t>mowa w § 3 ust.1</w:t>
      </w:r>
      <w:r w:rsidR="00F22348" w:rsidRPr="00096894">
        <w:rPr>
          <w:rFonts w:asciiTheme="minorHAnsi" w:hAnsiTheme="minorHAnsi" w:cstheme="minorHAnsi"/>
        </w:rPr>
        <w:t>2</w:t>
      </w:r>
      <w:r w:rsidRPr="00096894">
        <w:rPr>
          <w:rFonts w:asciiTheme="minorHAnsi" w:hAnsiTheme="minorHAnsi" w:cstheme="minorHAnsi"/>
        </w:rPr>
        <w:t xml:space="preserve"> </w:t>
      </w:r>
      <w:r w:rsidR="008F18A2" w:rsidRPr="00096894">
        <w:rPr>
          <w:rFonts w:asciiTheme="minorHAnsi" w:hAnsiTheme="minorHAnsi" w:cstheme="minorHAnsi"/>
        </w:rPr>
        <w:t>Umow</w:t>
      </w:r>
      <w:r w:rsidRPr="00096894">
        <w:rPr>
          <w:rFonts w:asciiTheme="minorHAnsi" w:hAnsiTheme="minorHAnsi" w:cstheme="minorHAnsi"/>
        </w:rPr>
        <w:t xml:space="preserve">y, lub konieczność dokonania bezpośrednich zapłat na sumę większą niż 5% wartości </w:t>
      </w:r>
      <w:r w:rsidR="00F361A7" w:rsidRPr="00096894">
        <w:rPr>
          <w:rFonts w:asciiTheme="minorHAnsi" w:hAnsiTheme="minorHAnsi" w:cstheme="minorHAnsi"/>
        </w:rPr>
        <w:t xml:space="preserve">brutto określonej w </w:t>
      </w:r>
      <w:r w:rsidR="00F361A7" w:rsidRPr="00096894">
        <w:rPr>
          <w:rFonts w:asciiTheme="minorHAnsi" w:hAnsiTheme="minorHAnsi" w:cstheme="minorHAnsi"/>
          <w:bCs/>
        </w:rPr>
        <w:t>§ 3 ust. 3.1</w:t>
      </w:r>
      <w:r w:rsidR="00F361A7" w:rsidRPr="00096894">
        <w:rPr>
          <w:rFonts w:asciiTheme="minorHAnsi" w:hAnsiTheme="minorHAnsi" w:cstheme="minorHAnsi"/>
        </w:rPr>
        <w:t xml:space="preserve"> Umowy </w:t>
      </w:r>
      <w:r w:rsidRPr="00096894">
        <w:rPr>
          <w:rFonts w:asciiTheme="minorHAnsi" w:hAnsiTheme="minorHAnsi" w:cstheme="minorHAnsi"/>
        </w:rPr>
        <w:t xml:space="preserve">w sprawie zamówienia publicznego może stanowić podstawę do odstąpienia od </w:t>
      </w:r>
      <w:r w:rsidR="008F18A2" w:rsidRPr="00096894">
        <w:rPr>
          <w:rFonts w:asciiTheme="minorHAnsi" w:hAnsiTheme="minorHAnsi" w:cstheme="minorHAnsi"/>
        </w:rPr>
        <w:t>Umow</w:t>
      </w:r>
      <w:r w:rsidRPr="00096894">
        <w:rPr>
          <w:rFonts w:asciiTheme="minorHAnsi" w:hAnsiTheme="minorHAnsi" w:cstheme="minorHAnsi"/>
        </w:rPr>
        <w:t>y w sprawie zamówienia publicznego przez Zamawiającego</w:t>
      </w:r>
      <w:r w:rsidRPr="00402592">
        <w:rPr>
          <w:rFonts w:asciiTheme="minorHAnsi" w:hAnsiTheme="minorHAnsi" w:cstheme="minorHAnsi"/>
        </w:rPr>
        <w:t>.</w:t>
      </w:r>
    </w:p>
    <w:p w14:paraId="5D4A40CF" w14:textId="63B8F56B" w:rsidR="00E30854" w:rsidRPr="00402592" w:rsidRDefault="00E30854" w:rsidP="00FC4741">
      <w:pPr>
        <w:numPr>
          <w:ilvl w:val="1"/>
          <w:numId w:val="13"/>
        </w:numPr>
        <w:tabs>
          <w:tab w:val="num" w:pos="0"/>
          <w:tab w:val="left" w:pos="360"/>
        </w:tabs>
        <w:ind w:left="0"/>
        <w:jc w:val="both"/>
        <w:rPr>
          <w:rFonts w:asciiTheme="minorHAnsi" w:hAnsiTheme="minorHAnsi" w:cstheme="minorHAnsi"/>
        </w:rPr>
      </w:pPr>
      <w:r w:rsidRPr="00402592">
        <w:rPr>
          <w:rFonts w:asciiTheme="minorHAnsi" w:hAnsiTheme="minorHAnsi" w:cstheme="minorHAnsi"/>
        </w:rPr>
        <w:t>W przypadku wykreślenia Wykonawcy z rejestr</w:t>
      </w:r>
      <w:r w:rsidR="006A7C2A" w:rsidRPr="00402592">
        <w:rPr>
          <w:rFonts w:asciiTheme="minorHAnsi" w:hAnsiTheme="minorHAnsi" w:cstheme="minorHAnsi"/>
        </w:rPr>
        <w:t>u czynnych podatników VAT i nie</w:t>
      </w:r>
      <w:r w:rsidRPr="00402592">
        <w:rPr>
          <w:rFonts w:asciiTheme="minorHAnsi" w:hAnsiTheme="minorHAnsi" w:cstheme="minorHAnsi"/>
        </w:rPr>
        <w:t>przywróceniu do niego w terminie ustawowym.</w:t>
      </w:r>
    </w:p>
    <w:p w14:paraId="04A53179" w14:textId="77777777" w:rsidR="00B05CF8" w:rsidRPr="00402592" w:rsidRDefault="00B05CF8" w:rsidP="00FC4741">
      <w:pPr>
        <w:numPr>
          <w:ilvl w:val="0"/>
          <w:numId w:val="13"/>
        </w:numPr>
        <w:tabs>
          <w:tab w:val="clear" w:pos="737"/>
          <w:tab w:val="num" w:pos="0"/>
          <w:tab w:val="left" w:pos="360"/>
        </w:tabs>
        <w:ind w:left="0" w:firstLine="0"/>
        <w:jc w:val="both"/>
        <w:rPr>
          <w:rFonts w:asciiTheme="minorHAnsi" w:hAnsiTheme="minorHAnsi" w:cstheme="minorHAnsi"/>
          <w:b/>
          <w:bCs/>
        </w:rPr>
      </w:pPr>
      <w:r w:rsidRPr="00402592">
        <w:rPr>
          <w:rFonts w:asciiTheme="minorHAnsi" w:hAnsiTheme="minorHAnsi" w:cstheme="minorHAnsi"/>
        </w:rPr>
        <w:t xml:space="preserve">Odstąpienie od </w:t>
      </w:r>
      <w:r w:rsidR="008F18A2" w:rsidRPr="00402592">
        <w:rPr>
          <w:rFonts w:asciiTheme="minorHAnsi" w:hAnsiTheme="minorHAnsi" w:cstheme="minorHAnsi"/>
        </w:rPr>
        <w:t>Umow</w:t>
      </w:r>
      <w:r w:rsidRPr="00402592">
        <w:rPr>
          <w:rFonts w:asciiTheme="minorHAnsi" w:hAnsiTheme="minorHAnsi" w:cstheme="minorHAnsi"/>
        </w:rPr>
        <w:t>y, określone w ust. 2 lit a)</w:t>
      </w:r>
      <w:r w:rsidR="00135A53" w:rsidRPr="00402592">
        <w:rPr>
          <w:rFonts w:asciiTheme="minorHAnsi" w:hAnsiTheme="minorHAnsi" w:cstheme="minorHAnsi"/>
        </w:rPr>
        <w:t xml:space="preserve"> </w:t>
      </w:r>
      <w:r w:rsidRPr="00402592">
        <w:rPr>
          <w:rFonts w:asciiTheme="minorHAnsi" w:hAnsiTheme="minorHAnsi" w:cstheme="minorHAnsi"/>
        </w:rPr>
        <w:t xml:space="preserve">niniejszego paragrafu, nie jest zawinionym odstąpieniem od </w:t>
      </w:r>
      <w:r w:rsidR="008F18A2" w:rsidRPr="00402592">
        <w:rPr>
          <w:rFonts w:asciiTheme="minorHAnsi" w:hAnsiTheme="minorHAnsi" w:cstheme="minorHAnsi"/>
        </w:rPr>
        <w:t>Umow</w:t>
      </w:r>
      <w:r w:rsidRPr="00402592">
        <w:rPr>
          <w:rFonts w:asciiTheme="minorHAnsi" w:hAnsiTheme="minorHAnsi" w:cstheme="minorHAnsi"/>
        </w:rPr>
        <w:t>y i nie rodzi skutków w postaci zobowiązania do zapłaty kary umownej.</w:t>
      </w:r>
    </w:p>
    <w:p w14:paraId="5067B47D" w14:textId="77777777" w:rsidR="002E4D73" w:rsidRPr="00402592" w:rsidRDefault="002E4D73" w:rsidP="002E4D73">
      <w:pPr>
        <w:numPr>
          <w:ilvl w:val="0"/>
          <w:numId w:val="13"/>
        </w:numPr>
        <w:tabs>
          <w:tab w:val="clear" w:pos="737"/>
          <w:tab w:val="num" w:pos="0"/>
          <w:tab w:val="left" w:pos="360"/>
        </w:tabs>
        <w:ind w:left="0" w:firstLine="0"/>
        <w:jc w:val="both"/>
        <w:rPr>
          <w:rFonts w:asciiTheme="minorHAnsi" w:hAnsiTheme="minorHAnsi" w:cstheme="minorHAnsi"/>
          <w:b/>
          <w:bCs/>
        </w:rPr>
      </w:pPr>
      <w:r w:rsidRPr="00402592">
        <w:rPr>
          <w:rFonts w:asciiTheme="minorHAnsi" w:hAnsiTheme="minorHAnsi" w:cstheme="minorHAnsi"/>
        </w:rPr>
        <w:t>W przypadku wykreślenia Wykonawcy z rejestru czynnych podatników VAT Zamawiający wraz z Wykonawcą dokonają inwentaryzacji robót wykonanych do dnia wykreślenia Wykonawcy z rejestru.</w:t>
      </w:r>
    </w:p>
    <w:p w14:paraId="35840ED4" w14:textId="53A3D581" w:rsidR="00AA2FC7" w:rsidRPr="00402592" w:rsidRDefault="009617BC" w:rsidP="00DB1B0C">
      <w:pPr>
        <w:numPr>
          <w:ilvl w:val="0"/>
          <w:numId w:val="13"/>
        </w:numPr>
        <w:tabs>
          <w:tab w:val="clear" w:pos="737"/>
          <w:tab w:val="num" w:pos="0"/>
          <w:tab w:val="left" w:pos="360"/>
        </w:tabs>
        <w:ind w:left="0" w:firstLine="0"/>
        <w:jc w:val="both"/>
        <w:rPr>
          <w:rFonts w:asciiTheme="minorHAnsi" w:hAnsiTheme="minorHAnsi" w:cstheme="minorHAnsi"/>
          <w:b/>
          <w:bCs/>
        </w:rPr>
      </w:pPr>
      <w:r w:rsidRPr="00402592">
        <w:rPr>
          <w:rFonts w:asciiTheme="minorHAnsi" w:hAnsiTheme="minorHAnsi" w:cstheme="minorHAnsi"/>
        </w:rPr>
        <w:t>Odstąpienie od U</w:t>
      </w:r>
      <w:r w:rsidR="006E55E3" w:rsidRPr="00402592">
        <w:rPr>
          <w:rFonts w:asciiTheme="minorHAnsi" w:hAnsiTheme="minorHAnsi" w:cstheme="minorHAnsi"/>
        </w:rPr>
        <w:t>mowy wymaga wyznaczenia Wykonawcy dodatkowego te</w:t>
      </w:r>
      <w:r w:rsidRPr="00402592">
        <w:rPr>
          <w:rFonts w:asciiTheme="minorHAnsi" w:hAnsiTheme="minorHAnsi" w:cstheme="minorHAnsi"/>
        </w:rPr>
        <w:t>rminu, chyba że bezpośrednio w U</w:t>
      </w:r>
      <w:r w:rsidR="00DA74F5" w:rsidRPr="00402592">
        <w:rPr>
          <w:rFonts w:asciiTheme="minorHAnsi" w:hAnsiTheme="minorHAnsi" w:cstheme="minorHAnsi"/>
        </w:rPr>
        <w:t>mowie zastrzeżono, ż</w:t>
      </w:r>
      <w:r w:rsidR="006E55E3" w:rsidRPr="00402592">
        <w:rPr>
          <w:rFonts w:asciiTheme="minorHAnsi" w:hAnsiTheme="minorHAnsi" w:cstheme="minorHAnsi"/>
        </w:rPr>
        <w:t>e wyznaczenie dodatkowego terminu nie jest konieczne.</w:t>
      </w:r>
    </w:p>
    <w:p w14:paraId="2639B8AE" w14:textId="2D58C187" w:rsidR="00B05CF8" w:rsidRPr="00402592" w:rsidRDefault="002C2E87">
      <w:pPr>
        <w:spacing w:before="120" w:after="120"/>
        <w:jc w:val="center"/>
        <w:rPr>
          <w:rFonts w:asciiTheme="minorHAnsi" w:hAnsiTheme="minorHAnsi" w:cstheme="minorHAnsi"/>
          <w:b/>
          <w:bCs/>
        </w:rPr>
      </w:pPr>
      <w:r w:rsidRPr="00402592">
        <w:rPr>
          <w:rFonts w:asciiTheme="minorHAnsi" w:hAnsiTheme="minorHAnsi" w:cstheme="minorHAnsi"/>
          <w:b/>
          <w:bCs/>
        </w:rPr>
        <w:t>§ 33</w:t>
      </w:r>
    </w:p>
    <w:p w14:paraId="0F6EA0A3" w14:textId="77777777" w:rsidR="00B05CF8" w:rsidRPr="00402592" w:rsidRDefault="00B05CF8" w:rsidP="00FC4741">
      <w:pPr>
        <w:numPr>
          <w:ilvl w:val="0"/>
          <w:numId w:val="14"/>
        </w:numPr>
        <w:tabs>
          <w:tab w:val="clear" w:pos="737"/>
          <w:tab w:val="num" w:pos="0"/>
          <w:tab w:val="left" w:pos="180"/>
        </w:tabs>
        <w:ind w:left="0" w:hanging="20"/>
        <w:jc w:val="both"/>
        <w:rPr>
          <w:rFonts w:asciiTheme="minorHAnsi" w:hAnsiTheme="minorHAnsi" w:cstheme="minorHAnsi"/>
        </w:rPr>
      </w:pPr>
      <w:r w:rsidRPr="00402592">
        <w:rPr>
          <w:rFonts w:asciiTheme="minorHAnsi" w:hAnsiTheme="minorHAnsi" w:cstheme="minorHAnsi"/>
        </w:rPr>
        <w:t xml:space="preserve"> W razie odstąpienia od </w:t>
      </w:r>
      <w:r w:rsidR="008F18A2" w:rsidRPr="00402592">
        <w:rPr>
          <w:rFonts w:asciiTheme="minorHAnsi" w:hAnsiTheme="minorHAnsi" w:cstheme="minorHAnsi"/>
        </w:rPr>
        <w:t>Umow</w:t>
      </w:r>
      <w:r w:rsidRPr="00402592">
        <w:rPr>
          <w:rFonts w:asciiTheme="minorHAnsi" w:hAnsiTheme="minorHAnsi" w:cstheme="minorHAnsi"/>
        </w:rPr>
        <w:t>y obowiązkiem Wykonawcy jest:</w:t>
      </w:r>
    </w:p>
    <w:p w14:paraId="22155440" w14:textId="77777777" w:rsidR="00B05CF8" w:rsidRPr="00402592" w:rsidRDefault="00B05CF8" w:rsidP="00FC4741">
      <w:pPr>
        <w:numPr>
          <w:ilvl w:val="1"/>
          <w:numId w:val="13"/>
        </w:numPr>
        <w:tabs>
          <w:tab w:val="num" w:pos="0"/>
          <w:tab w:val="left" w:pos="360"/>
        </w:tabs>
        <w:ind w:left="0" w:hanging="20"/>
        <w:jc w:val="both"/>
        <w:rPr>
          <w:rFonts w:asciiTheme="minorHAnsi" w:hAnsiTheme="minorHAnsi" w:cstheme="minorHAnsi"/>
        </w:rPr>
      </w:pPr>
      <w:r w:rsidRPr="00402592">
        <w:rPr>
          <w:rFonts w:asciiTheme="minorHAnsi" w:hAnsiTheme="minorHAnsi" w:cstheme="minorHAnsi"/>
        </w:rPr>
        <w:t xml:space="preserve">uczestniczenie przy sporządzaniu przez Zamawiającego </w:t>
      </w:r>
      <w:r w:rsidR="000C323D" w:rsidRPr="00402592">
        <w:rPr>
          <w:rFonts w:asciiTheme="minorHAnsi" w:hAnsiTheme="minorHAnsi" w:cstheme="minorHAnsi"/>
        </w:rPr>
        <w:t>protokołu</w:t>
      </w:r>
      <w:r w:rsidRPr="00402592">
        <w:rPr>
          <w:rFonts w:asciiTheme="minorHAnsi" w:hAnsiTheme="minorHAnsi" w:cstheme="minorHAnsi"/>
        </w:rPr>
        <w:t xml:space="preserve"> inwentaryzacji robót w toku, na dzień odstąpienia, </w:t>
      </w:r>
    </w:p>
    <w:p w14:paraId="274DD638" w14:textId="77777777" w:rsidR="00B05CF8" w:rsidRPr="00402592" w:rsidRDefault="00B05CF8" w:rsidP="00FC4741">
      <w:pPr>
        <w:numPr>
          <w:ilvl w:val="1"/>
          <w:numId w:val="13"/>
        </w:numPr>
        <w:tabs>
          <w:tab w:val="num" w:pos="0"/>
          <w:tab w:val="left" w:pos="360"/>
        </w:tabs>
        <w:ind w:left="0" w:hanging="20"/>
        <w:jc w:val="both"/>
        <w:rPr>
          <w:rFonts w:asciiTheme="minorHAnsi" w:hAnsiTheme="minorHAnsi" w:cstheme="minorHAnsi"/>
        </w:rPr>
      </w:pPr>
      <w:r w:rsidRPr="00402592">
        <w:rPr>
          <w:rFonts w:asciiTheme="minorHAnsi" w:hAnsiTheme="minorHAnsi" w:cstheme="minorHAnsi"/>
        </w:rPr>
        <w:t xml:space="preserve">uczestniczenie w odbiorze technicznym robót wykonanych do dnia odstąpienia od </w:t>
      </w:r>
      <w:r w:rsidR="008F18A2" w:rsidRPr="00402592">
        <w:rPr>
          <w:rFonts w:asciiTheme="minorHAnsi" w:hAnsiTheme="minorHAnsi" w:cstheme="minorHAnsi"/>
        </w:rPr>
        <w:t>Umow</w:t>
      </w:r>
      <w:r w:rsidRPr="00402592">
        <w:rPr>
          <w:rFonts w:asciiTheme="minorHAnsi" w:hAnsiTheme="minorHAnsi" w:cstheme="minorHAnsi"/>
        </w:rPr>
        <w:t xml:space="preserve">y, lub od części </w:t>
      </w:r>
      <w:r w:rsidR="008F18A2" w:rsidRPr="00402592">
        <w:rPr>
          <w:rFonts w:asciiTheme="minorHAnsi" w:hAnsiTheme="minorHAnsi" w:cstheme="minorHAnsi"/>
        </w:rPr>
        <w:t>Umow</w:t>
      </w:r>
      <w:r w:rsidRPr="00402592">
        <w:rPr>
          <w:rFonts w:asciiTheme="minorHAnsi" w:hAnsiTheme="minorHAnsi" w:cstheme="minorHAnsi"/>
        </w:rPr>
        <w:t>y w tym robót w toku i robót zabezpieczających.</w:t>
      </w:r>
    </w:p>
    <w:p w14:paraId="701FFA4F" w14:textId="634BB2B7" w:rsidR="00B05CF8" w:rsidRPr="00402592" w:rsidRDefault="00B05CF8" w:rsidP="00FC4741">
      <w:pPr>
        <w:numPr>
          <w:ilvl w:val="1"/>
          <w:numId w:val="13"/>
        </w:numPr>
        <w:tabs>
          <w:tab w:val="num" w:pos="0"/>
          <w:tab w:val="left" w:pos="360"/>
        </w:tabs>
        <w:ind w:left="0" w:hanging="20"/>
        <w:jc w:val="both"/>
        <w:rPr>
          <w:rFonts w:asciiTheme="minorHAnsi" w:hAnsiTheme="minorHAnsi" w:cstheme="minorHAnsi"/>
        </w:rPr>
      </w:pPr>
      <w:r w:rsidRPr="00402592">
        <w:rPr>
          <w:rFonts w:asciiTheme="minorHAnsi" w:hAnsiTheme="minorHAnsi" w:cstheme="minorHAnsi"/>
        </w:rPr>
        <w:t xml:space="preserve">zabezpieczenie przerwanych robót w uzgodnionym zakresie, na koszt </w:t>
      </w:r>
      <w:r w:rsidR="00D64044">
        <w:rPr>
          <w:rFonts w:asciiTheme="minorHAnsi" w:hAnsiTheme="minorHAnsi" w:cstheme="minorHAnsi"/>
        </w:rPr>
        <w:t>S</w:t>
      </w:r>
      <w:r w:rsidRPr="00402592">
        <w:rPr>
          <w:rFonts w:asciiTheme="minorHAnsi" w:hAnsiTheme="minorHAnsi" w:cstheme="minorHAnsi"/>
        </w:rPr>
        <w:t xml:space="preserve">trony, która spowodowała odstąpienie od </w:t>
      </w:r>
      <w:r w:rsidR="008F18A2" w:rsidRPr="00402592">
        <w:rPr>
          <w:rFonts w:asciiTheme="minorHAnsi" w:hAnsiTheme="minorHAnsi" w:cstheme="minorHAnsi"/>
        </w:rPr>
        <w:t>Umow</w:t>
      </w:r>
      <w:r w:rsidRPr="00402592">
        <w:rPr>
          <w:rFonts w:asciiTheme="minorHAnsi" w:hAnsiTheme="minorHAnsi" w:cstheme="minorHAnsi"/>
        </w:rPr>
        <w:t xml:space="preserve">y, lub od części </w:t>
      </w:r>
      <w:r w:rsidR="008F18A2" w:rsidRPr="00402592">
        <w:rPr>
          <w:rFonts w:asciiTheme="minorHAnsi" w:hAnsiTheme="minorHAnsi" w:cstheme="minorHAnsi"/>
        </w:rPr>
        <w:t>Umow</w:t>
      </w:r>
      <w:r w:rsidRPr="00402592">
        <w:rPr>
          <w:rFonts w:asciiTheme="minorHAnsi" w:hAnsiTheme="minorHAnsi" w:cstheme="minorHAnsi"/>
        </w:rPr>
        <w:t>y</w:t>
      </w:r>
    </w:p>
    <w:p w14:paraId="15D28BFB" w14:textId="77777777" w:rsidR="00B05CF8" w:rsidRPr="00402592" w:rsidRDefault="00B05CF8" w:rsidP="00FC4741">
      <w:pPr>
        <w:numPr>
          <w:ilvl w:val="1"/>
          <w:numId w:val="13"/>
        </w:numPr>
        <w:tabs>
          <w:tab w:val="num" w:pos="0"/>
          <w:tab w:val="left" w:pos="360"/>
        </w:tabs>
        <w:ind w:left="0" w:hanging="20"/>
        <w:jc w:val="both"/>
        <w:rPr>
          <w:rFonts w:asciiTheme="minorHAnsi" w:hAnsiTheme="minorHAnsi" w:cstheme="minorHAnsi"/>
        </w:rPr>
      </w:pPr>
      <w:r w:rsidRPr="00402592">
        <w:rPr>
          <w:rFonts w:asciiTheme="minorHAnsi" w:hAnsiTheme="minorHAnsi" w:cstheme="minorHAnsi"/>
        </w:rPr>
        <w:t>sporządzenie wykazu materiałów, urządzeń i konstrukcji, których pozostawienie na placu budowy jest niezbędne,</w:t>
      </w:r>
    </w:p>
    <w:p w14:paraId="4950E996" w14:textId="77777777" w:rsidR="00B05CF8" w:rsidRPr="00402592" w:rsidRDefault="00B05CF8" w:rsidP="00FC4741">
      <w:pPr>
        <w:numPr>
          <w:ilvl w:val="1"/>
          <w:numId w:val="13"/>
        </w:numPr>
        <w:tabs>
          <w:tab w:val="num" w:pos="0"/>
          <w:tab w:val="left" w:pos="360"/>
        </w:tabs>
        <w:ind w:left="0" w:hanging="20"/>
        <w:jc w:val="both"/>
        <w:rPr>
          <w:rFonts w:asciiTheme="minorHAnsi" w:hAnsiTheme="minorHAnsi" w:cstheme="minorHAnsi"/>
        </w:rPr>
      </w:pPr>
      <w:r w:rsidRPr="00402592">
        <w:rPr>
          <w:rFonts w:asciiTheme="minorHAnsi" w:hAnsiTheme="minorHAnsi" w:cstheme="minorHAnsi"/>
        </w:rPr>
        <w:t>pozostawienie na placu budowy materiałów, urządzeń i konstrukcji, których pozostawienia zażądał Zamawiający,</w:t>
      </w:r>
    </w:p>
    <w:p w14:paraId="401DEB52" w14:textId="77777777" w:rsidR="00B05CF8" w:rsidRPr="00402592" w:rsidRDefault="00B05CF8" w:rsidP="00FC4741">
      <w:pPr>
        <w:numPr>
          <w:ilvl w:val="1"/>
          <w:numId w:val="13"/>
        </w:numPr>
        <w:tabs>
          <w:tab w:val="num" w:pos="0"/>
          <w:tab w:val="left" w:pos="360"/>
        </w:tabs>
        <w:ind w:left="0" w:hanging="20"/>
        <w:jc w:val="both"/>
        <w:rPr>
          <w:rFonts w:asciiTheme="minorHAnsi" w:hAnsiTheme="minorHAnsi" w:cstheme="minorHAnsi"/>
        </w:rPr>
      </w:pPr>
      <w:r w:rsidRPr="00402592">
        <w:rPr>
          <w:rFonts w:asciiTheme="minorHAnsi" w:hAnsiTheme="minorHAnsi" w:cstheme="minorHAnsi"/>
        </w:rPr>
        <w:t xml:space="preserve">wezwanie Zamawiającego do dokonania odbioru wykonanych robót w toku i robót zabezpieczających. </w:t>
      </w:r>
    </w:p>
    <w:p w14:paraId="56D97BBC" w14:textId="7DD4289E" w:rsidR="00B05CF8" w:rsidRPr="00402592" w:rsidRDefault="00B05CF8" w:rsidP="00FC4741">
      <w:pPr>
        <w:numPr>
          <w:ilvl w:val="0"/>
          <w:numId w:val="14"/>
        </w:numPr>
        <w:tabs>
          <w:tab w:val="clear" w:pos="737"/>
          <w:tab w:val="num" w:pos="0"/>
          <w:tab w:val="left" w:pos="180"/>
        </w:tabs>
        <w:ind w:left="0" w:hanging="20"/>
        <w:jc w:val="both"/>
        <w:rPr>
          <w:rFonts w:asciiTheme="minorHAnsi" w:hAnsiTheme="minorHAnsi" w:cstheme="minorHAnsi"/>
        </w:rPr>
      </w:pPr>
      <w:r w:rsidRPr="00402592">
        <w:rPr>
          <w:rFonts w:asciiTheme="minorHAnsi" w:hAnsiTheme="minorHAnsi" w:cstheme="minorHAnsi"/>
        </w:rPr>
        <w:t xml:space="preserve"> W razie odstąpienia od </w:t>
      </w:r>
      <w:r w:rsidR="006B59C4" w:rsidRPr="00402592">
        <w:rPr>
          <w:rFonts w:asciiTheme="minorHAnsi" w:hAnsiTheme="minorHAnsi" w:cstheme="minorHAnsi"/>
        </w:rPr>
        <w:t>Umow</w:t>
      </w:r>
      <w:r w:rsidR="008907BB" w:rsidRPr="00402592">
        <w:rPr>
          <w:rFonts w:asciiTheme="minorHAnsi" w:hAnsiTheme="minorHAnsi" w:cstheme="minorHAnsi"/>
        </w:rPr>
        <w:t>y</w:t>
      </w:r>
      <w:r w:rsidRPr="00402592">
        <w:rPr>
          <w:rFonts w:asciiTheme="minorHAnsi" w:hAnsiTheme="minorHAnsi" w:cstheme="minorHAnsi"/>
        </w:rPr>
        <w:t xml:space="preserve"> lub od części </w:t>
      </w:r>
      <w:r w:rsidR="006B59C4" w:rsidRPr="00402592">
        <w:rPr>
          <w:rFonts w:asciiTheme="minorHAnsi" w:hAnsiTheme="minorHAnsi" w:cstheme="minorHAnsi"/>
        </w:rPr>
        <w:t>Umow</w:t>
      </w:r>
      <w:r w:rsidRPr="00402592">
        <w:rPr>
          <w:rFonts w:asciiTheme="minorHAnsi" w:hAnsiTheme="minorHAnsi" w:cstheme="minorHAnsi"/>
        </w:rPr>
        <w:t>y z przyczyn, za które Wykonawca nie odpowiada, Zamawiający jest zobowiązany do:</w:t>
      </w:r>
    </w:p>
    <w:p w14:paraId="706CB80E" w14:textId="77777777" w:rsidR="00B05CF8" w:rsidRPr="00402592" w:rsidRDefault="00B05CF8" w:rsidP="0080684F">
      <w:pPr>
        <w:numPr>
          <w:ilvl w:val="1"/>
          <w:numId w:val="11"/>
        </w:numPr>
        <w:tabs>
          <w:tab w:val="left" w:pos="360"/>
        </w:tabs>
        <w:ind w:left="0" w:hanging="20"/>
        <w:jc w:val="both"/>
        <w:rPr>
          <w:rFonts w:asciiTheme="minorHAnsi" w:hAnsiTheme="minorHAnsi" w:cstheme="minorHAnsi"/>
        </w:rPr>
      </w:pPr>
      <w:r w:rsidRPr="00402592">
        <w:rPr>
          <w:rFonts w:asciiTheme="minorHAnsi" w:hAnsiTheme="minorHAnsi" w:cstheme="minorHAnsi"/>
        </w:rPr>
        <w:t>dokonania odbioru technicznego robót w toku i robót zabezpieczających oraz zapłaty należnego wynagrodzenia,</w:t>
      </w:r>
    </w:p>
    <w:p w14:paraId="15DDEC59" w14:textId="77777777" w:rsidR="00B05CF8" w:rsidRPr="00402592" w:rsidRDefault="00B05CF8" w:rsidP="0080684F">
      <w:pPr>
        <w:numPr>
          <w:ilvl w:val="1"/>
          <w:numId w:val="11"/>
        </w:numPr>
        <w:tabs>
          <w:tab w:val="left" w:pos="360"/>
        </w:tabs>
        <w:ind w:left="0" w:hanging="20"/>
        <w:jc w:val="both"/>
        <w:rPr>
          <w:rFonts w:asciiTheme="minorHAnsi" w:hAnsiTheme="minorHAnsi" w:cstheme="minorHAnsi"/>
        </w:rPr>
      </w:pPr>
      <w:r w:rsidRPr="00402592">
        <w:rPr>
          <w:rFonts w:asciiTheme="minorHAnsi" w:hAnsiTheme="minorHAnsi" w:cstheme="minorHAnsi"/>
        </w:rPr>
        <w:t>przejęcia placu budowy.</w:t>
      </w:r>
      <w:r w:rsidRPr="00402592">
        <w:rPr>
          <w:rFonts w:asciiTheme="minorHAnsi" w:hAnsiTheme="minorHAnsi" w:cstheme="minorHAnsi"/>
        </w:rPr>
        <w:tab/>
      </w:r>
    </w:p>
    <w:p w14:paraId="7DC0BE29" w14:textId="697A56EA" w:rsidR="00AF5C06" w:rsidRPr="00402592" w:rsidRDefault="00B05CF8" w:rsidP="00FC4741">
      <w:pPr>
        <w:numPr>
          <w:ilvl w:val="0"/>
          <w:numId w:val="14"/>
        </w:numPr>
        <w:tabs>
          <w:tab w:val="clear" w:pos="737"/>
          <w:tab w:val="num" w:pos="0"/>
          <w:tab w:val="left" w:pos="180"/>
        </w:tabs>
        <w:ind w:left="0" w:hanging="20"/>
        <w:jc w:val="both"/>
        <w:rPr>
          <w:rFonts w:asciiTheme="minorHAnsi" w:hAnsiTheme="minorHAnsi" w:cstheme="minorHAnsi"/>
        </w:rPr>
      </w:pPr>
      <w:r w:rsidRPr="00402592">
        <w:rPr>
          <w:rFonts w:asciiTheme="minorHAnsi" w:hAnsiTheme="minorHAnsi" w:cstheme="minorHAnsi"/>
        </w:rPr>
        <w:t xml:space="preserve"> Do odbioru robót wykonanych do dnia odstąpienia od </w:t>
      </w:r>
      <w:r w:rsidR="006B59C4" w:rsidRPr="00402592">
        <w:rPr>
          <w:rFonts w:asciiTheme="minorHAnsi" w:hAnsiTheme="minorHAnsi" w:cstheme="minorHAnsi"/>
        </w:rPr>
        <w:t>Umow</w:t>
      </w:r>
      <w:r w:rsidRPr="00402592">
        <w:rPr>
          <w:rFonts w:asciiTheme="minorHAnsi" w:hAnsiTheme="minorHAnsi" w:cstheme="minorHAnsi"/>
        </w:rPr>
        <w:t xml:space="preserve">y lub od części </w:t>
      </w:r>
      <w:r w:rsidR="006B59C4" w:rsidRPr="00402592">
        <w:rPr>
          <w:rFonts w:asciiTheme="minorHAnsi" w:hAnsiTheme="minorHAnsi" w:cstheme="minorHAnsi"/>
        </w:rPr>
        <w:t>Umow</w:t>
      </w:r>
      <w:r w:rsidRPr="00402592">
        <w:rPr>
          <w:rFonts w:asciiTheme="minorHAnsi" w:hAnsiTheme="minorHAnsi" w:cstheme="minorHAnsi"/>
        </w:rPr>
        <w:t>y</w:t>
      </w:r>
      <w:r w:rsidR="00542851" w:rsidRPr="00402592">
        <w:rPr>
          <w:rFonts w:asciiTheme="minorHAnsi" w:hAnsiTheme="minorHAnsi" w:cstheme="minorHAnsi"/>
        </w:rPr>
        <w:t>,</w:t>
      </w:r>
      <w:r w:rsidRPr="00402592">
        <w:rPr>
          <w:rFonts w:asciiTheme="minorHAnsi" w:hAnsiTheme="minorHAnsi" w:cstheme="minorHAnsi"/>
        </w:rPr>
        <w:t xml:space="preserve"> w tym robót w toku i robót zabezpieczających, stosuje się odpowiednie przepisy o odbiorze technicznym.</w:t>
      </w:r>
    </w:p>
    <w:p w14:paraId="664C350F" w14:textId="77777777" w:rsidR="00857A6B" w:rsidRPr="00402592" w:rsidRDefault="00857A6B" w:rsidP="00285AFA">
      <w:pPr>
        <w:tabs>
          <w:tab w:val="left" w:pos="180"/>
        </w:tabs>
        <w:jc w:val="center"/>
        <w:rPr>
          <w:rFonts w:asciiTheme="minorHAnsi" w:hAnsiTheme="minorHAnsi" w:cstheme="minorHAnsi"/>
          <w:b/>
        </w:rPr>
      </w:pPr>
    </w:p>
    <w:p w14:paraId="03778455" w14:textId="77777777" w:rsidR="00E76041" w:rsidRDefault="00E76041" w:rsidP="00285AFA">
      <w:pPr>
        <w:tabs>
          <w:tab w:val="left" w:pos="180"/>
        </w:tabs>
        <w:jc w:val="center"/>
        <w:rPr>
          <w:rFonts w:asciiTheme="minorHAnsi" w:hAnsiTheme="minorHAnsi" w:cstheme="minorHAnsi"/>
          <w:b/>
        </w:rPr>
      </w:pPr>
    </w:p>
    <w:p w14:paraId="5BB029FE" w14:textId="77777777" w:rsidR="00E76041" w:rsidRDefault="00E76041" w:rsidP="00285AFA">
      <w:pPr>
        <w:tabs>
          <w:tab w:val="left" w:pos="180"/>
        </w:tabs>
        <w:jc w:val="center"/>
        <w:rPr>
          <w:rFonts w:asciiTheme="minorHAnsi" w:hAnsiTheme="minorHAnsi" w:cstheme="minorHAnsi"/>
          <w:b/>
        </w:rPr>
      </w:pPr>
    </w:p>
    <w:p w14:paraId="17FA36C0" w14:textId="77777777" w:rsidR="00E76041" w:rsidRDefault="00E76041" w:rsidP="00285AFA">
      <w:pPr>
        <w:tabs>
          <w:tab w:val="left" w:pos="180"/>
        </w:tabs>
        <w:jc w:val="center"/>
        <w:rPr>
          <w:rFonts w:asciiTheme="minorHAnsi" w:hAnsiTheme="minorHAnsi" w:cstheme="minorHAnsi"/>
          <w:b/>
        </w:rPr>
      </w:pPr>
    </w:p>
    <w:p w14:paraId="149C7E8E" w14:textId="34BED4E5" w:rsidR="00E041E5" w:rsidRPr="00402592" w:rsidRDefault="00246FB3" w:rsidP="00285AFA">
      <w:pPr>
        <w:tabs>
          <w:tab w:val="left" w:pos="180"/>
        </w:tabs>
        <w:jc w:val="center"/>
        <w:rPr>
          <w:rFonts w:asciiTheme="minorHAnsi" w:hAnsiTheme="minorHAnsi" w:cstheme="minorHAnsi"/>
          <w:b/>
        </w:rPr>
      </w:pPr>
      <w:r w:rsidRPr="00402592">
        <w:rPr>
          <w:rFonts w:asciiTheme="minorHAnsi" w:hAnsiTheme="minorHAnsi" w:cstheme="minorHAnsi"/>
          <w:b/>
        </w:rPr>
        <w:lastRenderedPageBreak/>
        <w:t xml:space="preserve">ODSTĄPIENIE OD UMOWY ORAZ JEJ </w:t>
      </w:r>
      <w:bookmarkStart w:id="1" w:name="_GoBack"/>
      <w:r w:rsidRPr="00402592">
        <w:rPr>
          <w:rFonts w:asciiTheme="minorHAnsi" w:hAnsiTheme="minorHAnsi" w:cstheme="minorHAnsi"/>
          <w:b/>
        </w:rPr>
        <w:t>UNIEWAŻ</w:t>
      </w:r>
      <w:bookmarkEnd w:id="1"/>
      <w:r w:rsidRPr="00402592">
        <w:rPr>
          <w:rFonts w:asciiTheme="minorHAnsi" w:hAnsiTheme="minorHAnsi" w:cstheme="minorHAnsi"/>
          <w:b/>
        </w:rPr>
        <w:t>NIENIE</w:t>
      </w:r>
    </w:p>
    <w:p w14:paraId="52AFDBF6" w14:textId="4CD9F694" w:rsidR="00E041E5" w:rsidRPr="00402592" w:rsidRDefault="002C2E87" w:rsidP="00E041E5">
      <w:pPr>
        <w:pStyle w:val="Tekstpodstawowy"/>
        <w:spacing w:after="120"/>
        <w:jc w:val="center"/>
        <w:rPr>
          <w:rFonts w:asciiTheme="minorHAnsi" w:hAnsiTheme="minorHAnsi" w:cstheme="minorHAnsi"/>
          <w:b/>
          <w:bCs/>
        </w:rPr>
      </w:pPr>
      <w:r w:rsidRPr="00402592">
        <w:rPr>
          <w:rFonts w:asciiTheme="minorHAnsi" w:hAnsiTheme="minorHAnsi" w:cstheme="minorHAnsi"/>
          <w:b/>
          <w:bCs/>
        </w:rPr>
        <w:t>§ 34</w:t>
      </w:r>
    </w:p>
    <w:p w14:paraId="0AD5B0C5" w14:textId="77777777" w:rsidR="00C539B0" w:rsidRPr="00402592" w:rsidRDefault="00C539B0" w:rsidP="00C539B0">
      <w:pPr>
        <w:pStyle w:val="NormalnyWeb"/>
        <w:numPr>
          <w:ilvl w:val="3"/>
          <w:numId w:val="11"/>
        </w:numPr>
        <w:tabs>
          <w:tab w:val="clear" w:pos="4015"/>
          <w:tab w:val="num" w:pos="284"/>
        </w:tabs>
        <w:spacing w:before="0" w:beforeAutospacing="0" w:after="0" w:afterAutospacing="0"/>
        <w:ind w:left="0" w:firstLine="0"/>
        <w:jc w:val="both"/>
        <w:rPr>
          <w:rFonts w:asciiTheme="minorHAnsi" w:hAnsiTheme="minorHAnsi" w:cstheme="minorHAnsi"/>
        </w:rPr>
      </w:pPr>
      <w:r w:rsidRPr="00402592">
        <w:rPr>
          <w:rFonts w:asciiTheme="minorHAnsi" w:hAnsiTheme="minorHAnsi" w:cstheme="minorHAnsi"/>
        </w:rPr>
        <w:t>Zamawiający może odstąpić od Umowy w następujących przypadkach:</w:t>
      </w:r>
    </w:p>
    <w:p w14:paraId="42EB230C" w14:textId="77777777" w:rsidR="00C539B0" w:rsidRPr="00402592" w:rsidRDefault="00C539B0" w:rsidP="00C539B0">
      <w:pPr>
        <w:pStyle w:val="NormalnyWeb"/>
        <w:spacing w:before="0" w:beforeAutospacing="0" w:after="0" w:afterAutospacing="0"/>
        <w:jc w:val="both"/>
        <w:rPr>
          <w:rFonts w:asciiTheme="minorHAnsi" w:hAnsiTheme="minorHAnsi" w:cstheme="minorHAnsi"/>
        </w:rPr>
      </w:pPr>
      <w:r w:rsidRPr="00402592">
        <w:rPr>
          <w:rFonts w:asciiTheme="minorHAnsi" w:hAnsiTheme="minorHAnsi" w:cstheme="minorHAnsi"/>
        </w:rPr>
        <w:t>1) gdy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1AC6703" w14:textId="77777777" w:rsidR="00C539B0" w:rsidRPr="00402592" w:rsidRDefault="00C539B0" w:rsidP="00C539B0">
      <w:pPr>
        <w:pStyle w:val="NormalnyWeb"/>
        <w:spacing w:before="0" w:beforeAutospacing="0" w:after="0" w:afterAutospacing="0"/>
        <w:jc w:val="both"/>
        <w:rPr>
          <w:rFonts w:asciiTheme="minorHAnsi" w:hAnsiTheme="minorHAnsi" w:cstheme="minorHAnsi"/>
        </w:rPr>
      </w:pPr>
      <w:r w:rsidRPr="00402592">
        <w:rPr>
          <w:rFonts w:asciiTheme="minorHAnsi" w:hAnsiTheme="minorHAnsi" w:cstheme="minorHAnsi"/>
        </w:rPr>
        <w:t>2) jeżeli zachodzi co najmniej jedna z następujących okoliczności,</w:t>
      </w:r>
    </w:p>
    <w:p w14:paraId="5DF8CE42" w14:textId="77777777" w:rsidR="00C539B0" w:rsidRPr="00402592" w:rsidRDefault="00C539B0" w:rsidP="00C539B0">
      <w:pPr>
        <w:jc w:val="both"/>
        <w:rPr>
          <w:rFonts w:asciiTheme="minorHAnsi" w:hAnsiTheme="minorHAnsi" w:cstheme="minorHAnsi"/>
        </w:rPr>
      </w:pPr>
      <w:r w:rsidRPr="00402592">
        <w:rPr>
          <w:rStyle w:val="alb"/>
          <w:rFonts w:asciiTheme="minorHAnsi" w:hAnsiTheme="minorHAnsi" w:cstheme="minorHAnsi"/>
        </w:rPr>
        <w:t xml:space="preserve">a) </w:t>
      </w:r>
      <w:r w:rsidRPr="00402592">
        <w:rPr>
          <w:rFonts w:asciiTheme="minorHAnsi" w:hAnsiTheme="minorHAnsi" w:cstheme="minorHAnsi"/>
        </w:rPr>
        <w:t xml:space="preserve">zmiana Umowy została dokonana z naruszeniem art. 454 i 455 </w:t>
      </w:r>
      <w:proofErr w:type="spellStart"/>
      <w:r w:rsidRPr="00402592">
        <w:rPr>
          <w:rFonts w:asciiTheme="minorHAnsi" w:hAnsiTheme="minorHAnsi" w:cstheme="minorHAnsi"/>
        </w:rPr>
        <w:t>p.z.p</w:t>
      </w:r>
      <w:proofErr w:type="spellEnd"/>
      <w:r w:rsidRPr="00402592">
        <w:rPr>
          <w:rFonts w:asciiTheme="minorHAnsi" w:hAnsiTheme="minorHAnsi" w:cstheme="minorHAnsi"/>
        </w:rPr>
        <w:t>.;</w:t>
      </w:r>
    </w:p>
    <w:p w14:paraId="2D0D9098" w14:textId="77777777" w:rsidR="00C539B0" w:rsidRPr="00402592" w:rsidRDefault="00C539B0" w:rsidP="00C539B0">
      <w:pPr>
        <w:jc w:val="both"/>
        <w:rPr>
          <w:rFonts w:asciiTheme="minorHAnsi" w:hAnsiTheme="minorHAnsi" w:cstheme="minorHAnsi"/>
        </w:rPr>
      </w:pPr>
      <w:r w:rsidRPr="00402592">
        <w:rPr>
          <w:rStyle w:val="alb"/>
          <w:rFonts w:asciiTheme="minorHAnsi" w:hAnsiTheme="minorHAnsi" w:cstheme="minorHAnsi"/>
        </w:rPr>
        <w:t>b) W</w:t>
      </w:r>
      <w:r w:rsidRPr="00402592">
        <w:rPr>
          <w:rFonts w:asciiTheme="minorHAnsi" w:hAnsiTheme="minorHAnsi" w:cstheme="minorHAnsi"/>
        </w:rPr>
        <w:t>ykonawca w chwili zawarcia Umowy podlegał wykluczeniu z postępowania na podstawie art. 108;</w:t>
      </w:r>
    </w:p>
    <w:p w14:paraId="7C70F028" w14:textId="77777777" w:rsidR="00C539B0" w:rsidRPr="00402592" w:rsidRDefault="00C539B0" w:rsidP="00C539B0">
      <w:pPr>
        <w:jc w:val="both"/>
        <w:rPr>
          <w:rFonts w:asciiTheme="minorHAnsi" w:hAnsiTheme="minorHAnsi" w:cstheme="minorHAnsi"/>
        </w:rPr>
      </w:pPr>
      <w:r w:rsidRPr="00402592">
        <w:rPr>
          <w:rStyle w:val="alb"/>
          <w:rFonts w:asciiTheme="minorHAnsi" w:hAnsiTheme="minorHAnsi" w:cstheme="minorHAnsi"/>
        </w:rPr>
        <w:t xml:space="preserve">c) </w:t>
      </w:r>
      <w:r w:rsidRPr="00402592">
        <w:rPr>
          <w:rFonts w:asciiTheme="minorHAnsi" w:hAnsiTheme="minorHAnsi" w:cstheme="minorHAnsi"/>
        </w:rPr>
        <w:t xml:space="preserve">Trybunał Sprawiedliwości Unii Europejskiej stwierdził, w ramach procedury przewidzianej w </w:t>
      </w:r>
      <w:hyperlink r:id="rId11" w:anchor="/dokument/17099384#art%28258%29" w:history="1">
        <w:r w:rsidRPr="00402592">
          <w:rPr>
            <w:rStyle w:val="Hipercze"/>
            <w:rFonts w:asciiTheme="minorHAnsi" w:hAnsiTheme="minorHAnsi" w:cstheme="minorHAnsi"/>
            <w:color w:val="auto"/>
            <w:u w:val="none"/>
          </w:rPr>
          <w:t>art. 258</w:t>
        </w:r>
      </w:hyperlink>
      <w:r w:rsidRPr="00402592">
        <w:rPr>
          <w:rFonts w:asciiTheme="minorHAnsi" w:hAnsiTheme="minorHAnsi" w:cstheme="minorHAnsi"/>
        </w:rPr>
        <w:t xml:space="preserve"> Traktatu o Funkcjonowaniu Unii Europejskiej, że państwo polskie uchybiło zobowiązaniom, które ciążą na nim na mocy Traktatów, </w:t>
      </w:r>
      <w:hyperlink r:id="rId12" w:anchor="/dokument/68413979" w:history="1">
        <w:r w:rsidRPr="00402592">
          <w:rPr>
            <w:rStyle w:val="Hipercze"/>
            <w:rFonts w:asciiTheme="minorHAnsi" w:hAnsiTheme="minorHAnsi" w:cstheme="minorHAnsi"/>
            <w:color w:val="auto"/>
            <w:u w:val="none"/>
          </w:rPr>
          <w:t>dyrektywy</w:t>
        </w:r>
      </w:hyperlink>
      <w:r w:rsidRPr="00402592">
        <w:rPr>
          <w:rFonts w:asciiTheme="minorHAnsi" w:hAnsiTheme="minorHAnsi" w:cstheme="minorHAnsi"/>
        </w:rPr>
        <w:t xml:space="preserve"> 2014/24/UE i </w:t>
      </w:r>
      <w:hyperlink r:id="rId13" w:anchor="/dokument/68413980" w:history="1">
        <w:r w:rsidRPr="00402592">
          <w:rPr>
            <w:rStyle w:val="Hipercze"/>
            <w:rFonts w:asciiTheme="minorHAnsi" w:hAnsiTheme="minorHAnsi" w:cstheme="minorHAnsi"/>
            <w:color w:val="auto"/>
            <w:u w:val="none"/>
          </w:rPr>
          <w:t>dyrektywy</w:t>
        </w:r>
      </w:hyperlink>
      <w:r w:rsidRPr="00402592">
        <w:rPr>
          <w:rFonts w:asciiTheme="minorHAnsi" w:hAnsiTheme="minorHAnsi" w:cstheme="minorHAnsi"/>
        </w:rPr>
        <w:t xml:space="preserve"> 2014/25/UE, z uwagi na to, że Zamawiający udzielił zamówienia z naruszeniem przepisów prawa Unii Europejskiej.</w:t>
      </w:r>
    </w:p>
    <w:p w14:paraId="13BA1FAD" w14:textId="77777777" w:rsidR="00C539B0" w:rsidRPr="00402592" w:rsidRDefault="00C539B0" w:rsidP="00C539B0">
      <w:pPr>
        <w:jc w:val="both"/>
        <w:rPr>
          <w:rFonts w:asciiTheme="minorHAnsi" w:hAnsiTheme="minorHAnsi" w:cstheme="minorHAnsi"/>
        </w:rPr>
      </w:pPr>
      <w:r w:rsidRPr="00402592">
        <w:rPr>
          <w:rFonts w:asciiTheme="minorHAnsi" w:hAnsiTheme="minorHAnsi" w:cstheme="minorHAnsi"/>
        </w:rPr>
        <w:t>2. W przypadku, o którym mowa w ust. 1 pkt 2) lit. a) Zamawiający odstępuje od Umowy w części, której zmiana dotyczy.</w:t>
      </w:r>
    </w:p>
    <w:p w14:paraId="665DEE1C" w14:textId="77777777" w:rsidR="00C539B0" w:rsidRPr="00402592" w:rsidRDefault="00C539B0" w:rsidP="00C539B0">
      <w:pPr>
        <w:pStyle w:val="NormalnyWeb"/>
        <w:tabs>
          <w:tab w:val="left" w:pos="142"/>
        </w:tabs>
        <w:spacing w:before="0" w:beforeAutospacing="0" w:after="0" w:afterAutospacing="0"/>
        <w:jc w:val="both"/>
        <w:rPr>
          <w:rFonts w:asciiTheme="minorHAnsi" w:hAnsiTheme="minorHAnsi" w:cstheme="minorHAnsi"/>
        </w:rPr>
      </w:pPr>
      <w:r w:rsidRPr="00402592">
        <w:rPr>
          <w:rFonts w:asciiTheme="minorHAnsi" w:hAnsiTheme="minorHAnsi" w:cstheme="minorHAnsi"/>
        </w:rPr>
        <w:t xml:space="preserve">3.W przypadku, o którym mowa w art. 456 </w:t>
      </w:r>
      <w:proofErr w:type="spellStart"/>
      <w:r w:rsidRPr="00402592">
        <w:rPr>
          <w:rFonts w:asciiTheme="minorHAnsi" w:hAnsiTheme="minorHAnsi" w:cstheme="minorHAnsi"/>
        </w:rPr>
        <w:t>p.z.p</w:t>
      </w:r>
      <w:proofErr w:type="spellEnd"/>
      <w:r w:rsidRPr="00402592">
        <w:rPr>
          <w:rFonts w:asciiTheme="minorHAnsi" w:hAnsiTheme="minorHAnsi" w:cstheme="minorHAnsi"/>
        </w:rPr>
        <w:t>., Wykonawca może żądać wyłącznie wynagrodzenia należnego z tytułu wykonania części Umowy.</w:t>
      </w:r>
    </w:p>
    <w:p w14:paraId="08A20084" w14:textId="46504692" w:rsidR="00775AB9" w:rsidRPr="00402592" w:rsidRDefault="00775AB9" w:rsidP="001F55E3">
      <w:pPr>
        <w:tabs>
          <w:tab w:val="left" w:pos="180"/>
        </w:tabs>
        <w:jc w:val="center"/>
        <w:rPr>
          <w:rFonts w:asciiTheme="minorHAnsi" w:hAnsiTheme="minorHAnsi" w:cstheme="minorHAnsi"/>
          <w:b/>
        </w:rPr>
      </w:pPr>
    </w:p>
    <w:p w14:paraId="4DC4E97B" w14:textId="354A2045" w:rsidR="00EC380B" w:rsidRPr="00402592" w:rsidRDefault="001F55E3" w:rsidP="001F55E3">
      <w:pPr>
        <w:tabs>
          <w:tab w:val="left" w:pos="180"/>
        </w:tabs>
        <w:jc w:val="center"/>
        <w:rPr>
          <w:rFonts w:asciiTheme="minorHAnsi" w:hAnsiTheme="minorHAnsi" w:cstheme="minorHAnsi"/>
          <w:b/>
        </w:rPr>
      </w:pPr>
      <w:r w:rsidRPr="00402592">
        <w:rPr>
          <w:rFonts w:asciiTheme="minorHAnsi" w:hAnsiTheme="minorHAnsi" w:cstheme="minorHAnsi"/>
          <w:b/>
        </w:rPr>
        <w:t>RODO</w:t>
      </w:r>
    </w:p>
    <w:p w14:paraId="66D31F28" w14:textId="7FA1F001" w:rsidR="00B05CF8" w:rsidRPr="00402592" w:rsidRDefault="002C2E87" w:rsidP="00020140">
      <w:pPr>
        <w:pStyle w:val="Tekstpodstawowy"/>
        <w:spacing w:after="120"/>
        <w:jc w:val="center"/>
        <w:rPr>
          <w:rFonts w:asciiTheme="minorHAnsi" w:hAnsiTheme="minorHAnsi" w:cstheme="minorHAnsi"/>
          <w:b/>
          <w:bCs/>
        </w:rPr>
      </w:pPr>
      <w:r w:rsidRPr="00402592">
        <w:rPr>
          <w:rFonts w:asciiTheme="minorHAnsi" w:hAnsiTheme="minorHAnsi" w:cstheme="minorHAnsi"/>
          <w:b/>
          <w:bCs/>
        </w:rPr>
        <w:t>§ 35</w:t>
      </w:r>
    </w:p>
    <w:p w14:paraId="6A77D297" w14:textId="77777777"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Administratorem danych osobowych jest Towarzystwo Budownictwa Społecznego „Motława” Sp. z o.o. z siedzibą w Gdańsku przy ul. Szczygla 1; tel. 58 320-37-48, </w:t>
      </w:r>
      <w:r w:rsidRPr="00402592">
        <w:rPr>
          <w:rFonts w:asciiTheme="minorHAnsi" w:hAnsiTheme="minorHAnsi" w:cstheme="minorHAnsi"/>
        </w:rPr>
        <w:br/>
        <w:t xml:space="preserve">e-mail: </w:t>
      </w:r>
      <w:hyperlink r:id="rId14" w:history="1">
        <w:r w:rsidRPr="00402592">
          <w:rPr>
            <w:rStyle w:val="Hipercze"/>
            <w:rFonts w:asciiTheme="minorHAnsi" w:hAnsiTheme="minorHAnsi" w:cstheme="minorHAnsi"/>
            <w:color w:val="auto"/>
          </w:rPr>
          <w:t>biuro@tbsmotlawa.pl</w:t>
        </w:r>
      </w:hyperlink>
    </w:p>
    <w:p w14:paraId="11D6E5BE" w14:textId="77777777"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W sprawach związanych z danymi osobowymi należy kontaktować się z Inspektorem Ochrony Danych Osobowych pod adresem e-mail: </w:t>
      </w:r>
      <w:hyperlink r:id="rId15" w:history="1">
        <w:r w:rsidRPr="00402592">
          <w:rPr>
            <w:rStyle w:val="Hipercze"/>
            <w:rFonts w:asciiTheme="minorHAnsi" w:hAnsiTheme="minorHAnsi" w:cstheme="minorHAnsi"/>
            <w:color w:val="auto"/>
          </w:rPr>
          <w:t>iod@tbsmotlawa.pl</w:t>
        </w:r>
      </w:hyperlink>
      <w:r w:rsidRPr="00402592">
        <w:rPr>
          <w:rFonts w:asciiTheme="minorHAnsi" w:hAnsiTheme="minorHAnsi" w:cstheme="minorHAnsi"/>
        </w:rPr>
        <w:t>.</w:t>
      </w:r>
    </w:p>
    <w:p w14:paraId="7C38594D" w14:textId="0CFB8D0B"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Dane osobowe będą przetwarzane na podstawie </w:t>
      </w:r>
      <w:r w:rsidR="00721ACA" w:rsidRPr="00402592">
        <w:rPr>
          <w:rFonts w:asciiTheme="minorHAnsi" w:hAnsiTheme="minorHAnsi" w:cstheme="minorHAnsi"/>
        </w:rPr>
        <w:t>a</w:t>
      </w:r>
      <w:r w:rsidRPr="00402592">
        <w:rPr>
          <w:rFonts w:asciiTheme="minorHAnsi" w:hAnsiTheme="minorHAnsi" w:cstheme="minorHAnsi"/>
        </w:rPr>
        <w:t xml:space="preserve">rt. 6 ust. 1 lit. c RODO w celu związanym z postępowaniem niniejszego zamówienia publicznego, prowadzonego w trybie podstawowym bez negocjacji. </w:t>
      </w:r>
    </w:p>
    <w:p w14:paraId="18C6D06B" w14:textId="559D3833"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Odbiorcami danych osobowych będą osoby lub podmioty, którym udostępniona zostanie </w:t>
      </w:r>
      <w:r w:rsidRPr="00402592">
        <w:rPr>
          <w:rFonts w:asciiTheme="minorHAnsi" w:hAnsiTheme="minorHAnsi" w:cstheme="minorHAnsi"/>
          <w:sz w:val="22"/>
          <w:szCs w:val="22"/>
        </w:rPr>
        <w:t xml:space="preserve">dokumentacja postępowania w oparciu o art. 74  ustawy z dnia 11 września 2019 r. Prawo zamówień publicznych (Dz.U. </w:t>
      </w:r>
      <w:r w:rsidR="006A778C" w:rsidRPr="00402592">
        <w:rPr>
          <w:rFonts w:asciiTheme="minorHAnsi" w:hAnsiTheme="minorHAnsi" w:cstheme="minorHAnsi"/>
          <w:sz w:val="22"/>
          <w:szCs w:val="22"/>
        </w:rPr>
        <w:t>2024.1320</w:t>
      </w:r>
      <w:r w:rsidRPr="00402592">
        <w:rPr>
          <w:rFonts w:asciiTheme="minorHAnsi" w:hAnsiTheme="minorHAnsi" w:cstheme="minorHAnsi"/>
          <w:sz w:val="22"/>
          <w:szCs w:val="22"/>
        </w:rPr>
        <w:t>).</w:t>
      </w:r>
    </w:p>
    <w:p w14:paraId="1E364CA6" w14:textId="77777777"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strike/>
        </w:rPr>
      </w:pPr>
      <w:r w:rsidRPr="00402592">
        <w:rPr>
          <w:rFonts w:asciiTheme="minorHAnsi" w:hAnsiTheme="minorHAnsi" w:cstheme="minorHAnsi"/>
        </w:rPr>
        <w:t xml:space="preserve">Dane osobowe będą przechowywane, zgodnie z art. 78 ust. 1 ustawy Prawo zamówień publicznych, przez okres 4 lat od dnia zakończenia postępowania o udzielnie zamówienia. </w:t>
      </w:r>
    </w:p>
    <w:p w14:paraId="2427437D" w14:textId="77777777"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strike/>
        </w:rPr>
      </w:pPr>
      <w:r w:rsidRPr="00402592">
        <w:rPr>
          <w:rFonts w:asciiTheme="minorHAnsi" w:hAnsiTheme="minorHAnsi" w:cstheme="minorHAnsi"/>
        </w:rPr>
        <w:t xml:space="preserve">Obowiązek podania danych osobowych bezpośrednio dotyczących Wykonawcy oraz podmiotów biorących udział w realizacji Przedmiotu Umowy jest wymogiem, ustawowym określonym w przepisach ustawy Prawo zamówień publicznych, związanym z udziałem w postępowaniu o udzielenie zamówienia publicznego.  </w:t>
      </w:r>
    </w:p>
    <w:p w14:paraId="1154DB52" w14:textId="77777777"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W odniesieniu do danych osobowych, decyzje nie będą podejmowane w sposób zautomatyzowany, stosownie do art. 22 RODO.</w:t>
      </w:r>
    </w:p>
    <w:p w14:paraId="7F6E8225" w14:textId="77777777"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Wykonawca posiada:</w:t>
      </w:r>
    </w:p>
    <w:p w14:paraId="4D83CFD5" w14:textId="77777777" w:rsidR="001F55E3" w:rsidRPr="00402592" w:rsidRDefault="001F55E3" w:rsidP="009C3ECD">
      <w:pPr>
        <w:pStyle w:val="Akapitzlist"/>
        <w:numPr>
          <w:ilvl w:val="0"/>
          <w:numId w:val="38"/>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na podstawie art. 15 RODO prawo dostępu do danych osobowych Wykonawcy dotyczących; </w:t>
      </w:r>
    </w:p>
    <w:p w14:paraId="54C90B19" w14:textId="77777777" w:rsidR="001F55E3" w:rsidRPr="00402592" w:rsidRDefault="001F55E3" w:rsidP="009C3ECD">
      <w:pPr>
        <w:pStyle w:val="Akapitzlist"/>
        <w:numPr>
          <w:ilvl w:val="0"/>
          <w:numId w:val="38"/>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na podstawie art. 16 RODO prawo do sprostowania danych osobowych;</w:t>
      </w:r>
    </w:p>
    <w:p w14:paraId="3FBBAD6D" w14:textId="77777777" w:rsidR="001F55E3" w:rsidRPr="00402592" w:rsidRDefault="001F55E3" w:rsidP="009C3ECD">
      <w:pPr>
        <w:pStyle w:val="Akapitzlist"/>
        <w:numPr>
          <w:ilvl w:val="0"/>
          <w:numId w:val="38"/>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lastRenderedPageBreak/>
        <w:t xml:space="preserve">na podstawie art. 18 RODO prawo żądania od administratora ograniczenia przetwarzania danych osobowych z zastrzeżeniem okresu trwania postępowania o udzielenie zamówienia publicznego oraz przypadków, o których mowa w art. 18 ust. 2 RODO;   </w:t>
      </w:r>
    </w:p>
    <w:p w14:paraId="1DF9054B" w14:textId="77777777" w:rsidR="001F55E3" w:rsidRPr="00402592" w:rsidRDefault="001F55E3" w:rsidP="009C3ECD">
      <w:pPr>
        <w:pStyle w:val="Akapitzlist"/>
        <w:numPr>
          <w:ilvl w:val="0"/>
          <w:numId w:val="38"/>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prawo do wniesienia skargi do Prezesa Urzędu Ochrony Danych Osobowych, gdy Wykonawca, że przetwarzanie danych osobowych Wykonawcy dotyczących narusza przepisy RODO</w:t>
      </w:r>
    </w:p>
    <w:p w14:paraId="754CC7CA" w14:textId="77777777" w:rsidR="001F55E3" w:rsidRPr="00402592" w:rsidRDefault="001F55E3" w:rsidP="009C3ECD">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Wykonawcy nie przysługuje:</w:t>
      </w:r>
    </w:p>
    <w:p w14:paraId="1D997D68" w14:textId="3DDE259F" w:rsidR="001F55E3" w:rsidRPr="00402592" w:rsidRDefault="001F55E3" w:rsidP="009C3ECD">
      <w:pPr>
        <w:pStyle w:val="Akapitzlist"/>
        <w:numPr>
          <w:ilvl w:val="0"/>
          <w:numId w:val="39"/>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w związku z </w:t>
      </w:r>
      <w:r w:rsidR="009B709F" w:rsidRPr="00402592">
        <w:rPr>
          <w:rFonts w:asciiTheme="minorHAnsi" w:hAnsiTheme="minorHAnsi" w:cstheme="minorHAnsi"/>
        </w:rPr>
        <w:t>art.</w:t>
      </w:r>
      <w:r w:rsidRPr="00402592">
        <w:rPr>
          <w:rFonts w:asciiTheme="minorHAnsi" w:hAnsiTheme="minorHAnsi" w:cstheme="minorHAnsi"/>
        </w:rPr>
        <w:t xml:space="preserve"> 17 ust.</w:t>
      </w:r>
      <w:r w:rsidR="009B709F" w:rsidRPr="00402592">
        <w:rPr>
          <w:rFonts w:asciiTheme="minorHAnsi" w:hAnsiTheme="minorHAnsi" w:cstheme="minorHAnsi"/>
        </w:rPr>
        <w:t xml:space="preserve"> </w:t>
      </w:r>
      <w:r w:rsidRPr="00402592">
        <w:rPr>
          <w:rFonts w:asciiTheme="minorHAnsi" w:hAnsiTheme="minorHAnsi" w:cstheme="minorHAnsi"/>
        </w:rPr>
        <w:t xml:space="preserve">3  lit. b, d lub e RODO prawo do usunięcia danych osobowych;    </w:t>
      </w:r>
    </w:p>
    <w:p w14:paraId="246CBD59" w14:textId="77777777" w:rsidR="001F55E3" w:rsidRPr="00402592" w:rsidRDefault="001F55E3" w:rsidP="009C3ECD">
      <w:pPr>
        <w:pStyle w:val="Akapitzlist"/>
        <w:numPr>
          <w:ilvl w:val="0"/>
          <w:numId w:val="39"/>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 xml:space="preserve">prawo do przenoszenia danych osobowych, o którym mowa w art. 20 RODO; </w:t>
      </w:r>
    </w:p>
    <w:p w14:paraId="7AA8CC81" w14:textId="0E562486" w:rsidR="001F55E3" w:rsidRPr="00402592" w:rsidRDefault="001F55E3" w:rsidP="009C3ECD">
      <w:pPr>
        <w:pStyle w:val="Akapitzlist"/>
        <w:numPr>
          <w:ilvl w:val="0"/>
          <w:numId w:val="39"/>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na podstawie art. 21 RODO prawo sprzeciwu wobec przetwarzania danych osobowych, gdyż podstawą prawną przetwarzania danych osobowych jest art. 6 ust. 1 lit. c  RODO.</w:t>
      </w:r>
    </w:p>
    <w:p w14:paraId="603770F1" w14:textId="455A582C" w:rsidR="00603291" w:rsidRPr="00402592" w:rsidRDefault="001F55E3" w:rsidP="006A778C">
      <w:pPr>
        <w:pStyle w:val="Akapitzlist"/>
        <w:numPr>
          <w:ilvl w:val="0"/>
          <w:numId w:val="37"/>
        </w:numPr>
        <w:tabs>
          <w:tab w:val="left" w:pos="0"/>
          <w:tab w:val="left" w:pos="426"/>
        </w:tabs>
        <w:ind w:left="0" w:firstLine="0"/>
        <w:jc w:val="both"/>
        <w:rPr>
          <w:rFonts w:asciiTheme="minorHAnsi" w:hAnsiTheme="minorHAnsi" w:cstheme="minorHAnsi"/>
        </w:rPr>
      </w:pPr>
      <w:r w:rsidRPr="00402592">
        <w:rPr>
          <w:rFonts w:asciiTheme="minorHAnsi" w:hAnsiTheme="minorHAnsi" w:cstheme="minorHAnsi"/>
        </w:rPr>
        <w:t>Każda ze Stron Umowy zobowiązana jest do realizacji obowiązków informacyjnych określonych przepisami Rozporządzenia Parlamentu Europejskiego i Rady (UE) 2016/679 z dnia 27 kwietnia 2016r. w sprawie ochrony osób fizycznych w związku z przetwarzaniem danych osobowych i w sprawie swobodnego przepływu takich danych oraz uchylenie dyrektywy 95/46/WE w takim zakresie w jakim są do tego zobowiązane zgodnie z tymi przepisami.</w:t>
      </w:r>
    </w:p>
    <w:p w14:paraId="1008D3E5" w14:textId="77777777" w:rsidR="00E76041" w:rsidRDefault="00E76041" w:rsidP="001F55E3">
      <w:pPr>
        <w:tabs>
          <w:tab w:val="left" w:pos="180"/>
        </w:tabs>
        <w:jc w:val="center"/>
        <w:rPr>
          <w:rFonts w:asciiTheme="minorHAnsi" w:hAnsiTheme="minorHAnsi" w:cstheme="minorHAnsi"/>
          <w:b/>
        </w:rPr>
      </w:pPr>
    </w:p>
    <w:p w14:paraId="54FB70FC" w14:textId="3644FF74" w:rsidR="001F55E3" w:rsidRPr="00402592" w:rsidRDefault="001F55E3" w:rsidP="001F55E3">
      <w:pPr>
        <w:tabs>
          <w:tab w:val="left" w:pos="180"/>
        </w:tabs>
        <w:jc w:val="center"/>
        <w:rPr>
          <w:rFonts w:asciiTheme="minorHAnsi" w:hAnsiTheme="minorHAnsi" w:cstheme="minorHAnsi"/>
          <w:b/>
        </w:rPr>
      </w:pPr>
      <w:r w:rsidRPr="00402592">
        <w:rPr>
          <w:rFonts w:asciiTheme="minorHAnsi" w:hAnsiTheme="minorHAnsi" w:cstheme="minorHAnsi"/>
          <w:b/>
        </w:rPr>
        <w:t>POSTANOWIENIA KOŃCOWE</w:t>
      </w:r>
    </w:p>
    <w:p w14:paraId="5C34BF1D" w14:textId="14460468" w:rsidR="00DB1B0C" w:rsidRPr="00402592" w:rsidRDefault="00DB1B0C" w:rsidP="00DB1B0C">
      <w:pPr>
        <w:pStyle w:val="Tekstpodstawowy"/>
        <w:spacing w:before="120" w:after="120"/>
        <w:jc w:val="center"/>
        <w:rPr>
          <w:rFonts w:asciiTheme="minorHAnsi" w:hAnsiTheme="minorHAnsi" w:cstheme="minorHAnsi"/>
        </w:rPr>
      </w:pPr>
      <w:r w:rsidRPr="00402592">
        <w:rPr>
          <w:rFonts w:asciiTheme="minorHAnsi" w:hAnsiTheme="minorHAnsi" w:cstheme="minorHAnsi"/>
          <w:b/>
          <w:bCs/>
        </w:rPr>
        <w:t>§ 3</w:t>
      </w:r>
      <w:r w:rsidR="002C2E87" w:rsidRPr="00402592">
        <w:rPr>
          <w:rFonts w:asciiTheme="minorHAnsi" w:hAnsiTheme="minorHAnsi" w:cstheme="minorHAnsi"/>
          <w:b/>
          <w:bCs/>
        </w:rPr>
        <w:t>6</w:t>
      </w:r>
    </w:p>
    <w:p w14:paraId="73EB12FD" w14:textId="15173347" w:rsidR="001F55E3" w:rsidRPr="00402592" w:rsidRDefault="001F55E3" w:rsidP="001F55E3">
      <w:pPr>
        <w:jc w:val="both"/>
        <w:rPr>
          <w:rFonts w:asciiTheme="minorHAnsi" w:hAnsiTheme="minorHAnsi" w:cstheme="minorHAnsi"/>
        </w:rPr>
      </w:pPr>
      <w:r w:rsidRPr="00402592">
        <w:rPr>
          <w:rFonts w:asciiTheme="minorHAnsi" w:hAnsiTheme="minorHAnsi" w:cstheme="minorHAnsi"/>
        </w:rPr>
        <w:t xml:space="preserve">W sprawach nieuregulowanych niniejszą Umową mają zastosowanie przepisy Kodeksu cywilnego, Ustawy z dnia 11 września 2019 r. Prawo Zamówień Publicznych  (Dz. U. z </w:t>
      </w:r>
      <w:r w:rsidR="006A778C" w:rsidRPr="00402592">
        <w:rPr>
          <w:rFonts w:asciiTheme="minorHAnsi" w:hAnsiTheme="minorHAnsi" w:cstheme="minorHAnsi"/>
        </w:rPr>
        <w:t>2024.1320</w:t>
      </w:r>
      <w:r w:rsidRPr="00402592">
        <w:rPr>
          <w:rFonts w:asciiTheme="minorHAnsi" w:hAnsiTheme="minorHAnsi" w:cstheme="minorHAnsi"/>
        </w:rPr>
        <w:t xml:space="preserve">) i </w:t>
      </w:r>
      <w:r w:rsidR="00B61FA2" w:rsidRPr="00402592">
        <w:rPr>
          <w:rFonts w:asciiTheme="minorHAnsi" w:hAnsiTheme="minorHAnsi" w:cstheme="minorHAnsi"/>
        </w:rPr>
        <w:t xml:space="preserve">Ustawy </w:t>
      </w:r>
      <w:r w:rsidRPr="00402592">
        <w:rPr>
          <w:rFonts w:asciiTheme="minorHAnsi" w:hAnsiTheme="minorHAnsi" w:cstheme="minorHAnsi"/>
        </w:rPr>
        <w:t>z dnia 7 lipca 1994 r. Prawo budowlane (</w:t>
      </w:r>
      <w:r w:rsidR="005F15BD" w:rsidRPr="00402592">
        <w:rPr>
          <w:rStyle w:val="ng-binding"/>
          <w:rFonts w:asciiTheme="minorHAnsi" w:hAnsiTheme="minorHAnsi" w:cstheme="minorHAnsi"/>
        </w:rPr>
        <w:t>Dz.U.</w:t>
      </w:r>
      <w:r w:rsidR="00077452" w:rsidRPr="00402592">
        <w:rPr>
          <w:rStyle w:val="ng-binding"/>
          <w:rFonts w:asciiTheme="minorHAnsi" w:hAnsiTheme="minorHAnsi" w:cstheme="minorHAnsi"/>
        </w:rPr>
        <w:t>2024.725</w:t>
      </w:r>
      <w:r w:rsidR="005F15BD" w:rsidRPr="00402592">
        <w:rPr>
          <w:rStyle w:val="ng-binding"/>
          <w:rFonts w:asciiTheme="minorHAnsi" w:hAnsiTheme="minorHAnsi" w:cstheme="minorHAnsi"/>
        </w:rPr>
        <w:t xml:space="preserve"> z póżn</w:t>
      </w:r>
      <w:r w:rsidRPr="00402592">
        <w:rPr>
          <w:rStyle w:val="ng-binding"/>
          <w:rFonts w:asciiTheme="minorHAnsi" w:hAnsiTheme="minorHAnsi" w:cstheme="minorHAnsi"/>
        </w:rPr>
        <w:t>.zm</w:t>
      </w:r>
      <w:r w:rsidRPr="00402592">
        <w:rPr>
          <w:rFonts w:asciiTheme="minorHAnsi" w:hAnsiTheme="minorHAnsi" w:cstheme="minorHAnsi"/>
        </w:rPr>
        <w:t>) oraz inne powszechnie obowiązujące przepisy.</w:t>
      </w:r>
    </w:p>
    <w:p w14:paraId="57050098" w14:textId="0FF186A6" w:rsidR="00B05CF8" w:rsidRPr="00402592" w:rsidRDefault="00B05CF8">
      <w:pPr>
        <w:pStyle w:val="Tekstpodstawowy"/>
        <w:spacing w:before="120" w:after="120"/>
        <w:jc w:val="center"/>
        <w:rPr>
          <w:rFonts w:asciiTheme="minorHAnsi" w:hAnsiTheme="minorHAnsi" w:cstheme="minorHAnsi"/>
        </w:rPr>
      </w:pPr>
      <w:r w:rsidRPr="00402592">
        <w:rPr>
          <w:rFonts w:asciiTheme="minorHAnsi" w:hAnsiTheme="minorHAnsi" w:cstheme="minorHAnsi"/>
          <w:b/>
          <w:bCs/>
        </w:rPr>
        <w:t>§ 3</w:t>
      </w:r>
      <w:r w:rsidR="002C2E87" w:rsidRPr="00402592">
        <w:rPr>
          <w:rFonts w:asciiTheme="minorHAnsi" w:hAnsiTheme="minorHAnsi" w:cstheme="minorHAnsi"/>
          <w:b/>
          <w:bCs/>
        </w:rPr>
        <w:t>7</w:t>
      </w:r>
    </w:p>
    <w:p w14:paraId="0A0DA889" w14:textId="5344E2AA" w:rsidR="00502FDB" w:rsidRPr="00402592" w:rsidRDefault="00B05CF8" w:rsidP="006A778C">
      <w:pPr>
        <w:pStyle w:val="Tekstpodstawowy"/>
        <w:jc w:val="both"/>
        <w:rPr>
          <w:rFonts w:asciiTheme="minorHAnsi" w:hAnsiTheme="minorHAnsi" w:cstheme="minorHAnsi"/>
          <w:strike/>
        </w:rPr>
      </w:pPr>
      <w:r w:rsidRPr="00402592">
        <w:rPr>
          <w:rFonts w:asciiTheme="minorHAnsi" w:hAnsiTheme="minorHAnsi" w:cstheme="minorHAnsi"/>
        </w:rPr>
        <w:t xml:space="preserve">Właściwym do rozpoznania sporów wynikłych na tle realizacji niniejszej </w:t>
      </w:r>
      <w:r w:rsidR="006B59C4" w:rsidRPr="00402592">
        <w:rPr>
          <w:rFonts w:asciiTheme="minorHAnsi" w:hAnsiTheme="minorHAnsi" w:cstheme="minorHAnsi"/>
        </w:rPr>
        <w:t>Umow</w:t>
      </w:r>
      <w:r w:rsidRPr="00402592">
        <w:rPr>
          <w:rFonts w:asciiTheme="minorHAnsi" w:hAnsiTheme="minorHAnsi" w:cstheme="minorHAnsi"/>
        </w:rPr>
        <w:t xml:space="preserve">y jest </w:t>
      </w:r>
      <w:r w:rsidR="003C5532" w:rsidRPr="00402592">
        <w:rPr>
          <w:rFonts w:asciiTheme="minorHAnsi" w:hAnsiTheme="minorHAnsi" w:cstheme="minorHAnsi"/>
        </w:rPr>
        <w:t xml:space="preserve">właściwy rzeczowo </w:t>
      </w:r>
      <w:r w:rsidRPr="00402592">
        <w:rPr>
          <w:rFonts w:asciiTheme="minorHAnsi" w:hAnsiTheme="minorHAnsi" w:cstheme="minorHAnsi"/>
        </w:rPr>
        <w:t xml:space="preserve">Sąd </w:t>
      </w:r>
      <w:r w:rsidR="003C5532" w:rsidRPr="00402592">
        <w:rPr>
          <w:rFonts w:asciiTheme="minorHAnsi" w:hAnsiTheme="minorHAnsi" w:cstheme="minorHAnsi"/>
        </w:rPr>
        <w:t xml:space="preserve">Powszechny właściwości miejscowej dla Zamawiającego. </w:t>
      </w:r>
    </w:p>
    <w:p w14:paraId="4831E753" w14:textId="56A0D240" w:rsidR="00B05CF8" w:rsidRPr="00402592" w:rsidRDefault="006A778C">
      <w:pPr>
        <w:pStyle w:val="Tekstpodstawowy"/>
        <w:spacing w:before="120" w:after="120"/>
        <w:jc w:val="center"/>
        <w:rPr>
          <w:rFonts w:asciiTheme="minorHAnsi" w:hAnsiTheme="minorHAnsi" w:cstheme="minorHAnsi"/>
        </w:rPr>
      </w:pPr>
      <w:r w:rsidRPr="00402592">
        <w:rPr>
          <w:rFonts w:asciiTheme="minorHAnsi" w:hAnsiTheme="minorHAnsi" w:cstheme="minorHAnsi"/>
          <w:b/>
          <w:bCs/>
        </w:rPr>
        <w:t>§</w:t>
      </w:r>
      <w:r w:rsidR="00B05CF8" w:rsidRPr="00402592">
        <w:rPr>
          <w:rFonts w:asciiTheme="minorHAnsi" w:hAnsiTheme="minorHAnsi" w:cstheme="minorHAnsi"/>
          <w:b/>
          <w:bCs/>
        </w:rPr>
        <w:t>3</w:t>
      </w:r>
      <w:r w:rsidR="002C2E87" w:rsidRPr="00402592">
        <w:rPr>
          <w:rFonts w:asciiTheme="minorHAnsi" w:hAnsiTheme="minorHAnsi" w:cstheme="minorHAnsi"/>
          <w:b/>
          <w:bCs/>
        </w:rPr>
        <w:t>8</w:t>
      </w:r>
    </w:p>
    <w:p w14:paraId="54A51B10" w14:textId="4A723F21" w:rsidR="00B44027" w:rsidRPr="00402592" w:rsidRDefault="00B05CF8" w:rsidP="00B27F35">
      <w:pPr>
        <w:pStyle w:val="Tekstpodstawowy"/>
        <w:jc w:val="both"/>
        <w:rPr>
          <w:rFonts w:asciiTheme="minorHAnsi" w:hAnsiTheme="minorHAnsi" w:cstheme="minorHAnsi"/>
        </w:rPr>
      </w:pPr>
      <w:r w:rsidRPr="00402592">
        <w:rPr>
          <w:rFonts w:asciiTheme="minorHAnsi" w:hAnsiTheme="minorHAnsi" w:cstheme="minorHAnsi"/>
        </w:rPr>
        <w:t xml:space="preserve">Umowę niniejszą sporządzono w </w:t>
      </w:r>
      <w:r w:rsidR="007C2B9D" w:rsidRPr="00402592">
        <w:rPr>
          <w:rFonts w:asciiTheme="minorHAnsi" w:hAnsiTheme="minorHAnsi" w:cstheme="minorHAnsi"/>
        </w:rPr>
        <w:t>dwóch</w:t>
      </w:r>
      <w:r w:rsidRPr="00402592">
        <w:rPr>
          <w:rFonts w:asciiTheme="minorHAnsi" w:hAnsiTheme="minorHAnsi" w:cstheme="minorHAnsi"/>
        </w:rPr>
        <w:t xml:space="preserve"> jednobrzmiących egzemplarzach, w tym po </w:t>
      </w:r>
      <w:r w:rsidR="007C2B9D" w:rsidRPr="00402592">
        <w:rPr>
          <w:rFonts w:asciiTheme="minorHAnsi" w:hAnsiTheme="minorHAnsi" w:cstheme="minorHAnsi"/>
        </w:rPr>
        <w:t>1</w:t>
      </w:r>
      <w:r w:rsidRPr="00402592">
        <w:rPr>
          <w:rFonts w:asciiTheme="minorHAnsi" w:hAnsiTheme="minorHAnsi" w:cstheme="minorHAnsi"/>
        </w:rPr>
        <w:t xml:space="preserve"> egzemplarz</w:t>
      </w:r>
      <w:r w:rsidR="007C2B9D" w:rsidRPr="00402592">
        <w:rPr>
          <w:rFonts w:asciiTheme="minorHAnsi" w:hAnsiTheme="minorHAnsi" w:cstheme="minorHAnsi"/>
        </w:rPr>
        <w:t>u</w:t>
      </w:r>
      <w:r w:rsidRPr="00402592">
        <w:rPr>
          <w:rFonts w:asciiTheme="minorHAnsi" w:hAnsiTheme="minorHAnsi" w:cstheme="minorHAnsi"/>
        </w:rPr>
        <w:t xml:space="preserve"> dla każdej ze </w:t>
      </w:r>
      <w:r w:rsidR="00D64044">
        <w:rPr>
          <w:rFonts w:asciiTheme="minorHAnsi" w:hAnsiTheme="minorHAnsi" w:cstheme="minorHAnsi"/>
        </w:rPr>
        <w:t>S</w:t>
      </w:r>
      <w:r w:rsidRPr="00402592">
        <w:rPr>
          <w:rFonts w:asciiTheme="minorHAnsi" w:hAnsiTheme="minorHAnsi" w:cstheme="minorHAnsi"/>
        </w:rPr>
        <w:t>tron.</w:t>
      </w:r>
    </w:p>
    <w:p w14:paraId="1B0246CC" w14:textId="3E4D1B9A" w:rsidR="00402592" w:rsidRPr="00402592" w:rsidRDefault="00402592" w:rsidP="00B27F35">
      <w:pPr>
        <w:pStyle w:val="Tekstpodstawowy"/>
        <w:jc w:val="both"/>
        <w:rPr>
          <w:rFonts w:asciiTheme="minorHAnsi" w:hAnsiTheme="minorHAnsi" w:cstheme="minorHAnsi"/>
        </w:rPr>
      </w:pPr>
    </w:p>
    <w:p w14:paraId="1298D578" w14:textId="77777777" w:rsidR="000169AD" w:rsidRPr="00402592" w:rsidRDefault="000169AD" w:rsidP="000169AD">
      <w:pPr>
        <w:pStyle w:val="Tekstpodstawowy"/>
        <w:rPr>
          <w:rFonts w:asciiTheme="minorHAnsi" w:hAnsiTheme="minorHAnsi" w:cstheme="minorHAnsi"/>
          <w:bCs/>
        </w:rPr>
      </w:pPr>
      <w:r w:rsidRPr="00402592">
        <w:rPr>
          <w:rFonts w:asciiTheme="minorHAnsi" w:hAnsiTheme="minorHAnsi" w:cstheme="minorHAnsi"/>
          <w:b/>
          <w:bCs/>
        </w:rPr>
        <w:t>Załączniki do Umowy</w:t>
      </w:r>
      <w:r w:rsidRPr="00402592">
        <w:rPr>
          <w:rFonts w:asciiTheme="minorHAnsi" w:hAnsiTheme="minorHAnsi" w:cstheme="minorHAnsi"/>
          <w:bCs/>
        </w:rPr>
        <w:t>:</w:t>
      </w:r>
    </w:p>
    <w:p w14:paraId="0C420B6D" w14:textId="77777777" w:rsidR="00AF5C06" w:rsidRPr="00402592" w:rsidRDefault="00AF5C06" w:rsidP="000169AD">
      <w:pPr>
        <w:pStyle w:val="Tekstpodstawowy"/>
        <w:rPr>
          <w:rFonts w:asciiTheme="minorHAnsi" w:hAnsiTheme="minorHAnsi" w:cstheme="minorHAnsi"/>
          <w:bCs/>
        </w:rPr>
      </w:pPr>
    </w:p>
    <w:p w14:paraId="65361626" w14:textId="77777777" w:rsidR="001F55E3" w:rsidRPr="00402592" w:rsidRDefault="001F55E3" w:rsidP="009C3ECD">
      <w:pPr>
        <w:pStyle w:val="Tekstpodstawowy"/>
        <w:numPr>
          <w:ilvl w:val="0"/>
          <w:numId w:val="52"/>
        </w:numPr>
        <w:tabs>
          <w:tab w:val="clear" w:pos="360"/>
          <w:tab w:val="num" w:pos="0"/>
          <w:tab w:val="left" w:pos="426"/>
        </w:tabs>
        <w:ind w:left="0" w:firstLine="0"/>
        <w:rPr>
          <w:rFonts w:asciiTheme="minorHAnsi" w:hAnsiTheme="minorHAnsi" w:cstheme="minorHAnsi"/>
        </w:rPr>
      </w:pPr>
      <w:r w:rsidRPr="00402592">
        <w:rPr>
          <w:rFonts w:asciiTheme="minorHAnsi" w:hAnsiTheme="minorHAnsi" w:cstheme="minorHAnsi"/>
          <w:bCs/>
        </w:rPr>
        <w:t xml:space="preserve">Załącznik nr 1 do Umowy </w:t>
      </w:r>
      <w:r w:rsidRPr="00402592">
        <w:rPr>
          <w:rFonts w:asciiTheme="minorHAnsi" w:hAnsiTheme="minorHAnsi" w:cstheme="minorHAnsi"/>
          <w:bCs/>
        </w:rPr>
        <w:tab/>
        <w:t xml:space="preserve">Taryfikator kar umownych </w:t>
      </w:r>
    </w:p>
    <w:p w14:paraId="66FCA5BD" w14:textId="0F1EC6E7" w:rsidR="001F55E3" w:rsidRPr="00402592" w:rsidRDefault="001F55E3" w:rsidP="009C3ECD">
      <w:pPr>
        <w:pStyle w:val="Tekstpodstawowy"/>
        <w:numPr>
          <w:ilvl w:val="0"/>
          <w:numId w:val="52"/>
        </w:numPr>
        <w:tabs>
          <w:tab w:val="clear" w:pos="360"/>
          <w:tab w:val="left" w:pos="426"/>
        </w:tabs>
        <w:ind w:left="3544" w:hanging="3544"/>
        <w:rPr>
          <w:rFonts w:asciiTheme="minorHAnsi" w:hAnsiTheme="minorHAnsi" w:cstheme="minorHAnsi"/>
        </w:rPr>
      </w:pPr>
      <w:r w:rsidRPr="00402592">
        <w:rPr>
          <w:rFonts w:asciiTheme="minorHAnsi" w:hAnsiTheme="minorHAnsi" w:cstheme="minorHAnsi"/>
          <w:bCs/>
        </w:rPr>
        <w:t xml:space="preserve">Załącznik nr 2 do Umowy </w:t>
      </w:r>
      <w:r w:rsidRPr="00402592">
        <w:rPr>
          <w:rFonts w:asciiTheme="minorHAnsi" w:hAnsiTheme="minorHAnsi" w:cstheme="minorHAnsi"/>
          <w:bCs/>
        </w:rPr>
        <w:tab/>
      </w:r>
      <w:r w:rsidRPr="00402592">
        <w:rPr>
          <w:rFonts w:asciiTheme="minorHAnsi" w:hAnsiTheme="minorHAnsi" w:cstheme="minorHAnsi"/>
        </w:rPr>
        <w:t>Rozliczenie Wykonawcy z Podwykonawca</w:t>
      </w:r>
      <w:r w:rsidR="00F70D0A" w:rsidRPr="00402592">
        <w:rPr>
          <w:rFonts w:asciiTheme="minorHAnsi" w:hAnsiTheme="minorHAnsi" w:cstheme="minorHAnsi"/>
        </w:rPr>
        <w:t>mi i dalszymi    Podwykonawcami</w:t>
      </w:r>
    </w:p>
    <w:p w14:paraId="056F401F" w14:textId="0E5F6CAD" w:rsidR="001F55E3" w:rsidRPr="00402592" w:rsidRDefault="001F55E3" w:rsidP="00C30769">
      <w:pPr>
        <w:pStyle w:val="Tekstpodstawowy"/>
        <w:numPr>
          <w:ilvl w:val="0"/>
          <w:numId w:val="52"/>
        </w:numPr>
        <w:tabs>
          <w:tab w:val="clear" w:pos="360"/>
          <w:tab w:val="left" w:pos="426"/>
          <w:tab w:val="num" w:pos="3544"/>
        </w:tabs>
        <w:ind w:left="3544" w:hanging="3544"/>
        <w:rPr>
          <w:rFonts w:asciiTheme="minorHAnsi" w:hAnsiTheme="minorHAnsi" w:cstheme="minorHAnsi"/>
        </w:rPr>
      </w:pPr>
      <w:r w:rsidRPr="00402592">
        <w:rPr>
          <w:rFonts w:asciiTheme="minorHAnsi" w:hAnsiTheme="minorHAnsi" w:cstheme="minorHAnsi"/>
        </w:rPr>
        <w:t xml:space="preserve">Załącznik nr 3 do Umowy </w:t>
      </w:r>
      <w:r w:rsidRPr="00402592">
        <w:rPr>
          <w:rFonts w:asciiTheme="minorHAnsi" w:hAnsiTheme="minorHAnsi" w:cstheme="minorHAnsi"/>
        </w:rPr>
        <w:tab/>
        <w:t xml:space="preserve">Wzór </w:t>
      </w:r>
      <w:r w:rsidR="00D95504" w:rsidRPr="00402592">
        <w:rPr>
          <w:rFonts w:asciiTheme="minorHAnsi" w:hAnsiTheme="minorHAnsi" w:cstheme="minorHAnsi"/>
        </w:rPr>
        <w:t>protokołu</w:t>
      </w:r>
      <w:r w:rsidRPr="00402592">
        <w:rPr>
          <w:rFonts w:asciiTheme="minorHAnsi" w:hAnsiTheme="minorHAnsi" w:cstheme="minorHAnsi"/>
        </w:rPr>
        <w:t xml:space="preserve"> zgłoszenia </w:t>
      </w:r>
      <w:r w:rsidR="00C30769">
        <w:rPr>
          <w:rFonts w:asciiTheme="minorHAnsi" w:hAnsiTheme="minorHAnsi" w:cstheme="minorHAnsi"/>
        </w:rPr>
        <w:t xml:space="preserve">wad lub </w:t>
      </w:r>
      <w:r w:rsidRPr="00402592">
        <w:rPr>
          <w:rFonts w:asciiTheme="minorHAnsi" w:hAnsiTheme="minorHAnsi" w:cstheme="minorHAnsi"/>
        </w:rPr>
        <w:t>uster</w:t>
      </w:r>
      <w:r w:rsidR="00C30769">
        <w:rPr>
          <w:rFonts w:asciiTheme="minorHAnsi" w:hAnsiTheme="minorHAnsi" w:cstheme="minorHAnsi"/>
        </w:rPr>
        <w:t>e</w:t>
      </w:r>
      <w:r w:rsidRPr="00402592">
        <w:rPr>
          <w:rFonts w:asciiTheme="minorHAnsi" w:hAnsiTheme="minorHAnsi" w:cstheme="minorHAnsi"/>
        </w:rPr>
        <w:t>k</w:t>
      </w:r>
      <w:r w:rsidR="00C30769">
        <w:rPr>
          <w:rFonts w:asciiTheme="minorHAnsi" w:hAnsiTheme="minorHAnsi" w:cstheme="minorHAnsi"/>
        </w:rPr>
        <w:t xml:space="preserve"> </w:t>
      </w:r>
      <w:r w:rsidR="009F4BEB" w:rsidRPr="00402592">
        <w:rPr>
          <w:rFonts w:asciiTheme="minorHAnsi" w:hAnsiTheme="minorHAnsi" w:cstheme="minorHAnsi"/>
        </w:rPr>
        <w:t>gwarancyjn</w:t>
      </w:r>
      <w:r w:rsidR="00C30769">
        <w:rPr>
          <w:rFonts w:asciiTheme="minorHAnsi" w:hAnsiTheme="minorHAnsi" w:cstheme="minorHAnsi"/>
        </w:rPr>
        <w:t>ych</w:t>
      </w:r>
    </w:p>
    <w:p w14:paraId="17FB8D6D" w14:textId="77777777" w:rsidR="001F55E3" w:rsidRPr="00402592" w:rsidRDefault="001F55E3" w:rsidP="009C3ECD">
      <w:pPr>
        <w:pStyle w:val="Tekstpodstawowy"/>
        <w:numPr>
          <w:ilvl w:val="0"/>
          <w:numId w:val="52"/>
        </w:numPr>
        <w:tabs>
          <w:tab w:val="clear" w:pos="360"/>
          <w:tab w:val="left" w:pos="426"/>
          <w:tab w:val="num" w:pos="1701"/>
        </w:tabs>
        <w:ind w:left="3544" w:hanging="3544"/>
        <w:rPr>
          <w:rFonts w:asciiTheme="minorHAnsi" w:hAnsiTheme="minorHAnsi" w:cstheme="minorHAnsi"/>
        </w:rPr>
      </w:pPr>
      <w:r w:rsidRPr="00402592">
        <w:rPr>
          <w:rFonts w:asciiTheme="minorHAnsi" w:hAnsiTheme="minorHAnsi" w:cstheme="minorHAnsi"/>
        </w:rPr>
        <w:t xml:space="preserve">Załącznik nr 4 do Umowy </w:t>
      </w:r>
      <w:r w:rsidRPr="00402592">
        <w:rPr>
          <w:rFonts w:asciiTheme="minorHAnsi" w:hAnsiTheme="minorHAnsi" w:cstheme="minorHAnsi"/>
        </w:rPr>
        <w:tab/>
        <w:t>Wykaz dostawców materiałów budowlanych, wykończeniowych itp.</w:t>
      </w:r>
    </w:p>
    <w:p w14:paraId="286D4FDD" w14:textId="77777777" w:rsidR="001F55E3" w:rsidRPr="00402592" w:rsidRDefault="001F55E3" w:rsidP="009C3ECD">
      <w:pPr>
        <w:pStyle w:val="Tekstpodstawowy"/>
        <w:numPr>
          <w:ilvl w:val="0"/>
          <w:numId w:val="52"/>
        </w:numPr>
        <w:tabs>
          <w:tab w:val="clear" w:pos="360"/>
          <w:tab w:val="num" w:pos="0"/>
          <w:tab w:val="left" w:pos="426"/>
        </w:tabs>
        <w:ind w:left="0" w:firstLine="0"/>
        <w:rPr>
          <w:rFonts w:asciiTheme="minorHAnsi" w:hAnsiTheme="minorHAnsi" w:cstheme="minorHAnsi"/>
        </w:rPr>
      </w:pPr>
      <w:r w:rsidRPr="00402592">
        <w:rPr>
          <w:rFonts w:asciiTheme="minorHAnsi" w:hAnsiTheme="minorHAnsi" w:cstheme="minorHAnsi"/>
        </w:rPr>
        <w:t xml:space="preserve">Załącznik nr 5 do Umowy </w:t>
      </w:r>
      <w:r w:rsidRPr="00402592">
        <w:rPr>
          <w:rFonts w:asciiTheme="minorHAnsi" w:hAnsiTheme="minorHAnsi" w:cstheme="minorHAnsi"/>
        </w:rPr>
        <w:tab/>
        <w:t>Szczegółowe wymagania Zamawiającego</w:t>
      </w:r>
    </w:p>
    <w:p w14:paraId="049D8CC8" w14:textId="79623A07" w:rsidR="001F55E3" w:rsidRPr="00402592" w:rsidRDefault="001F55E3" w:rsidP="009C3ECD">
      <w:pPr>
        <w:pStyle w:val="Tekstpodstawowy"/>
        <w:numPr>
          <w:ilvl w:val="0"/>
          <w:numId w:val="52"/>
        </w:numPr>
        <w:tabs>
          <w:tab w:val="clear" w:pos="360"/>
          <w:tab w:val="left" w:pos="426"/>
          <w:tab w:val="num" w:pos="2410"/>
        </w:tabs>
        <w:ind w:left="3544" w:hanging="3544"/>
        <w:rPr>
          <w:rFonts w:asciiTheme="minorHAnsi" w:hAnsiTheme="minorHAnsi" w:cstheme="minorHAnsi"/>
        </w:rPr>
      </w:pPr>
      <w:r w:rsidRPr="00402592">
        <w:rPr>
          <w:rFonts w:asciiTheme="minorHAnsi" w:hAnsiTheme="minorHAnsi" w:cstheme="minorHAnsi"/>
        </w:rPr>
        <w:t xml:space="preserve">Załącznik nr 5a do Umowy </w:t>
      </w:r>
      <w:r w:rsidRPr="00402592">
        <w:rPr>
          <w:rFonts w:asciiTheme="minorHAnsi" w:hAnsiTheme="minorHAnsi" w:cstheme="minorHAnsi"/>
        </w:rPr>
        <w:tab/>
        <w:t xml:space="preserve">Zakres czynności w ramach usługi serwisu windy osobowej i urządzeń </w:t>
      </w:r>
      <w:r w:rsidR="008947CE" w:rsidRPr="00402592">
        <w:rPr>
          <w:rFonts w:asciiTheme="minorHAnsi" w:hAnsiTheme="minorHAnsi" w:cstheme="minorHAnsi"/>
        </w:rPr>
        <w:t>ppoż.</w:t>
      </w:r>
    </w:p>
    <w:p w14:paraId="4AE2CE1D" w14:textId="3F259A66" w:rsidR="007C542E" w:rsidRPr="00402592" w:rsidRDefault="007C542E" w:rsidP="009C3ECD">
      <w:pPr>
        <w:pStyle w:val="Tekstpodstawowy"/>
        <w:numPr>
          <w:ilvl w:val="0"/>
          <w:numId w:val="52"/>
        </w:numPr>
        <w:tabs>
          <w:tab w:val="clear" w:pos="360"/>
          <w:tab w:val="left" w:pos="426"/>
          <w:tab w:val="num" w:pos="2410"/>
        </w:tabs>
        <w:ind w:left="3544" w:hanging="3544"/>
        <w:rPr>
          <w:rFonts w:asciiTheme="minorHAnsi" w:hAnsiTheme="minorHAnsi" w:cstheme="minorHAnsi"/>
        </w:rPr>
      </w:pPr>
      <w:r w:rsidRPr="00402592">
        <w:rPr>
          <w:rFonts w:asciiTheme="minorHAnsi" w:hAnsiTheme="minorHAnsi" w:cstheme="minorHAnsi"/>
        </w:rPr>
        <w:t xml:space="preserve">Załącznik nr 5b do Umowy </w:t>
      </w:r>
      <w:r w:rsidRPr="00402592">
        <w:rPr>
          <w:rFonts w:asciiTheme="minorHAnsi" w:hAnsiTheme="minorHAnsi" w:cstheme="minorHAnsi"/>
        </w:rPr>
        <w:tab/>
        <w:t xml:space="preserve">Zakres czynności w ramach usługi serwisu </w:t>
      </w:r>
      <w:r w:rsidR="0029691C" w:rsidRPr="00402592">
        <w:rPr>
          <w:rFonts w:asciiTheme="minorHAnsi" w:hAnsiTheme="minorHAnsi" w:cstheme="minorHAnsi"/>
        </w:rPr>
        <w:t xml:space="preserve">hybrydowego </w:t>
      </w:r>
      <w:r w:rsidRPr="00402592">
        <w:rPr>
          <w:rFonts w:asciiTheme="minorHAnsi" w:hAnsiTheme="minorHAnsi" w:cstheme="minorHAnsi"/>
        </w:rPr>
        <w:t>węzła cieplnego.</w:t>
      </w:r>
    </w:p>
    <w:p w14:paraId="5CBA1D3B" w14:textId="635548C5" w:rsidR="0029691C" w:rsidRPr="00402592" w:rsidRDefault="0029691C" w:rsidP="009C3ECD">
      <w:pPr>
        <w:pStyle w:val="Tekstpodstawowy"/>
        <w:numPr>
          <w:ilvl w:val="0"/>
          <w:numId w:val="52"/>
        </w:numPr>
        <w:tabs>
          <w:tab w:val="clear" w:pos="360"/>
          <w:tab w:val="left" w:pos="426"/>
          <w:tab w:val="num" w:pos="2410"/>
        </w:tabs>
        <w:ind w:left="3544" w:hanging="3544"/>
        <w:rPr>
          <w:rFonts w:asciiTheme="minorHAnsi" w:hAnsiTheme="minorHAnsi" w:cstheme="minorHAnsi"/>
        </w:rPr>
      </w:pPr>
      <w:r w:rsidRPr="00402592">
        <w:rPr>
          <w:rFonts w:asciiTheme="minorHAnsi" w:hAnsiTheme="minorHAnsi" w:cstheme="minorHAnsi"/>
        </w:rPr>
        <w:t>Załącznik nr 5</w:t>
      </w:r>
      <w:r w:rsidR="00C9481A" w:rsidRPr="00402592">
        <w:rPr>
          <w:rFonts w:asciiTheme="minorHAnsi" w:hAnsiTheme="minorHAnsi" w:cstheme="minorHAnsi"/>
        </w:rPr>
        <w:t>c</w:t>
      </w:r>
      <w:r w:rsidRPr="00402592">
        <w:rPr>
          <w:rFonts w:asciiTheme="minorHAnsi" w:hAnsiTheme="minorHAnsi" w:cstheme="minorHAnsi"/>
        </w:rPr>
        <w:t xml:space="preserve"> do Umowy </w:t>
      </w:r>
      <w:r w:rsidRPr="00402592">
        <w:rPr>
          <w:rFonts w:asciiTheme="minorHAnsi" w:hAnsiTheme="minorHAnsi" w:cstheme="minorHAnsi"/>
        </w:rPr>
        <w:tab/>
        <w:t>Zakres czynności w ramach usługi serwisu instalacji fotowoltaicznej</w:t>
      </w:r>
    </w:p>
    <w:p w14:paraId="2B2E90AD" w14:textId="77777777" w:rsidR="001F55E3" w:rsidRPr="00402592" w:rsidRDefault="001F55E3" w:rsidP="009C3ECD">
      <w:pPr>
        <w:pStyle w:val="Tekstpodstawowy"/>
        <w:numPr>
          <w:ilvl w:val="0"/>
          <w:numId w:val="52"/>
        </w:numPr>
        <w:tabs>
          <w:tab w:val="clear" w:pos="360"/>
          <w:tab w:val="left" w:pos="426"/>
          <w:tab w:val="num" w:pos="2127"/>
        </w:tabs>
        <w:ind w:left="3544" w:hanging="3544"/>
        <w:rPr>
          <w:rFonts w:asciiTheme="minorHAnsi" w:hAnsiTheme="minorHAnsi" w:cstheme="minorHAnsi"/>
        </w:rPr>
      </w:pPr>
      <w:r w:rsidRPr="00402592">
        <w:rPr>
          <w:rFonts w:asciiTheme="minorHAnsi" w:hAnsiTheme="minorHAnsi" w:cstheme="minorHAnsi"/>
        </w:rPr>
        <w:lastRenderedPageBreak/>
        <w:t xml:space="preserve">Załącznik nr 6 do Umowy </w:t>
      </w:r>
      <w:r w:rsidRPr="00402592">
        <w:rPr>
          <w:rFonts w:asciiTheme="minorHAnsi" w:hAnsiTheme="minorHAnsi" w:cstheme="minorHAnsi"/>
        </w:rPr>
        <w:tab/>
        <w:t>O</w:t>
      </w:r>
      <w:r w:rsidRPr="00402592">
        <w:rPr>
          <w:rFonts w:asciiTheme="minorHAnsi" w:hAnsiTheme="minorHAnsi" w:cstheme="minorHAnsi"/>
          <w:bCs/>
        </w:rPr>
        <w:t>świadczenie Wykonawcy o wypełnieniu obowiązków informacyjnych</w:t>
      </w:r>
    </w:p>
    <w:p w14:paraId="250319D7" w14:textId="07BAA79A" w:rsidR="00C9481A" w:rsidRPr="00402592" w:rsidRDefault="00C9481A" w:rsidP="009C3ECD">
      <w:pPr>
        <w:pStyle w:val="Tekstpodstawowy"/>
        <w:numPr>
          <w:ilvl w:val="0"/>
          <w:numId w:val="52"/>
        </w:numPr>
        <w:tabs>
          <w:tab w:val="clear" w:pos="360"/>
          <w:tab w:val="num" w:pos="0"/>
          <w:tab w:val="left" w:pos="426"/>
        </w:tabs>
        <w:ind w:left="0" w:firstLine="0"/>
        <w:rPr>
          <w:rFonts w:asciiTheme="minorHAnsi" w:hAnsiTheme="minorHAnsi" w:cstheme="minorHAnsi"/>
        </w:rPr>
      </w:pPr>
      <w:r w:rsidRPr="00402592">
        <w:rPr>
          <w:rFonts w:asciiTheme="minorHAnsi" w:hAnsiTheme="minorHAnsi" w:cstheme="minorHAnsi"/>
        </w:rPr>
        <w:t>Załącznik nr 7 do Umowy</w:t>
      </w:r>
      <w:r w:rsidRPr="00402592">
        <w:rPr>
          <w:rFonts w:asciiTheme="minorHAnsi" w:hAnsiTheme="minorHAnsi" w:cstheme="minorHAnsi"/>
        </w:rPr>
        <w:tab/>
        <w:t xml:space="preserve">Harmonogram </w:t>
      </w:r>
      <w:r w:rsidR="000F3D87" w:rsidRPr="00402592">
        <w:rPr>
          <w:rFonts w:asciiTheme="minorHAnsi" w:hAnsiTheme="minorHAnsi" w:cstheme="minorHAnsi"/>
        </w:rPr>
        <w:t>P</w:t>
      </w:r>
      <w:r w:rsidRPr="00402592">
        <w:rPr>
          <w:rFonts w:asciiTheme="minorHAnsi" w:hAnsiTheme="minorHAnsi" w:cstheme="minorHAnsi"/>
        </w:rPr>
        <w:t xml:space="preserve">ielęgnacji </w:t>
      </w:r>
      <w:r w:rsidR="000F3D87" w:rsidRPr="00402592">
        <w:rPr>
          <w:rFonts w:asciiTheme="minorHAnsi" w:hAnsiTheme="minorHAnsi" w:cstheme="minorHAnsi"/>
        </w:rPr>
        <w:t>Z</w:t>
      </w:r>
      <w:r w:rsidRPr="00402592">
        <w:rPr>
          <w:rFonts w:asciiTheme="minorHAnsi" w:hAnsiTheme="minorHAnsi" w:cstheme="minorHAnsi"/>
        </w:rPr>
        <w:t>ieleni</w:t>
      </w:r>
    </w:p>
    <w:p w14:paraId="7B990F3A" w14:textId="3F6EE7D7" w:rsidR="00951506" w:rsidRPr="00402592" w:rsidRDefault="00C9481A" w:rsidP="009C3ECD">
      <w:pPr>
        <w:pStyle w:val="Tekstpodstawowy"/>
        <w:numPr>
          <w:ilvl w:val="0"/>
          <w:numId w:val="52"/>
        </w:numPr>
        <w:tabs>
          <w:tab w:val="clear" w:pos="360"/>
          <w:tab w:val="num" w:pos="0"/>
          <w:tab w:val="left" w:pos="426"/>
        </w:tabs>
        <w:ind w:left="0" w:firstLine="0"/>
        <w:rPr>
          <w:rFonts w:asciiTheme="minorHAnsi" w:hAnsiTheme="minorHAnsi" w:cstheme="minorHAnsi"/>
        </w:rPr>
      </w:pPr>
      <w:r w:rsidRPr="00402592">
        <w:rPr>
          <w:rFonts w:asciiTheme="minorHAnsi" w:hAnsiTheme="minorHAnsi" w:cstheme="minorHAnsi"/>
        </w:rPr>
        <w:t>Załącznik nr 8</w:t>
      </w:r>
      <w:r w:rsidR="001F55E3" w:rsidRPr="00402592">
        <w:rPr>
          <w:rFonts w:asciiTheme="minorHAnsi" w:hAnsiTheme="minorHAnsi" w:cstheme="minorHAnsi"/>
        </w:rPr>
        <w:t xml:space="preserve"> do Umowy </w:t>
      </w:r>
      <w:r w:rsidR="001F55E3" w:rsidRPr="00402592">
        <w:rPr>
          <w:rFonts w:asciiTheme="minorHAnsi" w:hAnsiTheme="minorHAnsi" w:cstheme="minorHAnsi"/>
        </w:rPr>
        <w:tab/>
        <w:t>Księga znaku</w:t>
      </w:r>
    </w:p>
    <w:p w14:paraId="39EA16A3" w14:textId="77777777" w:rsidR="00951506" w:rsidRPr="00402592" w:rsidRDefault="00951506" w:rsidP="00433C4D">
      <w:pPr>
        <w:pStyle w:val="Tekstpodstawowy"/>
        <w:rPr>
          <w:rFonts w:asciiTheme="minorHAnsi" w:hAnsiTheme="minorHAnsi" w:cstheme="minorHAnsi"/>
          <w:b/>
          <w:bCs/>
        </w:rPr>
      </w:pPr>
    </w:p>
    <w:p w14:paraId="64733AB6" w14:textId="77777777" w:rsidR="00B05CF8" w:rsidRPr="00402592" w:rsidRDefault="00B05CF8">
      <w:pPr>
        <w:pStyle w:val="Tekstpodstawowy"/>
        <w:ind w:left="360"/>
        <w:rPr>
          <w:rFonts w:asciiTheme="minorHAnsi" w:hAnsiTheme="minorHAnsi" w:cstheme="minorHAnsi"/>
          <w:b/>
          <w:bCs/>
        </w:rPr>
      </w:pPr>
      <w:r w:rsidRPr="00402592">
        <w:rPr>
          <w:rFonts w:asciiTheme="minorHAnsi" w:hAnsiTheme="minorHAnsi" w:cstheme="minorHAnsi"/>
          <w:b/>
          <w:bCs/>
        </w:rPr>
        <w:t xml:space="preserve">  Z A M A W I A J Ą C Y                                               </w:t>
      </w:r>
      <w:r w:rsidR="00AA2FC7" w:rsidRPr="00402592">
        <w:rPr>
          <w:rFonts w:asciiTheme="minorHAnsi" w:hAnsiTheme="minorHAnsi" w:cstheme="minorHAnsi"/>
          <w:b/>
          <w:bCs/>
        </w:rPr>
        <w:t xml:space="preserve">    </w:t>
      </w:r>
      <w:r w:rsidRPr="00402592">
        <w:rPr>
          <w:rFonts w:asciiTheme="minorHAnsi" w:hAnsiTheme="minorHAnsi" w:cstheme="minorHAnsi"/>
          <w:b/>
          <w:bCs/>
        </w:rPr>
        <w:t xml:space="preserve">W Y K O N A W C A    </w:t>
      </w:r>
    </w:p>
    <w:p w14:paraId="25C748E5" w14:textId="47509CA3" w:rsidR="007F6E41" w:rsidRPr="00402592" w:rsidRDefault="00B05CF8" w:rsidP="00BC3C55">
      <w:pPr>
        <w:pStyle w:val="Tekstpodstawowy"/>
        <w:ind w:left="360" w:firstLine="348"/>
        <w:rPr>
          <w:rFonts w:asciiTheme="minorHAnsi" w:hAnsiTheme="minorHAnsi" w:cstheme="minorHAnsi"/>
          <w:b/>
          <w:bCs/>
        </w:rPr>
      </w:pPr>
      <w:r w:rsidRPr="00402592">
        <w:rPr>
          <w:rFonts w:asciiTheme="minorHAnsi" w:hAnsiTheme="minorHAnsi" w:cstheme="minorHAnsi"/>
          <w:b/>
          <w:bCs/>
        </w:rPr>
        <w:t xml:space="preserve">                 </w:t>
      </w:r>
    </w:p>
    <w:p w14:paraId="7A95E2CB" w14:textId="77777777" w:rsidR="00BC3C55" w:rsidRPr="00402592" w:rsidRDefault="00BC3C55" w:rsidP="00BC3C55">
      <w:pPr>
        <w:pStyle w:val="Tekstpodstawowy"/>
        <w:ind w:left="360" w:firstLine="348"/>
        <w:rPr>
          <w:rFonts w:asciiTheme="minorHAnsi" w:hAnsiTheme="minorHAnsi" w:cstheme="minorHAnsi"/>
          <w:b/>
          <w:bCs/>
        </w:rPr>
      </w:pPr>
    </w:p>
    <w:p w14:paraId="792D19E0" w14:textId="59A068DC" w:rsidR="00A6187B" w:rsidRPr="00402592" w:rsidRDefault="00B05CF8" w:rsidP="0054243B">
      <w:pPr>
        <w:pStyle w:val="Tekstpodstawowy"/>
        <w:ind w:left="360"/>
        <w:rPr>
          <w:rFonts w:asciiTheme="minorHAnsi" w:hAnsiTheme="minorHAnsi" w:cstheme="minorHAnsi"/>
        </w:rPr>
      </w:pPr>
      <w:r w:rsidRPr="00402592">
        <w:rPr>
          <w:rFonts w:asciiTheme="minorHAnsi" w:hAnsiTheme="minorHAnsi" w:cstheme="minorHAnsi"/>
        </w:rPr>
        <w:t xml:space="preserve">..........................................          </w:t>
      </w:r>
      <w:r w:rsidR="001A7B17" w:rsidRPr="00402592">
        <w:rPr>
          <w:rFonts w:asciiTheme="minorHAnsi" w:hAnsiTheme="minorHAnsi" w:cstheme="minorHAnsi"/>
        </w:rPr>
        <w:t xml:space="preserve">                              </w:t>
      </w:r>
      <w:r w:rsidRPr="00402592">
        <w:rPr>
          <w:rFonts w:asciiTheme="minorHAnsi" w:hAnsiTheme="minorHAnsi" w:cstheme="minorHAnsi"/>
        </w:rPr>
        <w:t xml:space="preserve">  .........................................</w:t>
      </w:r>
    </w:p>
    <w:sectPr w:rsidR="00A6187B" w:rsidRPr="00402592" w:rsidSect="00EB3DC3">
      <w:headerReference w:type="default" r:id="rId16"/>
      <w:footerReference w:type="even" r:id="rId17"/>
      <w:footerReference w:type="default" r:id="rId18"/>
      <w:pgSz w:w="11906" w:h="16838"/>
      <w:pgMar w:top="1079" w:right="1417" w:bottom="1078"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853EE0" w16cex:dateUtc="2024-09-26T13:44:00Z"/>
  <w16cex:commentExtensible w16cex:durableId="3F9208E6" w16cex:dateUtc="2024-09-26T15:31:00Z"/>
  <w16cex:commentExtensible w16cex:durableId="203C55F4" w16cex:dateUtc="2024-09-26T15:17:00Z"/>
  <w16cex:commentExtensible w16cex:durableId="371CC20B" w16cex:dateUtc="2024-09-26T15:24:00Z"/>
  <w16cex:commentExtensible w16cex:durableId="21365894" w16cex:dateUtc="2024-09-26T15:29:00Z"/>
  <w16cex:commentExtensible w16cex:durableId="087C0FD6" w16cex:dateUtc="2024-09-26T15:32:00Z"/>
  <w16cex:commentExtensible w16cex:durableId="4B73EF16" w16cex:dateUtc="2024-09-26T15:38:00Z"/>
  <w16cex:commentExtensible w16cex:durableId="6EE88B46" w16cex:dateUtc="2024-09-26T16:00:00Z"/>
  <w16cex:commentExtensible w16cex:durableId="591AAA5E" w16cex:dateUtc="2024-09-26T15:22:00Z"/>
  <w16cex:commentExtensible w16cex:durableId="7A4F2E6A" w16cex:dateUtc="2024-09-26T16:02:00Z"/>
  <w16cex:commentExtensible w16cex:durableId="2A93C408" w16cex:dateUtc="2024-09-30T06:19:00Z"/>
  <w16cex:commentExtensible w16cex:durableId="1E06ACC5" w16cex:dateUtc="2024-09-30T04:16:00Z"/>
  <w16cex:commentExtensible w16cex:durableId="2A1A0DAF" w16cex:dateUtc="2024-09-30T04:26:00Z"/>
  <w16cex:commentExtensible w16cex:durableId="52A90103" w16cex:dateUtc="2024-09-26T20:12:00Z"/>
  <w16cex:commentExtensible w16cex:durableId="79675291" w16cex:dateUtc="2024-09-30T06:24:00Z"/>
  <w16cex:commentExtensible w16cex:durableId="5D8F526B" w16cex:dateUtc="2024-09-30T06:25:00Z"/>
  <w16cex:commentExtensible w16cex:durableId="730A73B6" w16cex:dateUtc="2024-09-30T06:54:00Z"/>
  <w16cex:commentExtensible w16cex:durableId="7AEC3876" w16cex:dateUtc="2024-09-30T06:56:00Z"/>
  <w16cex:commentExtensible w16cex:durableId="11684177" w16cex:dateUtc="2024-09-30T07:10:00Z"/>
  <w16cex:commentExtensible w16cex:durableId="09ED51B8" w16cex:dateUtc="2024-09-30T07:12:00Z"/>
  <w16cex:commentExtensible w16cex:durableId="3A0161D8" w16cex:dateUtc="2024-09-30T07:14:00Z"/>
  <w16cex:commentExtensible w16cex:durableId="1CA47CCD" w16cex:dateUtc="2024-09-30T07:16:00Z"/>
  <w16cex:commentExtensible w16cex:durableId="533F3B6E" w16cex:dateUtc="2024-09-30T07:18:00Z"/>
  <w16cex:commentExtensible w16cex:durableId="2365ED1B" w16cex:dateUtc="2024-09-30T07:21:00Z"/>
  <w16cex:commentExtensible w16cex:durableId="380801C5" w16cex:dateUtc="2024-09-30T07:24:00Z"/>
  <w16cex:commentExtensible w16cex:durableId="3F35D068" w16cex:dateUtc="2024-09-30T07:27:00Z"/>
  <w16cex:commentExtensible w16cex:durableId="46ECDA7B" w16cex:dateUtc="2024-09-30T08:03:00Z"/>
  <w16cex:commentExtensible w16cex:durableId="5BBBAA9B" w16cex:dateUtc="2024-09-30T08:04:00Z"/>
  <w16cex:commentExtensible w16cex:durableId="7AC32C34" w16cex:dateUtc="2024-09-30T08:13:00Z"/>
  <w16cex:commentExtensible w16cex:durableId="4C61A3CC" w16cex:dateUtc="2024-09-30T08:21:00Z"/>
  <w16cex:commentExtensible w16cex:durableId="25AD450F" w16cex:dateUtc="2024-09-30T08:27:00Z"/>
  <w16cex:commentExtensible w16cex:durableId="04A0DF20" w16cex:dateUtc="2024-09-30T08:31:00Z"/>
  <w16cex:commentExtensible w16cex:durableId="50D9FA15" w16cex:dateUtc="2024-09-30T08:43:00Z"/>
  <w16cex:commentExtensible w16cex:durableId="35FB22D0" w16cex:dateUtc="2024-09-30T08:42:00Z"/>
  <w16cex:commentExtensible w16cex:durableId="5D68ABEF" w16cex:dateUtc="2024-09-30T08:56:00Z"/>
  <w16cex:commentExtensible w16cex:durableId="6CC35CC1" w16cex:dateUtc="2024-09-30T08:57:00Z"/>
  <w16cex:commentExtensible w16cex:durableId="799E0F24" w16cex:dateUtc="2024-09-30T08:58:00Z"/>
  <w16cex:commentExtensible w16cex:durableId="7B8665B5" w16cex:dateUtc="2024-09-30T09:05:00Z"/>
  <w16cex:commentExtensible w16cex:durableId="2367809A" w16cex:dateUtc="2024-09-30T09:07:00Z"/>
  <w16cex:commentExtensible w16cex:durableId="1AF26338" w16cex:dateUtc="2024-09-30T09:10:00Z"/>
  <w16cex:commentExtensible w16cex:durableId="6DB65E38" w16cex:dateUtc="2024-09-30T09:11:00Z"/>
  <w16cex:commentExtensible w16cex:durableId="7494D06F" w16cex:dateUtc="2024-09-30T10:19:00Z"/>
  <w16cex:commentExtensible w16cex:durableId="4123C817" w16cex:dateUtc="2024-09-30T11:12:00Z"/>
  <w16cex:commentExtensible w16cex:durableId="223E8D97" w16cex:dateUtc="2024-09-30T11:12:00Z"/>
  <w16cex:commentExtensible w16cex:durableId="1253B044" w16cex:dateUtc="2024-09-30T13:15:00Z"/>
  <w16cex:commentExtensible w16cex:durableId="5E890D96" w16cex:dateUtc="2024-09-30T13:17:00Z"/>
  <w16cex:commentExtensible w16cex:durableId="56EE7B33" w16cex:dateUtc="2024-09-30T13:25:00Z"/>
  <w16cex:commentExtensible w16cex:durableId="47DB476C" w16cex:dateUtc="2024-09-30T13:23:00Z"/>
  <w16cex:commentExtensible w16cex:durableId="1B86E0D4" w16cex:dateUtc="2024-09-30T13:29:00Z"/>
  <w16cex:commentExtensible w16cex:durableId="2F7EA03C" w16cex:dateUtc="2024-09-30T13:29:00Z"/>
  <w16cex:commentExtensible w16cex:durableId="02D36265" w16cex:dateUtc="2024-09-30T13:32:00Z"/>
  <w16cex:commentExtensible w16cex:durableId="39637A60" w16cex:dateUtc="2024-09-30T14:20:00Z"/>
  <w16cex:commentExtensible w16cex:durableId="2FCA5970" w16cex:dateUtc="2024-09-30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7B03472" w16cid:durableId="39853EE0"/>
  <w16cid:commentId w16cid:paraId="6C3EEA39" w16cid:durableId="3F9208E6"/>
  <w16cid:commentId w16cid:paraId="5F143E75" w16cid:durableId="203C55F4"/>
  <w16cid:commentId w16cid:paraId="46FDA171" w16cid:durableId="371CC20B"/>
  <w16cid:commentId w16cid:paraId="5BFCAF23" w16cid:durableId="21365894"/>
  <w16cid:commentId w16cid:paraId="4802E4AA" w16cid:durableId="087C0FD6"/>
  <w16cid:commentId w16cid:paraId="1964851D" w16cid:durableId="4B73EF16"/>
  <w16cid:commentId w16cid:paraId="021447C9" w16cid:durableId="6EE88B46"/>
  <w16cid:commentId w16cid:paraId="177E1779" w16cid:durableId="591AAA5E"/>
  <w16cid:commentId w16cid:paraId="106ED8CA" w16cid:durableId="7A4F2E6A"/>
  <w16cid:commentId w16cid:paraId="077F79EE" w16cid:durableId="2A93C408"/>
  <w16cid:commentId w16cid:paraId="01D5AEB1" w16cid:durableId="1E06ACC5"/>
  <w16cid:commentId w16cid:paraId="56D9B81E" w16cid:durableId="2A1A0DAF"/>
  <w16cid:commentId w16cid:paraId="21B24D27" w16cid:durableId="52A90103"/>
  <w16cid:commentId w16cid:paraId="1FF77412" w16cid:durableId="79675291"/>
  <w16cid:commentId w16cid:paraId="442D3D6C" w16cid:durableId="5D8F526B"/>
  <w16cid:commentId w16cid:paraId="46F613A6" w16cid:durableId="730A73B6"/>
  <w16cid:commentId w16cid:paraId="7B99FF61" w16cid:durableId="7AEC3876"/>
  <w16cid:commentId w16cid:paraId="0FF72316" w16cid:durableId="11684177"/>
  <w16cid:commentId w16cid:paraId="34C9768E" w16cid:durableId="09ED51B8"/>
  <w16cid:commentId w16cid:paraId="32A78C0E" w16cid:durableId="3A0161D8"/>
  <w16cid:commentId w16cid:paraId="5976C5BE" w16cid:durableId="1CA47CCD"/>
  <w16cid:commentId w16cid:paraId="56CEAF09" w16cid:durableId="533F3B6E"/>
  <w16cid:commentId w16cid:paraId="10B2A9CC" w16cid:durableId="2365ED1B"/>
  <w16cid:commentId w16cid:paraId="6EA0561D" w16cid:durableId="380801C5"/>
  <w16cid:commentId w16cid:paraId="41E154CE" w16cid:durableId="3F35D068"/>
  <w16cid:commentId w16cid:paraId="2F8D82B2" w16cid:durableId="46ECDA7B"/>
  <w16cid:commentId w16cid:paraId="617E0D9D" w16cid:durableId="5BBBAA9B"/>
  <w16cid:commentId w16cid:paraId="7B650AF7" w16cid:durableId="7AC32C34"/>
  <w16cid:commentId w16cid:paraId="451CDADB" w16cid:durableId="4C61A3CC"/>
  <w16cid:commentId w16cid:paraId="1EEA53D8" w16cid:durableId="25AD450F"/>
  <w16cid:commentId w16cid:paraId="565C7AA6" w16cid:durableId="04A0DF20"/>
  <w16cid:commentId w16cid:paraId="1F6FBC0A" w16cid:durableId="50D9FA15"/>
  <w16cid:commentId w16cid:paraId="31E0742E" w16cid:durableId="35FB22D0"/>
  <w16cid:commentId w16cid:paraId="3BB2BD8C" w16cid:durableId="5D68ABEF"/>
  <w16cid:commentId w16cid:paraId="05249B08" w16cid:durableId="6CC35CC1"/>
  <w16cid:commentId w16cid:paraId="2F7E53B5" w16cid:durableId="799E0F24"/>
  <w16cid:commentId w16cid:paraId="27DF0E74" w16cid:durableId="7B8665B5"/>
  <w16cid:commentId w16cid:paraId="2B8974EA" w16cid:durableId="2367809A"/>
  <w16cid:commentId w16cid:paraId="1F1CF31B" w16cid:durableId="1AF26338"/>
  <w16cid:commentId w16cid:paraId="7CF350CE" w16cid:durableId="6DB65E38"/>
  <w16cid:commentId w16cid:paraId="5D4D6836" w16cid:durableId="7494D06F"/>
  <w16cid:commentId w16cid:paraId="73DA2A41" w16cid:durableId="4123C817"/>
  <w16cid:commentId w16cid:paraId="1F09DB28" w16cid:durableId="223E8D97"/>
  <w16cid:commentId w16cid:paraId="758E10B9" w16cid:durableId="1253B044"/>
  <w16cid:commentId w16cid:paraId="52CB2898" w16cid:durableId="5E890D96"/>
  <w16cid:commentId w16cid:paraId="517AA5A5" w16cid:durableId="56EE7B33"/>
  <w16cid:commentId w16cid:paraId="26E48926" w16cid:durableId="47DB476C"/>
  <w16cid:commentId w16cid:paraId="7051A543" w16cid:durableId="1B86E0D4"/>
  <w16cid:commentId w16cid:paraId="2E3156D1" w16cid:durableId="2F7EA03C"/>
  <w16cid:commentId w16cid:paraId="7310CE63" w16cid:durableId="02D36265"/>
  <w16cid:commentId w16cid:paraId="0B712AC1" w16cid:durableId="39637A60"/>
  <w16cid:commentId w16cid:paraId="699C4B1C" w16cid:durableId="2FCA597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27EE2" w14:textId="77777777" w:rsidR="00584A1B" w:rsidRDefault="00584A1B">
      <w:r>
        <w:separator/>
      </w:r>
    </w:p>
  </w:endnote>
  <w:endnote w:type="continuationSeparator" w:id="0">
    <w:p w14:paraId="2FDC5027" w14:textId="77777777" w:rsidR="00584A1B" w:rsidRDefault="0058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SimSun">
    <w:altName w:val="??ˇ¦|||||||||||||||||||||||||||"/>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A01FF" w14:textId="77777777" w:rsidR="00815C18" w:rsidRDefault="00815C1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54B8CF3" w14:textId="77777777" w:rsidR="00815C18" w:rsidRDefault="00815C18">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F2D9D" w14:textId="12CB9F22" w:rsidR="00815C18" w:rsidRDefault="00815C18">
    <w:pPr>
      <w:pStyle w:val="Stopka"/>
      <w:framePr w:wrap="around" w:vAnchor="text" w:hAnchor="page" w:x="10778" w:y="-289"/>
      <w:rPr>
        <w:rStyle w:val="Numerstrony"/>
      </w:rPr>
    </w:pPr>
    <w:r>
      <w:rPr>
        <w:rStyle w:val="Numerstrony"/>
      </w:rPr>
      <w:fldChar w:fldCharType="begin"/>
    </w:r>
    <w:r>
      <w:rPr>
        <w:rStyle w:val="Numerstrony"/>
      </w:rPr>
      <w:instrText xml:space="preserve">PAGE  </w:instrText>
    </w:r>
    <w:r>
      <w:rPr>
        <w:rStyle w:val="Numerstrony"/>
      </w:rPr>
      <w:fldChar w:fldCharType="separate"/>
    </w:r>
    <w:r w:rsidR="00106E8A">
      <w:rPr>
        <w:rStyle w:val="Numerstrony"/>
        <w:noProof/>
      </w:rPr>
      <w:t>21</w:t>
    </w:r>
    <w:r>
      <w:rPr>
        <w:rStyle w:val="Numerstrony"/>
      </w:rPr>
      <w:fldChar w:fldCharType="end"/>
    </w:r>
  </w:p>
  <w:p w14:paraId="4935AE09" w14:textId="77777777" w:rsidR="00815C18" w:rsidRDefault="00815C18">
    <w:pPr>
      <w:pStyle w:val="Stopka"/>
      <w:framePr w:wrap="auto" w:vAnchor="text" w:hAnchor="page" w:x="10958" w:y="-289"/>
      <w:ind w:right="360"/>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02DC4" w14:textId="77777777" w:rsidR="00584A1B" w:rsidRDefault="00584A1B">
      <w:r>
        <w:separator/>
      </w:r>
    </w:p>
  </w:footnote>
  <w:footnote w:type="continuationSeparator" w:id="0">
    <w:p w14:paraId="7922CB3C" w14:textId="77777777" w:rsidR="00584A1B" w:rsidRDefault="00584A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6914C" w14:textId="4E0C9995" w:rsidR="00815C18" w:rsidRDefault="00815C18">
    <w:pPr>
      <w:pStyle w:val="Nagwek"/>
      <w:rPr>
        <w:i/>
        <w:sz w:val="20"/>
        <w:szCs w:val="20"/>
        <w:u w:val="single"/>
      </w:rPr>
    </w:pPr>
    <w:r>
      <w:rPr>
        <w:i/>
        <w:sz w:val="20"/>
        <w:szCs w:val="20"/>
        <w:u w:val="single"/>
      </w:rPr>
      <w:t xml:space="preserve">SWZ </w:t>
    </w:r>
    <w:r>
      <w:rPr>
        <w:i/>
        <w:sz w:val="20"/>
        <w:szCs w:val="20"/>
        <w:u w:val="single"/>
      </w:rPr>
      <w:tab/>
      <w:t>załącznik nr 6</w:t>
    </w:r>
    <w:r>
      <w:rPr>
        <w:i/>
        <w:sz w:val="20"/>
        <w:szCs w:val="20"/>
        <w:u w:val="single"/>
      </w:rPr>
      <w:tab/>
      <w:t xml:space="preserve">Sygn. </w:t>
    </w:r>
    <w:r w:rsidRPr="00F00DAF">
      <w:rPr>
        <w:i/>
        <w:sz w:val="20"/>
        <w:szCs w:val="20"/>
        <w:u w:val="single"/>
      </w:rPr>
      <w:t>akt 05/DI/24/KŁ</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927" w:hanging="360"/>
      </w:pPr>
      <w:rPr>
        <w:rFonts w:ascii="Symbol" w:hAnsi="Symbol" w:cs="Symbol"/>
        <w:sz w:val="24"/>
        <w:szCs w:val="20"/>
      </w:rPr>
    </w:lvl>
  </w:abstractNum>
  <w:abstractNum w:abstractNumId="1" w15:restartNumberingAfterBreak="0">
    <w:nsid w:val="0000000B"/>
    <w:multiLevelType w:val="singleLevel"/>
    <w:tmpl w:val="0000000B"/>
    <w:name w:val="WW8Num11"/>
    <w:lvl w:ilvl="0">
      <w:start w:val="1"/>
      <w:numFmt w:val="bullet"/>
      <w:lvlText w:val=""/>
      <w:lvlJc w:val="left"/>
      <w:pPr>
        <w:tabs>
          <w:tab w:val="num" w:pos="851"/>
        </w:tabs>
        <w:ind w:left="851" w:hanging="284"/>
      </w:pPr>
      <w:rPr>
        <w:rFonts w:ascii="Symbol" w:hAnsi="Symbol" w:cs="Symbol"/>
        <w:sz w:val="24"/>
        <w:szCs w:val="20"/>
      </w:rPr>
    </w:lvl>
  </w:abstractNum>
  <w:abstractNum w:abstractNumId="2" w15:restartNumberingAfterBreak="0">
    <w:nsid w:val="0000000F"/>
    <w:multiLevelType w:val="singleLevel"/>
    <w:tmpl w:val="0000000F"/>
    <w:name w:val="WW8Num15"/>
    <w:lvl w:ilvl="0">
      <w:start w:val="1"/>
      <w:numFmt w:val="bullet"/>
      <w:lvlText w:val=""/>
      <w:lvlJc w:val="left"/>
      <w:pPr>
        <w:tabs>
          <w:tab w:val="num" w:pos="284"/>
        </w:tabs>
        <w:ind w:left="284" w:hanging="284"/>
      </w:pPr>
      <w:rPr>
        <w:rFonts w:ascii="Symbol" w:hAnsi="Symbol" w:cs="Symbol"/>
        <w:sz w:val="24"/>
        <w:szCs w:val="20"/>
      </w:rPr>
    </w:lvl>
  </w:abstractNum>
  <w:abstractNum w:abstractNumId="3" w15:restartNumberingAfterBreak="0">
    <w:nsid w:val="00000012"/>
    <w:multiLevelType w:val="multilevel"/>
    <w:tmpl w:val="00000012"/>
    <w:name w:val="WW8Num18"/>
    <w:lvl w:ilvl="0">
      <w:start w:val="3"/>
      <w:numFmt w:val="bullet"/>
      <w:lvlText w:val=""/>
      <w:lvlJc w:val="left"/>
      <w:pPr>
        <w:tabs>
          <w:tab w:val="num" w:pos="8179"/>
        </w:tabs>
        <w:ind w:left="8179" w:hanging="360"/>
      </w:pPr>
      <w:rPr>
        <w:rFonts w:ascii="Symbol" w:hAnsi="Symbol"/>
        <w:strike w:val="0"/>
        <w:dstrike w:val="0"/>
      </w:rPr>
    </w:lvl>
    <w:lvl w:ilvl="1">
      <w:start w:val="1"/>
      <w:numFmt w:val="bullet"/>
      <w:lvlText w:val="o"/>
      <w:lvlJc w:val="left"/>
      <w:pPr>
        <w:tabs>
          <w:tab w:val="num" w:pos="3708"/>
        </w:tabs>
        <w:ind w:left="3708" w:hanging="360"/>
      </w:pPr>
      <w:rPr>
        <w:rFonts w:ascii="Courier New" w:hAnsi="Courier New" w:cs="Courier New"/>
      </w:rPr>
    </w:lvl>
    <w:lvl w:ilvl="2">
      <w:start w:val="1"/>
      <w:numFmt w:val="bullet"/>
      <w:lvlText w:val=""/>
      <w:lvlJc w:val="left"/>
      <w:pPr>
        <w:tabs>
          <w:tab w:val="num" w:pos="4428"/>
        </w:tabs>
        <w:ind w:left="4428" w:hanging="360"/>
      </w:pPr>
      <w:rPr>
        <w:rFonts w:ascii="Wingdings" w:hAnsi="Wingdings" w:cs="Wingdings"/>
      </w:rPr>
    </w:lvl>
    <w:lvl w:ilvl="3">
      <w:start w:val="1"/>
      <w:numFmt w:val="bullet"/>
      <w:lvlText w:val=""/>
      <w:lvlJc w:val="left"/>
      <w:pPr>
        <w:tabs>
          <w:tab w:val="num" w:pos="360"/>
        </w:tabs>
        <w:ind w:left="360" w:hanging="360"/>
      </w:pPr>
      <w:rPr>
        <w:rFonts w:ascii="Symbol" w:hAnsi="Symbol"/>
        <w:strike w:val="0"/>
        <w:dstrike w:val="0"/>
      </w:rPr>
    </w:lvl>
    <w:lvl w:ilvl="4">
      <w:start w:val="1"/>
      <w:numFmt w:val="bullet"/>
      <w:lvlText w:val="o"/>
      <w:lvlJc w:val="left"/>
      <w:pPr>
        <w:tabs>
          <w:tab w:val="num" w:pos="5868"/>
        </w:tabs>
        <w:ind w:left="5868" w:hanging="360"/>
      </w:pPr>
      <w:rPr>
        <w:rFonts w:ascii="Courier New" w:hAnsi="Courier New" w:cs="Courier New"/>
      </w:rPr>
    </w:lvl>
    <w:lvl w:ilvl="5">
      <w:start w:val="1"/>
      <w:numFmt w:val="bullet"/>
      <w:lvlText w:val=""/>
      <w:lvlJc w:val="left"/>
      <w:pPr>
        <w:tabs>
          <w:tab w:val="num" w:pos="6588"/>
        </w:tabs>
        <w:ind w:left="6588" w:hanging="360"/>
      </w:pPr>
      <w:rPr>
        <w:rFonts w:ascii="Wingdings" w:hAnsi="Wingdings" w:cs="Wingdings"/>
      </w:rPr>
    </w:lvl>
    <w:lvl w:ilvl="6">
      <w:start w:val="1"/>
      <w:numFmt w:val="bullet"/>
      <w:lvlText w:val=""/>
      <w:lvlJc w:val="left"/>
      <w:pPr>
        <w:tabs>
          <w:tab w:val="num" w:pos="7308"/>
        </w:tabs>
        <w:ind w:left="7308" w:hanging="360"/>
      </w:pPr>
      <w:rPr>
        <w:rFonts w:ascii="Symbol" w:hAnsi="Symbol"/>
        <w:strike w:val="0"/>
        <w:dstrike w:val="0"/>
      </w:rPr>
    </w:lvl>
    <w:lvl w:ilvl="7">
      <w:start w:val="1"/>
      <w:numFmt w:val="bullet"/>
      <w:lvlText w:val="o"/>
      <w:lvlJc w:val="left"/>
      <w:pPr>
        <w:tabs>
          <w:tab w:val="num" w:pos="8028"/>
        </w:tabs>
        <w:ind w:left="8028" w:hanging="360"/>
      </w:pPr>
      <w:rPr>
        <w:rFonts w:ascii="Courier New" w:hAnsi="Courier New" w:cs="Courier New"/>
      </w:rPr>
    </w:lvl>
    <w:lvl w:ilvl="8">
      <w:start w:val="1"/>
      <w:numFmt w:val="bullet"/>
      <w:lvlText w:val=""/>
      <w:lvlJc w:val="left"/>
      <w:pPr>
        <w:tabs>
          <w:tab w:val="num" w:pos="8748"/>
        </w:tabs>
        <w:ind w:left="8748" w:hanging="360"/>
      </w:pPr>
      <w:rPr>
        <w:rFonts w:ascii="Wingdings" w:hAnsi="Wingdings" w:cs="Wingdings"/>
      </w:rPr>
    </w:lvl>
  </w:abstractNum>
  <w:abstractNum w:abstractNumId="4" w15:restartNumberingAfterBreak="0">
    <w:nsid w:val="00000014"/>
    <w:multiLevelType w:val="multilevel"/>
    <w:tmpl w:val="00000014"/>
    <w:name w:val="WW8Num20"/>
    <w:lvl w:ilvl="0">
      <w:start w:val="3"/>
      <w:numFmt w:val="bullet"/>
      <w:lvlText w:val=""/>
      <w:lvlJc w:val="left"/>
      <w:pPr>
        <w:tabs>
          <w:tab w:val="num" w:pos="8179"/>
        </w:tabs>
        <w:ind w:left="8179" w:hanging="360"/>
      </w:pPr>
      <w:rPr>
        <w:rFonts w:ascii="Symbol" w:hAnsi="Symbol" w:cs="Times New Roman"/>
        <w:color w:val="auto"/>
        <w:sz w:val="22"/>
        <w:szCs w:val="22"/>
      </w:rPr>
    </w:lvl>
    <w:lvl w:ilvl="1">
      <w:start w:val="1"/>
      <w:numFmt w:val="bullet"/>
      <w:lvlText w:val="o"/>
      <w:lvlJc w:val="left"/>
      <w:pPr>
        <w:tabs>
          <w:tab w:val="num" w:pos="3708"/>
        </w:tabs>
        <w:ind w:left="3708" w:hanging="360"/>
      </w:pPr>
      <w:rPr>
        <w:rFonts w:ascii="Courier New" w:hAnsi="Courier New" w:cs="Courier New"/>
      </w:rPr>
    </w:lvl>
    <w:lvl w:ilvl="2">
      <w:start w:val="1"/>
      <w:numFmt w:val="bullet"/>
      <w:lvlText w:val=""/>
      <w:lvlJc w:val="left"/>
      <w:pPr>
        <w:tabs>
          <w:tab w:val="num" w:pos="4428"/>
        </w:tabs>
        <w:ind w:left="4428" w:hanging="360"/>
      </w:pPr>
      <w:rPr>
        <w:rFonts w:ascii="Wingdings" w:hAnsi="Wingdings" w:cs="Wingdings"/>
      </w:rPr>
    </w:lvl>
    <w:lvl w:ilvl="3">
      <w:start w:val="1"/>
      <w:numFmt w:val="bullet"/>
      <w:lvlText w:val=""/>
      <w:lvlJc w:val="left"/>
      <w:pPr>
        <w:tabs>
          <w:tab w:val="num" w:pos="284"/>
        </w:tabs>
        <w:ind w:left="284" w:hanging="284"/>
      </w:pPr>
      <w:rPr>
        <w:rFonts w:ascii="Symbol" w:hAnsi="Symbol" w:cs="Symbol"/>
        <w:sz w:val="24"/>
        <w:szCs w:val="20"/>
      </w:rPr>
    </w:lvl>
    <w:lvl w:ilvl="4">
      <w:start w:val="1"/>
      <w:numFmt w:val="bullet"/>
      <w:lvlText w:val="o"/>
      <w:lvlJc w:val="left"/>
      <w:pPr>
        <w:tabs>
          <w:tab w:val="num" w:pos="5868"/>
        </w:tabs>
        <w:ind w:left="5868" w:hanging="360"/>
      </w:pPr>
      <w:rPr>
        <w:rFonts w:ascii="Courier New" w:hAnsi="Courier New" w:cs="Courier New"/>
      </w:rPr>
    </w:lvl>
    <w:lvl w:ilvl="5">
      <w:start w:val="1"/>
      <w:numFmt w:val="bullet"/>
      <w:lvlText w:val=""/>
      <w:lvlJc w:val="left"/>
      <w:pPr>
        <w:tabs>
          <w:tab w:val="num" w:pos="6588"/>
        </w:tabs>
        <w:ind w:left="6588" w:hanging="360"/>
      </w:pPr>
      <w:rPr>
        <w:rFonts w:ascii="Wingdings" w:hAnsi="Wingdings" w:cs="Wingdings"/>
      </w:rPr>
    </w:lvl>
    <w:lvl w:ilvl="6">
      <w:start w:val="1"/>
      <w:numFmt w:val="bullet"/>
      <w:lvlText w:val=""/>
      <w:lvlJc w:val="left"/>
      <w:pPr>
        <w:tabs>
          <w:tab w:val="num" w:pos="7308"/>
        </w:tabs>
        <w:ind w:left="7308" w:hanging="360"/>
      </w:pPr>
      <w:rPr>
        <w:rFonts w:ascii="Symbol" w:hAnsi="Symbol" w:cs="Times New Roman"/>
        <w:color w:val="auto"/>
        <w:sz w:val="22"/>
        <w:szCs w:val="22"/>
      </w:rPr>
    </w:lvl>
    <w:lvl w:ilvl="7">
      <w:start w:val="1"/>
      <w:numFmt w:val="bullet"/>
      <w:lvlText w:val="o"/>
      <w:lvlJc w:val="left"/>
      <w:pPr>
        <w:tabs>
          <w:tab w:val="num" w:pos="8028"/>
        </w:tabs>
        <w:ind w:left="8028" w:hanging="360"/>
      </w:pPr>
      <w:rPr>
        <w:rFonts w:ascii="Courier New" w:hAnsi="Courier New" w:cs="Courier New"/>
      </w:rPr>
    </w:lvl>
    <w:lvl w:ilvl="8">
      <w:start w:val="1"/>
      <w:numFmt w:val="bullet"/>
      <w:lvlText w:val=""/>
      <w:lvlJc w:val="left"/>
      <w:pPr>
        <w:tabs>
          <w:tab w:val="num" w:pos="8748"/>
        </w:tabs>
        <w:ind w:left="8748" w:hanging="360"/>
      </w:pPr>
      <w:rPr>
        <w:rFonts w:ascii="Wingdings" w:hAnsi="Wingdings" w:cs="Wingdings"/>
      </w:rPr>
    </w:lvl>
  </w:abstractNum>
  <w:abstractNum w:abstractNumId="5" w15:restartNumberingAfterBreak="0">
    <w:nsid w:val="00000015"/>
    <w:multiLevelType w:val="singleLevel"/>
    <w:tmpl w:val="00000015"/>
    <w:name w:val="WW8Num21"/>
    <w:lvl w:ilvl="0">
      <w:start w:val="1"/>
      <w:numFmt w:val="bullet"/>
      <w:lvlText w:val=""/>
      <w:lvlJc w:val="left"/>
      <w:pPr>
        <w:tabs>
          <w:tab w:val="num" w:pos="1069"/>
        </w:tabs>
        <w:ind w:left="1069" w:hanging="360"/>
      </w:pPr>
      <w:rPr>
        <w:rFonts w:ascii="Symbol" w:hAnsi="Symbol" w:cs="Symbol"/>
        <w:sz w:val="24"/>
        <w:szCs w:val="20"/>
      </w:rPr>
    </w:lvl>
  </w:abstractNum>
  <w:abstractNum w:abstractNumId="6" w15:restartNumberingAfterBreak="0">
    <w:nsid w:val="0000001A"/>
    <w:multiLevelType w:val="singleLevel"/>
    <w:tmpl w:val="0000001A"/>
    <w:name w:val="WW8Num26"/>
    <w:lvl w:ilvl="0">
      <w:start w:val="1"/>
      <w:numFmt w:val="bullet"/>
      <w:lvlText w:val=""/>
      <w:lvlJc w:val="left"/>
      <w:pPr>
        <w:tabs>
          <w:tab w:val="num" w:pos="1506"/>
        </w:tabs>
        <w:ind w:left="1506" w:hanging="284"/>
      </w:pPr>
      <w:rPr>
        <w:rFonts w:ascii="Symbol" w:hAnsi="Symbol" w:cs="Symbol"/>
        <w:sz w:val="24"/>
        <w:szCs w:val="20"/>
      </w:rPr>
    </w:lvl>
  </w:abstractNum>
  <w:abstractNum w:abstractNumId="7" w15:restartNumberingAfterBreak="0">
    <w:nsid w:val="0000001B"/>
    <w:multiLevelType w:val="multilevel"/>
    <w:tmpl w:val="0000001B"/>
    <w:name w:val="WW8Num27"/>
    <w:lvl w:ilvl="0">
      <w:start w:val="3"/>
      <w:numFmt w:val="bullet"/>
      <w:lvlText w:val=""/>
      <w:lvlJc w:val="left"/>
      <w:pPr>
        <w:tabs>
          <w:tab w:val="num" w:pos="8179"/>
        </w:tabs>
        <w:ind w:left="8179" w:hanging="360"/>
      </w:pPr>
      <w:rPr>
        <w:rFonts w:ascii="Symbol" w:hAnsi="Symbol"/>
        <w:b w:val="0"/>
        <w:i w:val="0"/>
      </w:rPr>
    </w:lvl>
    <w:lvl w:ilvl="1">
      <w:start w:val="1"/>
      <w:numFmt w:val="bullet"/>
      <w:lvlText w:val="o"/>
      <w:lvlJc w:val="left"/>
      <w:pPr>
        <w:tabs>
          <w:tab w:val="num" w:pos="3708"/>
        </w:tabs>
        <w:ind w:left="3708" w:hanging="360"/>
      </w:pPr>
      <w:rPr>
        <w:rFonts w:ascii="Courier New" w:hAnsi="Courier New" w:cs="Courier New"/>
      </w:rPr>
    </w:lvl>
    <w:lvl w:ilvl="2">
      <w:start w:val="1"/>
      <w:numFmt w:val="bullet"/>
      <w:lvlText w:val=""/>
      <w:lvlJc w:val="left"/>
      <w:pPr>
        <w:tabs>
          <w:tab w:val="num" w:pos="4428"/>
        </w:tabs>
        <w:ind w:left="4428" w:hanging="360"/>
      </w:pPr>
      <w:rPr>
        <w:rFonts w:ascii="Wingdings" w:hAnsi="Wingdings" w:cs="Wingdings"/>
      </w:rPr>
    </w:lvl>
    <w:lvl w:ilvl="3">
      <w:start w:val="1"/>
      <w:numFmt w:val="bullet"/>
      <w:lvlText w:val=""/>
      <w:lvlJc w:val="left"/>
      <w:pPr>
        <w:tabs>
          <w:tab w:val="num" w:pos="284"/>
        </w:tabs>
        <w:ind w:left="284" w:hanging="284"/>
      </w:pPr>
      <w:rPr>
        <w:rFonts w:ascii="Symbol" w:hAnsi="Symbol" w:cs="Symbol"/>
        <w:sz w:val="24"/>
        <w:szCs w:val="20"/>
      </w:rPr>
    </w:lvl>
    <w:lvl w:ilvl="4">
      <w:start w:val="1"/>
      <w:numFmt w:val="bullet"/>
      <w:lvlText w:val=""/>
      <w:lvlJc w:val="left"/>
      <w:pPr>
        <w:tabs>
          <w:tab w:val="num" w:pos="5868"/>
        </w:tabs>
        <w:ind w:left="5868" w:hanging="360"/>
      </w:pPr>
      <w:rPr>
        <w:rFonts w:ascii="Wingdings" w:hAnsi="Wingdings" w:cs="Wingdings"/>
      </w:rPr>
    </w:lvl>
    <w:lvl w:ilvl="5">
      <w:start w:val="1"/>
      <w:numFmt w:val="bullet"/>
      <w:lvlText w:val=""/>
      <w:lvlJc w:val="left"/>
      <w:pPr>
        <w:tabs>
          <w:tab w:val="num" w:pos="6588"/>
        </w:tabs>
        <w:ind w:left="6588" w:hanging="360"/>
      </w:pPr>
      <w:rPr>
        <w:rFonts w:ascii="Wingdings" w:hAnsi="Wingdings" w:cs="Wingdings"/>
      </w:rPr>
    </w:lvl>
    <w:lvl w:ilvl="6">
      <w:start w:val="1"/>
      <w:numFmt w:val="bullet"/>
      <w:lvlText w:val=""/>
      <w:lvlJc w:val="left"/>
      <w:pPr>
        <w:tabs>
          <w:tab w:val="num" w:pos="7308"/>
        </w:tabs>
        <w:ind w:left="7308" w:hanging="360"/>
      </w:pPr>
      <w:rPr>
        <w:rFonts w:ascii="Symbol" w:hAnsi="Symbol"/>
        <w:b w:val="0"/>
        <w:i w:val="0"/>
      </w:rPr>
    </w:lvl>
    <w:lvl w:ilvl="7">
      <w:start w:val="1"/>
      <w:numFmt w:val="bullet"/>
      <w:lvlText w:val="o"/>
      <w:lvlJc w:val="left"/>
      <w:pPr>
        <w:tabs>
          <w:tab w:val="num" w:pos="8028"/>
        </w:tabs>
        <w:ind w:left="8028" w:hanging="360"/>
      </w:pPr>
      <w:rPr>
        <w:rFonts w:ascii="Courier New" w:hAnsi="Courier New" w:cs="Courier New"/>
      </w:rPr>
    </w:lvl>
    <w:lvl w:ilvl="8">
      <w:start w:val="1"/>
      <w:numFmt w:val="bullet"/>
      <w:lvlText w:val=""/>
      <w:lvlJc w:val="left"/>
      <w:pPr>
        <w:tabs>
          <w:tab w:val="num" w:pos="8748"/>
        </w:tabs>
        <w:ind w:left="8748" w:hanging="360"/>
      </w:pPr>
      <w:rPr>
        <w:rFonts w:ascii="Wingdings" w:hAnsi="Wingdings" w:cs="Wingdings"/>
      </w:rPr>
    </w:lvl>
  </w:abstractNum>
  <w:abstractNum w:abstractNumId="8" w15:restartNumberingAfterBreak="0">
    <w:nsid w:val="0855442F"/>
    <w:multiLevelType w:val="multilevel"/>
    <w:tmpl w:val="8D6E5C16"/>
    <w:lvl w:ilvl="0">
      <w:start w:val="6"/>
      <w:numFmt w:val="decimal"/>
      <w:lvlText w:val="%1."/>
      <w:lvlJc w:val="left"/>
      <w:pPr>
        <w:tabs>
          <w:tab w:val="num" w:pos="927"/>
        </w:tabs>
        <w:ind w:left="927" w:hanging="360"/>
      </w:pPr>
      <w:rPr>
        <w:rFonts w:hint="default"/>
        <w:b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9" w15:restartNumberingAfterBreak="0">
    <w:nsid w:val="094428B4"/>
    <w:multiLevelType w:val="multilevel"/>
    <w:tmpl w:val="4C32B370"/>
    <w:lvl w:ilvl="0">
      <w:start w:val="1"/>
      <w:numFmt w:val="decimal"/>
      <w:lvlText w:val="%1."/>
      <w:lvlJc w:val="left"/>
      <w:pPr>
        <w:ind w:left="785" w:hanging="360"/>
      </w:pPr>
      <w:rPr>
        <w:rFonts w:cstheme="minorHAnsi" w:hint="default"/>
      </w:rPr>
    </w:lvl>
    <w:lvl w:ilvl="1">
      <w:start w:val="1"/>
      <w:numFmt w:val="decimal"/>
      <w:isLgl/>
      <w:lvlText w:val="%2."/>
      <w:lvlJc w:val="left"/>
      <w:pPr>
        <w:ind w:left="785" w:hanging="360"/>
      </w:pPr>
      <w:rPr>
        <w:rFonts w:asciiTheme="minorHAnsi" w:eastAsia="Times New Roman" w:hAnsiTheme="minorHAnsi" w:cstheme="minorHAnsi"/>
        <w:strike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0" w15:restartNumberingAfterBreak="0">
    <w:nsid w:val="0A0E7724"/>
    <w:multiLevelType w:val="hybridMultilevel"/>
    <w:tmpl w:val="5778FB8C"/>
    <w:lvl w:ilvl="0" w:tplc="44D8A8C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740F44"/>
    <w:multiLevelType w:val="multilevel"/>
    <w:tmpl w:val="8D1CFF60"/>
    <w:lvl w:ilvl="0">
      <w:start w:val="3"/>
      <w:numFmt w:val="decimal"/>
      <w:lvlText w:val="%1."/>
      <w:lvlJc w:val="left"/>
      <w:pPr>
        <w:ind w:left="540" w:hanging="540"/>
      </w:pPr>
      <w:rPr>
        <w:rFonts w:hint="default"/>
      </w:rPr>
    </w:lvl>
    <w:lvl w:ilvl="1">
      <w:start w:val="3"/>
      <w:numFmt w:val="decimal"/>
      <w:lvlText w:val="%1.%2."/>
      <w:lvlJc w:val="left"/>
      <w:pPr>
        <w:ind w:left="1113" w:hanging="540"/>
      </w:pPr>
      <w:rPr>
        <w:rFonts w:hint="default"/>
      </w:rPr>
    </w:lvl>
    <w:lvl w:ilvl="2">
      <w:start w:val="7"/>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12" w15:restartNumberingAfterBreak="0">
    <w:nsid w:val="14B6485E"/>
    <w:multiLevelType w:val="hybridMultilevel"/>
    <w:tmpl w:val="8AE0346C"/>
    <w:lvl w:ilvl="0" w:tplc="6D06EC3A">
      <w:start w:val="1"/>
      <w:numFmt w:val="lowerLetter"/>
      <w:lvlText w:val="%1)"/>
      <w:lvlJc w:val="left"/>
      <w:pPr>
        <w:tabs>
          <w:tab w:val="num" w:pos="397"/>
        </w:tabs>
        <w:ind w:left="397"/>
      </w:pPr>
      <w:rPr>
        <w:rFonts w:hint="default"/>
      </w:rPr>
    </w:lvl>
    <w:lvl w:ilvl="1" w:tplc="9048A054">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63345D4"/>
    <w:multiLevelType w:val="hybridMultilevel"/>
    <w:tmpl w:val="1D6C0A2E"/>
    <w:lvl w:ilvl="0" w:tplc="E226679A">
      <w:start w:val="1"/>
      <w:numFmt w:val="decimal"/>
      <w:lvlText w:val="%1."/>
      <w:lvlJc w:val="left"/>
      <w:pPr>
        <w:tabs>
          <w:tab w:val="num" w:pos="340"/>
        </w:tabs>
        <w:ind w:left="340" w:hanging="340"/>
      </w:pPr>
      <w:rPr>
        <w:rFonts w:hint="default"/>
        <w:b/>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EAD1B4E"/>
    <w:multiLevelType w:val="hybridMultilevel"/>
    <w:tmpl w:val="64BE505E"/>
    <w:lvl w:ilvl="0" w:tplc="AC6AE2C2">
      <w:start w:val="5"/>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337702"/>
    <w:multiLevelType w:val="multilevel"/>
    <w:tmpl w:val="D3924110"/>
    <w:lvl w:ilvl="0">
      <w:start w:val="3"/>
      <w:numFmt w:val="decimal"/>
      <w:lvlText w:val="%1."/>
      <w:lvlJc w:val="left"/>
      <w:pPr>
        <w:tabs>
          <w:tab w:val="num" w:pos="2628"/>
        </w:tabs>
        <w:ind w:left="2628" w:hanging="360"/>
      </w:pPr>
      <w:rPr>
        <w:rFonts w:hint="default"/>
        <w:b w:val="0"/>
      </w:rPr>
    </w:lvl>
    <w:lvl w:ilvl="1">
      <w:start w:val="1"/>
      <w:numFmt w:val="decimal"/>
      <w:isLgl/>
      <w:lvlText w:val="%1.%2."/>
      <w:lvlJc w:val="left"/>
      <w:pPr>
        <w:ind w:left="2628"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6" w15:restartNumberingAfterBreak="0">
    <w:nsid w:val="226E13FD"/>
    <w:multiLevelType w:val="hybridMultilevel"/>
    <w:tmpl w:val="A9C47586"/>
    <w:lvl w:ilvl="0" w:tplc="4A1435BE">
      <w:start w:val="1"/>
      <w:numFmt w:val="lowerLetter"/>
      <w:lvlText w:val="%1)"/>
      <w:lvlJc w:val="left"/>
      <w:pPr>
        <w:tabs>
          <w:tab w:val="num" w:pos="757"/>
        </w:tabs>
        <w:ind w:left="397" w:firstLine="0"/>
      </w:pPr>
      <w:rPr>
        <w:rFonts w:hint="default"/>
      </w:rPr>
    </w:lvl>
    <w:lvl w:ilvl="1" w:tplc="E51E5F28">
      <w:start w:val="1"/>
      <w:numFmt w:val="bullet"/>
      <w:lvlText w:val="-"/>
      <w:lvlJc w:val="left"/>
      <w:pPr>
        <w:tabs>
          <w:tab w:val="num" w:pos="757"/>
        </w:tabs>
        <w:ind w:left="397" w:firstLine="0"/>
      </w:pPr>
      <w:rPr>
        <w:rFonts w:ascii="Times New Roman" w:eastAsia="Times New Roman" w:hAnsi="Times New Roman" w:cs="Times New Roman" w:hint="default"/>
      </w:rPr>
    </w:lvl>
    <w:lvl w:ilvl="2" w:tplc="D5942E8A">
      <w:start w:val="3"/>
      <w:numFmt w:val="lowerLetter"/>
      <w:lvlText w:val="%3)"/>
      <w:lvlJc w:val="left"/>
      <w:pPr>
        <w:tabs>
          <w:tab w:val="num" w:pos="397"/>
        </w:tabs>
        <w:ind w:left="397" w:firstLine="0"/>
      </w:pPr>
      <w:rPr>
        <w:rFonts w:hint="default"/>
      </w:rPr>
    </w:lvl>
    <w:lvl w:ilvl="3" w:tplc="7780D6DA">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43B1D2A"/>
    <w:multiLevelType w:val="multilevel"/>
    <w:tmpl w:val="EEA83B1E"/>
    <w:lvl w:ilvl="0">
      <w:start w:val="2"/>
      <w:numFmt w:val="decimal"/>
      <w:lvlText w:val="%1."/>
      <w:lvlJc w:val="left"/>
      <w:pPr>
        <w:tabs>
          <w:tab w:val="num" w:pos="927"/>
        </w:tabs>
        <w:ind w:left="927" w:hanging="360"/>
      </w:pPr>
      <w:rPr>
        <w:rFonts w:hint="default"/>
        <w:b w:val="0"/>
        <w:color w:val="auto"/>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8" w15:restartNumberingAfterBreak="0">
    <w:nsid w:val="28340A55"/>
    <w:multiLevelType w:val="hybridMultilevel"/>
    <w:tmpl w:val="3AD80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6F73EF"/>
    <w:multiLevelType w:val="hybridMultilevel"/>
    <w:tmpl w:val="794E3AD4"/>
    <w:lvl w:ilvl="0" w:tplc="5CA0F772">
      <w:start w:val="1"/>
      <w:numFmt w:val="lowerLetter"/>
      <w:lvlText w:val="%1)"/>
      <w:lvlJc w:val="left"/>
      <w:pPr>
        <w:tabs>
          <w:tab w:val="num" w:pos="757"/>
        </w:tabs>
        <w:ind w:left="397"/>
      </w:pPr>
      <w:rPr>
        <w:rFonts w:hint="default"/>
      </w:rPr>
    </w:lvl>
    <w:lvl w:ilvl="1" w:tplc="A7388FB8">
      <w:start w:val="1"/>
      <w:numFmt w:val="decimal"/>
      <w:lvlText w:val="%2."/>
      <w:lvlJc w:val="left"/>
      <w:pPr>
        <w:tabs>
          <w:tab w:val="num" w:pos="737"/>
        </w:tabs>
        <w:ind w:left="737" w:hanging="38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CDB1AD1"/>
    <w:multiLevelType w:val="multilevel"/>
    <w:tmpl w:val="F3D4934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0D10B1"/>
    <w:multiLevelType w:val="hybridMultilevel"/>
    <w:tmpl w:val="477854A0"/>
    <w:lvl w:ilvl="0" w:tplc="AD202AAE">
      <w:start w:val="1"/>
      <w:numFmt w:val="decimal"/>
      <w:lvlText w:val="%1."/>
      <w:lvlJc w:val="left"/>
      <w:pPr>
        <w:ind w:left="720" w:hanging="720"/>
      </w:pPr>
      <w:rPr>
        <w:rFonts w:asciiTheme="majorHAnsi" w:eastAsia="Times New Roman" w:hAnsiTheme="majorHAnsi" w:cs="Arial" w:hint="default"/>
        <w:b/>
        <w:color w:val="auto"/>
        <w:sz w:val="24"/>
        <w:szCs w:val="24"/>
      </w:rPr>
    </w:lvl>
    <w:lvl w:ilvl="1" w:tplc="F306C302">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1170C5A"/>
    <w:multiLevelType w:val="hybridMultilevel"/>
    <w:tmpl w:val="AD54F514"/>
    <w:lvl w:ilvl="0" w:tplc="690EC912">
      <w:start w:val="1"/>
      <w:numFmt w:val="bullet"/>
      <w:lvlText w:val=""/>
      <w:lvlJc w:val="left"/>
      <w:pPr>
        <w:tabs>
          <w:tab w:val="num" w:pos="757"/>
        </w:tabs>
        <w:ind w:left="397"/>
      </w:pPr>
      <w:rPr>
        <w:rFonts w:ascii="Symbol" w:hAnsi="Symbol" w:cs="Symbol" w:hint="default"/>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1F821EF"/>
    <w:multiLevelType w:val="hybridMultilevel"/>
    <w:tmpl w:val="93B6483C"/>
    <w:lvl w:ilvl="0" w:tplc="F412EC54">
      <w:start w:val="1"/>
      <w:numFmt w:val="decimal"/>
      <w:lvlText w:val="%1."/>
      <w:lvlJc w:val="left"/>
      <w:pPr>
        <w:tabs>
          <w:tab w:val="num" w:pos="720"/>
        </w:tabs>
        <w:ind w:left="720" w:hanging="363"/>
      </w:pPr>
      <w:rPr>
        <w:rFonts w:hint="default"/>
      </w:rPr>
    </w:lvl>
    <w:lvl w:ilvl="1" w:tplc="D2CEE5EE">
      <w:start w:val="1"/>
      <w:numFmt w:val="bullet"/>
      <w:lvlText w:val="-"/>
      <w:lvlJc w:val="left"/>
      <w:pPr>
        <w:tabs>
          <w:tab w:val="num" w:pos="757"/>
        </w:tabs>
        <w:ind w:left="397"/>
      </w:pPr>
      <w:rPr>
        <w:rFonts w:ascii="Times New Roman" w:eastAsia="Times New Roman" w:hAnsi="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34734D45"/>
    <w:multiLevelType w:val="hybridMultilevel"/>
    <w:tmpl w:val="26946E46"/>
    <w:lvl w:ilvl="0" w:tplc="ADBCB12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91544D"/>
    <w:multiLevelType w:val="hybridMultilevel"/>
    <w:tmpl w:val="BA84083C"/>
    <w:lvl w:ilvl="0" w:tplc="886E79AE">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BE2444"/>
    <w:multiLevelType w:val="multilevel"/>
    <w:tmpl w:val="10E2251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strike w:val="0"/>
      </w:rPr>
    </w:lvl>
    <w:lvl w:ilvl="2">
      <w:start w:val="1"/>
      <w:numFmt w:val="decimal"/>
      <w:lvlText w:val="%1.%2.%3."/>
      <w:lvlJc w:val="left"/>
      <w:pPr>
        <w:ind w:left="8517" w:hanging="720"/>
      </w:pPr>
      <w:rPr>
        <w:rFonts w:hint="default"/>
        <w:b w:val="0"/>
        <w:strike w:val="0"/>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36A9379E"/>
    <w:multiLevelType w:val="hybridMultilevel"/>
    <w:tmpl w:val="DB583930"/>
    <w:lvl w:ilvl="0" w:tplc="2D80116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36E234AF"/>
    <w:multiLevelType w:val="hybridMultilevel"/>
    <w:tmpl w:val="B69C2066"/>
    <w:lvl w:ilvl="0" w:tplc="875C3ABA">
      <w:start w:val="1"/>
      <w:numFmt w:val="decimal"/>
      <w:lvlText w:val="%1."/>
      <w:lvlJc w:val="left"/>
      <w:pPr>
        <w:tabs>
          <w:tab w:val="num" w:pos="737"/>
        </w:tabs>
        <w:ind w:left="737" w:hanging="38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78F1E32"/>
    <w:multiLevelType w:val="hybridMultilevel"/>
    <w:tmpl w:val="1A86F7EA"/>
    <w:lvl w:ilvl="0" w:tplc="757A5294">
      <w:start w:val="1"/>
      <w:numFmt w:val="decimal"/>
      <w:lvlText w:val="%1."/>
      <w:lvlJc w:val="left"/>
      <w:pPr>
        <w:tabs>
          <w:tab w:val="num" w:pos="720"/>
        </w:tabs>
        <w:ind w:left="720" w:hanging="360"/>
      </w:pPr>
      <w:rPr>
        <w:rFonts w:asciiTheme="minorHAnsi" w:eastAsia="Times New Roman" w:hAnsiTheme="minorHAnsi" w:cstheme="minorHAnsi"/>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330CA488">
      <w:start w:val="1"/>
      <w:numFmt w:val="decimal"/>
      <w:lvlText w:val="%7."/>
      <w:lvlJc w:val="left"/>
      <w:pPr>
        <w:tabs>
          <w:tab w:val="num" w:pos="5040"/>
        </w:tabs>
        <w:ind w:left="5040" w:hanging="360"/>
      </w:pPr>
      <w:rPr>
        <w:i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3AE94C62"/>
    <w:multiLevelType w:val="multilevel"/>
    <w:tmpl w:val="46663EF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B707DCA"/>
    <w:multiLevelType w:val="hybridMultilevel"/>
    <w:tmpl w:val="1228D606"/>
    <w:lvl w:ilvl="0" w:tplc="4DB442D0">
      <w:start w:val="9"/>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C6532E"/>
    <w:multiLevelType w:val="hybridMultilevel"/>
    <w:tmpl w:val="B54A6B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F85838"/>
    <w:multiLevelType w:val="hybridMultilevel"/>
    <w:tmpl w:val="E6283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5E27FB"/>
    <w:multiLevelType w:val="hybridMultilevel"/>
    <w:tmpl w:val="EEFCE0DA"/>
    <w:lvl w:ilvl="0" w:tplc="59B030D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3DFE77CC"/>
    <w:multiLevelType w:val="multilevel"/>
    <w:tmpl w:val="C44E9B0E"/>
    <w:lvl w:ilvl="0">
      <w:start w:val="1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030327E"/>
    <w:multiLevelType w:val="multilevel"/>
    <w:tmpl w:val="77B873CA"/>
    <w:lvl w:ilvl="0">
      <w:start w:val="3"/>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42711B0D"/>
    <w:multiLevelType w:val="hybridMultilevel"/>
    <w:tmpl w:val="EB5CC984"/>
    <w:lvl w:ilvl="0" w:tplc="74CC56A0">
      <w:start w:val="3"/>
      <w:numFmt w:val="decimal"/>
      <w:lvlText w:val="%1."/>
      <w:lvlJc w:val="left"/>
      <w:pPr>
        <w:tabs>
          <w:tab w:val="num" w:pos="363"/>
        </w:tabs>
        <w:ind w:left="363"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4582BA0"/>
    <w:multiLevelType w:val="hybridMultilevel"/>
    <w:tmpl w:val="1A86F7EA"/>
    <w:lvl w:ilvl="0" w:tplc="757A5294">
      <w:start w:val="1"/>
      <w:numFmt w:val="decimal"/>
      <w:lvlText w:val="%1."/>
      <w:lvlJc w:val="left"/>
      <w:pPr>
        <w:tabs>
          <w:tab w:val="num" w:pos="720"/>
        </w:tabs>
        <w:ind w:left="720" w:hanging="360"/>
      </w:pPr>
      <w:rPr>
        <w:rFonts w:asciiTheme="minorHAnsi" w:eastAsia="Times New Roman" w:hAnsiTheme="minorHAnsi" w:cstheme="minorHAnsi"/>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330CA488">
      <w:start w:val="1"/>
      <w:numFmt w:val="decimal"/>
      <w:lvlText w:val="%7."/>
      <w:lvlJc w:val="left"/>
      <w:pPr>
        <w:tabs>
          <w:tab w:val="num" w:pos="5040"/>
        </w:tabs>
        <w:ind w:left="5040" w:hanging="360"/>
      </w:pPr>
      <w:rPr>
        <w:i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45963C7A"/>
    <w:multiLevelType w:val="hybridMultilevel"/>
    <w:tmpl w:val="690A3BA0"/>
    <w:lvl w:ilvl="0" w:tplc="F7B233A6">
      <w:start w:val="1"/>
      <w:numFmt w:val="lowerLetter"/>
      <w:lvlText w:val="%1)"/>
      <w:lvlJc w:val="lef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6380C3E"/>
    <w:multiLevelType w:val="hybridMultilevel"/>
    <w:tmpl w:val="F5E62FE0"/>
    <w:lvl w:ilvl="0" w:tplc="282C7E98">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C5721B"/>
    <w:multiLevelType w:val="hybridMultilevel"/>
    <w:tmpl w:val="C6845230"/>
    <w:lvl w:ilvl="0" w:tplc="740ECDB0">
      <w:start w:val="1"/>
      <w:numFmt w:val="lowerLetter"/>
      <w:lvlText w:val="%1)"/>
      <w:lvlJc w:val="left"/>
      <w:pPr>
        <w:tabs>
          <w:tab w:val="num" w:pos="1070"/>
        </w:tabs>
        <w:ind w:left="880" w:hanging="170"/>
      </w:pPr>
      <w:rPr>
        <w:rFonts w:ascii="Calibri" w:hAnsi="Calibri" w:cs="Times New Roman" w:hint="default"/>
        <w:color w:val="auto"/>
        <w:sz w:val="24"/>
        <w:szCs w:val="24"/>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A41657F"/>
    <w:multiLevelType w:val="hybridMultilevel"/>
    <w:tmpl w:val="6346FBFC"/>
    <w:lvl w:ilvl="0" w:tplc="BA66494E">
      <w:start w:val="1"/>
      <w:numFmt w:val="decimal"/>
      <w:lvlText w:val="%1."/>
      <w:lvlJc w:val="left"/>
      <w:pPr>
        <w:tabs>
          <w:tab w:val="num" w:pos="502"/>
        </w:tabs>
        <w:ind w:left="502" w:hanging="360"/>
      </w:pPr>
      <w:rPr>
        <w:rFonts w:hint="default"/>
        <w:b w:val="0"/>
        <w:strike w:val="0"/>
        <w:sz w:val="24"/>
        <w:szCs w:val="24"/>
      </w:rPr>
    </w:lvl>
    <w:lvl w:ilvl="1" w:tplc="8F902F62">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4DB85543"/>
    <w:multiLevelType w:val="hybridMultilevel"/>
    <w:tmpl w:val="EFD2D0C6"/>
    <w:lvl w:ilvl="0" w:tplc="B1688060">
      <w:start w:val="1"/>
      <w:numFmt w:val="decimal"/>
      <w:lvlText w:val="%1."/>
      <w:lvlJc w:val="left"/>
      <w:pPr>
        <w:tabs>
          <w:tab w:val="num" w:pos="720"/>
        </w:tabs>
        <w:ind w:left="720" w:hanging="360"/>
      </w:pPr>
      <w:rPr>
        <w:rFonts w:hint="default"/>
        <w:sz w:val="24"/>
        <w:szCs w:val="24"/>
      </w:rPr>
    </w:lvl>
    <w:lvl w:ilvl="1" w:tplc="94E81C4A">
      <w:start w:val="1"/>
      <w:numFmt w:val="bullet"/>
      <w:lvlText w:val=""/>
      <w:lvlJc w:val="left"/>
      <w:pPr>
        <w:tabs>
          <w:tab w:val="num" w:pos="1440"/>
        </w:tabs>
        <w:ind w:left="1420" w:hanging="340"/>
      </w:pPr>
      <w:rPr>
        <w:rFonts w:ascii="Symbol" w:hAnsi="Symbol" w:cs="Symbol"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4E4C090E"/>
    <w:multiLevelType w:val="hybridMultilevel"/>
    <w:tmpl w:val="54FCB33C"/>
    <w:lvl w:ilvl="0" w:tplc="EAA8EBCC">
      <w:start w:val="1"/>
      <w:numFmt w:val="lowerLetter"/>
      <w:lvlText w:val="%1)"/>
      <w:lvlJc w:val="left"/>
      <w:pPr>
        <w:tabs>
          <w:tab w:val="num" w:pos="984"/>
        </w:tabs>
        <w:ind w:left="964" w:hanging="340"/>
      </w:pPr>
      <w:rPr>
        <w:rFonts w:hint="default"/>
      </w:rPr>
    </w:lvl>
    <w:lvl w:ilvl="1" w:tplc="C728D86C">
      <w:start w:val="1"/>
      <w:numFmt w:val="decimal"/>
      <w:lvlText w:val="%2."/>
      <w:lvlJc w:val="left"/>
      <w:pPr>
        <w:tabs>
          <w:tab w:val="num" w:pos="720"/>
        </w:tabs>
        <w:ind w:left="720" w:hanging="363"/>
      </w:pPr>
      <w:rPr>
        <w:rFonts w:hint="default"/>
      </w:rPr>
    </w:lvl>
    <w:lvl w:ilvl="2" w:tplc="D3E6B7D0">
      <w:start w:val="1"/>
      <w:numFmt w:val="bullet"/>
      <w:lvlText w:val="-"/>
      <w:lvlJc w:val="left"/>
      <w:pPr>
        <w:tabs>
          <w:tab w:val="num" w:pos="757"/>
        </w:tabs>
        <w:ind w:left="397"/>
      </w:pPr>
      <w:rPr>
        <w:rFonts w:ascii="Times New Roman" w:eastAsia="Times New Roman" w:hAnsi="Times New Roman" w:hint="default"/>
      </w:rPr>
    </w:lvl>
    <w:lvl w:ilvl="3" w:tplc="B5E81136">
      <w:start w:val="3"/>
      <w:numFmt w:val="bullet"/>
      <w:lvlText w:val=""/>
      <w:lvlJc w:val="left"/>
      <w:pPr>
        <w:tabs>
          <w:tab w:val="num" w:pos="2880"/>
        </w:tabs>
        <w:ind w:left="2880" w:hanging="360"/>
      </w:pPr>
      <w:rPr>
        <w:rFonts w:ascii="Symbol" w:eastAsia="Times New Roman" w:hAnsi="Symbol"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4E6D5F85"/>
    <w:multiLevelType w:val="multilevel"/>
    <w:tmpl w:val="60B67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E803DBF"/>
    <w:multiLevelType w:val="hybridMultilevel"/>
    <w:tmpl w:val="736C5BDE"/>
    <w:lvl w:ilvl="0" w:tplc="AD120D6A">
      <w:start w:val="1"/>
      <w:numFmt w:val="decimal"/>
      <w:lvlText w:val="%1."/>
      <w:lvlJc w:val="left"/>
      <w:pPr>
        <w:tabs>
          <w:tab w:val="num" w:pos="1495"/>
        </w:tabs>
        <w:ind w:left="1495" w:hanging="360"/>
      </w:pPr>
      <w:rPr>
        <w:rFonts w:hint="default"/>
        <w:b w:val="0"/>
      </w:rPr>
    </w:lvl>
    <w:lvl w:ilvl="1" w:tplc="394805DA">
      <w:start w:val="1"/>
      <w:numFmt w:val="lowerLetter"/>
      <w:lvlText w:val="%2)"/>
      <w:lvlJc w:val="left"/>
      <w:pPr>
        <w:tabs>
          <w:tab w:val="num" w:pos="1892"/>
        </w:tabs>
        <w:ind w:left="1532"/>
      </w:pPr>
      <w:rPr>
        <w:rFonts w:hint="default"/>
      </w:rPr>
    </w:lvl>
    <w:lvl w:ilvl="2" w:tplc="FA58C578">
      <w:start w:val="1"/>
      <w:numFmt w:val="bullet"/>
      <w:lvlText w:val=""/>
      <w:lvlJc w:val="left"/>
      <w:pPr>
        <w:tabs>
          <w:tab w:val="num" w:pos="2723"/>
        </w:tabs>
        <w:ind w:left="2723" w:hanging="454"/>
      </w:pPr>
      <w:rPr>
        <w:rFonts w:ascii="Symbol" w:hAnsi="Symbol" w:cs="Symbol" w:hint="default"/>
        <w:sz w:val="20"/>
        <w:szCs w:val="20"/>
      </w:rPr>
    </w:lvl>
    <w:lvl w:ilvl="3" w:tplc="0415000F">
      <w:start w:val="1"/>
      <w:numFmt w:val="decimal"/>
      <w:lvlText w:val="%4."/>
      <w:lvlJc w:val="left"/>
      <w:pPr>
        <w:tabs>
          <w:tab w:val="num" w:pos="4015"/>
        </w:tabs>
        <w:ind w:left="4015" w:hanging="360"/>
      </w:pPr>
    </w:lvl>
    <w:lvl w:ilvl="4" w:tplc="04150019">
      <w:start w:val="1"/>
      <w:numFmt w:val="lowerLetter"/>
      <w:lvlText w:val="%5."/>
      <w:lvlJc w:val="left"/>
      <w:pPr>
        <w:tabs>
          <w:tab w:val="num" w:pos="4735"/>
        </w:tabs>
        <w:ind w:left="4735" w:hanging="360"/>
      </w:pPr>
    </w:lvl>
    <w:lvl w:ilvl="5" w:tplc="0415001B">
      <w:start w:val="1"/>
      <w:numFmt w:val="lowerRoman"/>
      <w:lvlText w:val="%6."/>
      <w:lvlJc w:val="right"/>
      <w:pPr>
        <w:tabs>
          <w:tab w:val="num" w:pos="5455"/>
        </w:tabs>
        <w:ind w:left="5455" w:hanging="180"/>
      </w:pPr>
    </w:lvl>
    <w:lvl w:ilvl="6" w:tplc="0415000F">
      <w:start w:val="1"/>
      <w:numFmt w:val="decimal"/>
      <w:lvlText w:val="%7."/>
      <w:lvlJc w:val="left"/>
      <w:pPr>
        <w:tabs>
          <w:tab w:val="num" w:pos="6175"/>
        </w:tabs>
        <w:ind w:left="6175" w:hanging="360"/>
      </w:pPr>
    </w:lvl>
    <w:lvl w:ilvl="7" w:tplc="04150019">
      <w:start w:val="1"/>
      <w:numFmt w:val="lowerLetter"/>
      <w:lvlText w:val="%8."/>
      <w:lvlJc w:val="left"/>
      <w:pPr>
        <w:tabs>
          <w:tab w:val="num" w:pos="6895"/>
        </w:tabs>
        <w:ind w:left="6895" w:hanging="360"/>
      </w:pPr>
    </w:lvl>
    <w:lvl w:ilvl="8" w:tplc="0415001B">
      <w:start w:val="1"/>
      <w:numFmt w:val="lowerRoman"/>
      <w:lvlText w:val="%9."/>
      <w:lvlJc w:val="right"/>
      <w:pPr>
        <w:tabs>
          <w:tab w:val="num" w:pos="7615"/>
        </w:tabs>
        <w:ind w:left="7615" w:hanging="180"/>
      </w:pPr>
    </w:lvl>
  </w:abstractNum>
  <w:abstractNum w:abstractNumId="47" w15:restartNumberingAfterBreak="0">
    <w:nsid w:val="4FF23468"/>
    <w:multiLevelType w:val="hybridMultilevel"/>
    <w:tmpl w:val="9850CDFE"/>
    <w:lvl w:ilvl="0" w:tplc="C8B095CE">
      <w:start w:val="1"/>
      <w:numFmt w:val="lowerLetter"/>
      <w:lvlText w:val="%1)"/>
      <w:lvlJc w:val="left"/>
      <w:pPr>
        <w:tabs>
          <w:tab w:val="num" w:pos="984"/>
        </w:tabs>
        <w:ind w:left="964" w:hanging="340"/>
      </w:pPr>
      <w:rPr>
        <w:rFonts w:hint="default"/>
      </w:rPr>
    </w:lvl>
    <w:lvl w:ilvl="1" w:tplc="8BEC58B6">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4FF23F45"/>
    <w:multiLevelType w:val="multilevel"/>
    <w:tmpl w:val="D682BDD2"/>
    <w:lvl w:ilvl="0">
      <w:start w:val="3"/>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9" w15:restartNumberingAfterBreak="0">
    <w:nsid w:val="50DB33E6"/>
    <w:multiLevelType w:val="hybridMultilevel"/>
    <w:tmpl w:val="241EF990"/>
    <w:lvl w:ilvl="0" w:tplc="C3DA2932">
      <w:start w:val="7"/>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15:restartNumberingAfterBreak="0">
    <w:nsid w:val="50E6560C"/>
    <w:multiLevelType w:val="hybridMultilevel"/>
    <w:tmpl w:val="736C5BDE"/>
    <w:lvl w:ilvl="0" w:tplc="AD120D6A">
      <w:start w:val="1"/>
      <w:numFmt w:val="decimal"/>
      <w:lvlText w:val="%1."/>
      <w:lvlJc w:val="left"/>
      <w:pPr>
        <w:tabs>
          <w:tab w:val="num" w:pos="360"/>
        </w:tabs>
        <w:ind w:left="360" w:hanging="360"/>
      </w:pPr>
      <w:rPr>
        <w:rFonts w:hint="default"/>
        <w:b w:val="0"/>
      </w:rPr>
    </w:lvl>
    <w:lvl w:ilvl="1" w:tplc="394805DA">
      <w:start w:val="1"/>
      <w:numFmt w:val="lowerLetter"/>
      <w:lvlText w:val="%2)"/>
      <w:lvlJc w:val="left"/>
      <w:pPr>
        <w:tabs>
          <w:tab w:val="num" w:pos="757"/>
        </w:tabs>
        <w:ind w:left="397"/>
      </w:pPr>
      <w:rPr>
        <w:rFonts w:hint="default"/>
      </w:rPr>
    </w:lvl>
    <w:lvl w:ilvl="2" w:tplc="FA58C578">
      <w:start w:val="1"/>
      <w:numFmt w:val="bullet"/>
      <w:lvlText w:val=""/>
      <w:lvlJc w:val="left"/>
      <w:pPr>
        <w:tabs>
          <w:tab w:val="num" w:pos="1588"/>
        </w:tabs>
        <w:ind w:left="1588" w:hanging="454"/>
      </w:pPr>
      <w:rPr>
        <w:rFonts w:ascii="Symbol" w:hAnsi="Symbol" w:cs="Symbol" w:hint="default"/>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533550CD"/>
    <w:multiLevelType w:val="hybridMultilevel"/>
    <w:tmpl w:val="4EF44A9C"/>
    <w:lvl w:ilvl="0" w:tplc="42A4108A">
      <w:start w:val="1"/>
      <w:numFmt w:val="decimal"/>
      <w:lvlText w:val="%1."/>
      <w:lvlJc w:val="left"/>
      <w:pPr>
        <w:tabs>
          <w:tab w:val="num" w:pos="720"/>
        </w:tabs>
        <w:ind w:left="720" w:hanging="360"/>
      </w:pPr>
      <w:rPr>
        <w:rFonts w:hint="default"/>
      </w:rPr>
    </w:lvl>
    <w:lvl w:ilvl="1" w:tplc="BEAC4984">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562B761E"/>
    <w:multiLevelType w:val="hybridMultilevel"/>
    <w:tmpl w:val="B7D61F96"/>
    <w:lvl w:ilvl="0" w:tplc="EB187A70">
      <w:start w:val="1"/>
      <w:numFmt w:val="decimal"/>
      <w:lvlText w:val="%1)"/>
      <w:lvlJc w:val="left"/>
      <w:pPr>
        <w:ind w:left="720" w:hanging="360"/>
      </w:pPr>
      <w:rPr>
        <w:rFonts w:asciiTheme="minorHAnsi" w:hAnsi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8534148"/>
    <w:multiLevelType w:val="hybridMultilevel"/>
    <w:tmpl w:val="57D4EBF4"/>
    <w:lvl w:ilvl="0" w:tplc="B756F08E">
      <w:start w:val="2"/>
      <w:numFmt w:val="decimal"/>
      <w:lvlText w:val="%1."/>
      <w:lvlJc w:val="left"/>
      <w:pPr>
        <w:tabs>
          <w:tab w:val="num" w:pos="340"/>
        </w:tabs>
        <w:ind w:left="340" w:hanging="34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93B011E"/>
    <w:multiLevelType w:val="hybridMultilevel"/>
    <w:tmpl w:val="1AF8F9A0"/>
    <w:lvl w:ilvl="0" w:tplc="5D82B934">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5CAE47D2"/>
    <w:multiLevelType w:val="hybridMultilevel"/>
    <w:tmpl w:val="211E041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6" w15:restartNumberingAfterBreak="0">
    <w:nsid w:val="623844EF"/>
    <w:multiLevelType w:val="hybridMultilevel"/>
    <w:tmpl w:val="86D89E38"/>
    <w:lvl w:ilvl="0" w:tplc="04090017">
      <w:start w:val="1"/>
      <w:numFmt w:val="lowerLetter"/>
      <w:lvlText w:val="%1)"/>
      <w:lvlJc w:val="left"/>
      <w:pPr>
        <w:ind w:left="360" w:hanging="360"/>
      </w:pPr>
      <w:rPr>
        <w:rFonts w:hint="default"/>
        <w:b w:val="0"/>
      </w:rPr>
    </w:lvl>
    <w:lvl w:ilvl="1" w:tplc="04150019">
      <w:start w:val="1"/>
      <w:numFmt w:val="lowerLetter"/>
      <w:lvlText w:val="%2."/>
      <w:lvlJc w:val="left"/>
      <w:pPr>
        <w:tabs>
          <w:tab w:val="num" w:pos="1440"/>
        </w:tabs>
        <w:ind w:left="1440" w:hanging="360"/>
      </w:pPr>
    </w:lvl>
    <w:lvl w:ilvl="2" w:tplc="BFA6DFF0">
      <w:start w:val="1"/>
      <w:numFmt w:val="decimal"/>
      <w:lvlText w:val="%3)"/>
      <w:lvlJc w:val="left"/>
      <w:pPr>
        <w:tabs>
          <w:tab w:val="num" w:pos="2340"/>
        </w:tabs>
        <w:ind w:left="2340" w:hanging="360"/>
      </w:pPr>
      <w:rPr>
        <w:rFonts w:hint="default"/>
        <w:b w:val="0"/>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3DE7973"/>
    <w:multiLevelType w:val="hybridMultilevel"/>
    <w:tmpl w:val="372291E8"/>
    <w:lvl w:ilvl="0" w:tplc="D618EDAA">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8" w15:restartNumberingAfterBreak="0">
    <w:nsid w:val="65210122"/>
    <w:multiLevelType w:val="hybridMultilevel"/>
    <w:tmpl w:val="384AF2C4"/>
    <w:lvl w:ilvl="0" w:tplc="7AE64706">
      <w:start w:val="1"/>
      <w:numFmt w:val="decimal"/>
      <w:lvlText w:val="%1."/>
      <w:lvlJc w:val="left"/>
      <w:pPr>
        <w:tabs>
          <w:tab w:val="num" w:pos="720"/>
        </w:tabs>
        <w:ind w:left="720" w:hanging="363"/>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65E43179"/>
    <w:multiLevelType w:val="multilevel"/>
    <w:tmpl w:val="6042578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668728CB"/>
    <w:multiLevelType w:val="multilevel"/>
    <w:tmpl w:val="7C1243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96053C0"/>
    <w:multiLevelType w:val="hybridMultilevel"/>
    <w:tmpl w:val="01EE4D4A"/>
    <w:lvl w:ilvl="0" w:tplc="8F52E89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C7A578C"/>
    <w:multiLevelType w:val="hybridMultilevel"/>
    <w:tmpl w:val="7ECAA5E2"/>
    <w:lvl w:ilvl="0" w:tplc="0415000F">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424F02"/>
    <w:multiLevelType w:val="hybridMultilevel"/>
    <w:tmpl w:val="5B009B90"/>
    <w:lvl w:ilvl="0" w:tplc="FFFFFFFF">
      <w:start w:val="1"/>
      <w:numFmt w:val="lowerLetter"/>
      <w:lvlText w:val="%1)"/>
      <w:lvlJc w:val="left"/>
      <w:pPr>
        <w:tabs>
          <w:tab w:val="num" w:pos="757"/>
        </w:tabs>
        <w:ind w:left="397" w:firstLine="0"/>
      </w:pPr>
      <w:rPr>
        <w:rFonts w:hint="default"/>
      </w:rPr>
    </w:lvl>
    <w:lvl w:ilvl="1" w:tplc="FFFFFFFF">
      <w:start w:val="1"/>
      <w:numFmt w:val="bullet"/>
      <w:lvlText w:val="-"/>
      <w:lvlJc w:val="left"/>
      <w:pPr>
        <w:tabs>
          <w:tab w:val="num" w:pos="757"/>
        </w:tabs>
        <w:ind w:left="397" w:firstLine="0"/>
      </w:pPr>
      <w:rPr>
        <w:rFonts w:ascii="Times New Roman" w:eastAsia="Times New Roman" w:hAnsi="Times New Roman" w:cs="Times New Roman" w:hint="default"/>
      </w:rPr>
    </w:lvl>
    <w:lvl w:ilvl="2" w:tplc="B5E81136">
      <w:start w:val="3"/>
      <w:numFmt w:val="bullet"/>
      <w:lvlText w:val=""/>
      <w:lvlJc w:val="left"/>
      <w:pPr>
        <w:ind w:left="757" w:hanging="360"/>
      </w:pPr>
      <w:rPr>
        <w:rFonts w:ascii="Symbol" w:eastAsia="Times New Roman" w:hAnsi="Symbol" w:hint="default"/>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6E934E21"/>
    <w:multiLevelType w:val="multilevel"/>
    <w:tmpl w:val="184C6D7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65" w15:restartNumberingAfterBreak="0">
    <w:nsid w:val="6F0C7D24"/>
    <w:multiLevelType w:val="hybridMultilevel"/>
    <w:tmpl w:val="15C0A7B0"/>
    <w:lvl w:ilvl="0" w:tplc="AD96E6D6">
      <w:start w:val="1"/>
      <w:numFmt w:val="decimal"/>
      <w:lvlText w:val="%1."/>
      <w:lvlJc w:val="left"/>
      <w:pPr>
        <w:tabs>
          <w:tab w:val="num" w:pos="737"/>
        </w:tabs>
        <w:ind w:left="737" w:hanging="380"/>
      </w:pPr>
      <w:rPr>
        <w:rFonts w:hint="default"/>
        <w:b w:val="0"/>
      </w:rPr>
    </w:lvl>
    <w:lvl w:ilvl="1" w:tplc="86AE4782">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72767AEA"/>
    <w:multiLevelType w:val="hybridMultilevel"/>
    <w:tmpl w:val="AF76AD6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7D4445"/>
    <w:multiLevelType w:val="hybridMultilevel"/>
    <w:tmpl w:val="9B04710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7472797C"/>
    <w:multiLevelType w:val="hybridMultilevel"/>
    <w:tmpl w:val="C8141DB8"/>
    <w:lvl w:ilvl="0" w:tplc="50E854DC">
      <w:start w:val="1"/>
      <w:numFmt w:val="decimal"/>
      <w:lvlText w:val="%1."/>
      <w:lvlJc w:val="left"/>
      <w:pPr>
        <w:tabs>
          <w:tab w:val="num" w:pos="429"/>
        </w:tabs>
        <w:ind w:left="429" w:hanging="360"/>
      </w:pPr>
      <w:rPr>
        <w:rFonts w:hint="default"/>
      </w:rPr>
    </w:lvl>
    <w:lvl w:ilvl="1" w:tplc="131CA03E">
      <w:start w:val="1"/>
      <w:numFmt w:val="lowerLetter"/>
      <w:lvlText w:val="%2)"/>
      <w:lvlJc w:val="left"/>
      <w:pPr>
        <w:tabs>
          <w:tab w:val="num" w:pos="826"/>
        </w:tabs>
        <w:ind w:left="466"/>
      </w:pPr>
      <w:rPr>
        <w:rFonts w:hint="default"/>
      </w:rPr>
    </w:lvl>
    <w:lvl w:ilvl="2" w:tplc="9232F786">
      <w:start w:val="1"/>
      <w:numFmt w:val="bullet"/>
      <w:lvlText w:val=""/>
      <w:lvlJc w:val="left"/>
      <w:pPr>
        <w:tabs>
          <w:tab w:val="num" w:pos="1620"/>
        </w:tabs>
        <w:ind w:left="1600" w:hanging="340"/>
      </w:pPr>
      <w:rPr>
        <w:rFonts w:ascii="Symbol" w:hAnsi="Symbol" w:cs="Symbol" w:hint="default"/>
        <w:sz w:val="20"/>
        <w:szCs w:val="20"/>
      </w:rPr>
    </w:lvl>
    <w:lvl w:ilvl="3" w:tplc="0415000F">
      <w:start w:val="1"/>
      <w:numFmt w:val="decimal"/>
      <w:lvlText w:val="%4."/>
      <w:lvlJc w:val="left"/>
      <w:pPr>
        <w:tabs>
          <w:tab w:val="num" w:pos="2949"/>
        </w:tabs>
        <w:ind w:left="2949" w:hanging="360"/>
      </w:pPr>
    </w:lvl>
    <w:lvl w:ilvl="4" w:tplc="04150019">
      <w:start w:val="1"/>
      <w:numFmt w:val="lowerLetter"/>
      <w:lvlText w:val="%5."/>
      <w:lvlJc w:val="left"/>
      <w:pPr>
        <w:tabs>
          <w:tab w:val="num" w:pos="3669"/>
        </w:tabs>
        <w:ind w:left="3669" w:hanging="360"/>
      </w:pPr>
    </w:lvl>
    <w:lvl w:ilvl="5" w:tplc="0415001B">
      <w:start w:val="1"/>
      <w:numFmt w:val="lowerRoman"/>
      <w:lvlText w:val="%6."/>
      <w:lvlJc w:val="right"/>
      <w:pPr>
        <w:tabs>
          <w:tab w:val="num" w:pos="4389"/>
        </w:tabs>
        <w:ind w:left="4389" w:hanging="180"/>
      </w:pPr>
    </w:lvl>
    <w:lvl w:ilvl="6" w:tplc="0415000F">
      <w:start w:val="1"/>
      <w:numFmt w:val="decimal"/>
      <w:lvlText w:val="%7."/>
      <w:lvlJc w:val="left"/>
      <w:pPr>
        <w:tabs>
          <w:tab w:val="num" w:pos="5109"/>
        </w:tabs>
        <w:ind w:left="5109" w:hanging="360"/>
      </w:pPr>
    </w:lvl>
    <w:lvl w:ilvl="7" w:tplc="04150019">
      <w:start w:val="1"/>
      <w:numFmt w:val="lowerLetter"/>
      <w:lvlText w:val="%8."/>
      <w:lvlJc w:val="left"/>
      <w:pPr>
        <w:tabs>
          <w:tab w:val="num" w:pos="5829"/>
        </w:tabs>
        <w:ind w:left="5829" w:hanging="360"/>
      </w:pPr>
    </w:lvl>
    <w:lvl w:ilvl="8" w:tplc="0415001B">
      <w:start w:val="1"/>
      <w:numFmt w:val="lowerRoman"/>
      <w:lvlText w:val="%9."/>
      <w:lvlJc w:val="right"/>
      <w:pPr>
        <w:tabs>
          <w:tab w:val="num" w:pos="6549"/>
        </w:tabs>
        <w:ind w:left="6549" w:hanging="180"/>
      </w:pPr>
    </w:lvl>
  </w:abstractNum>
  <w:abstractNum w:abstractNumId="69" w15:restartNumberingAfterBreak="0">
    <w:nsid w:val="757848F3"/>
    <w:multiLevelType w:val="hybridMultilevel"/>
    <w:tmpl w:val="93B6483C"/>
    <w:lvl w:ilvl="0" w:tplc="F412EC54">
      <w:start w:val="1"/>
      <w:numFmt w:val="decimal"/>
      <w:lvlText w:val="%1."/>
      <w:lvlJc w:val="left"/>
      <w:pPr>
        <w:tabs>
          <w:tab w:val="num" w:pos="720"/>
        </w:tabs>
        <w:ind w:left="720" w:hanging="363"/>
      </w:pPr>
      <w:rPr>
        <w:rFonts w:hint="default"/>
      </w:rPr>
    </w:lvl>
    <w:lvl w:ilvl="1" w:tplc="7A523FE6">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0" w15:restartNumberingAfterBreak="0">
    <w:nsid w:val="79D5233A"/>
    <w:multiLevelType w:val="multilevel"/>
    <w:tmpl w:val="ACEEB73A"/>
    <w:lvl w:ilvl="0">
      <w:start w:val="7"/>
      <w:numFmt w:val="decimal"/>
      <w:lvlText w:val="%1."/>
      <w:lvlJc w:val="left"/>
      <w:pPr>
        <w:tabs>
          <w:tab w:val="num" w:pos="2880"/>
        </w:tabs>
        <w:ind w:left="2880" w:hanging="360"/>
      </w:pPr>
      <w:rPr>
        <w:rFonts w:hint="default"/>
      </w:rPr>
    </w:lvl>
    <w:lvl w:ilvl="1">
      <w:start w:val="1"/>
      <w:numFmt w:val="decimal"/>
      <w:isLgl/>
      <w:lvlText w:val="%1.%2."/>
      <w:lvlJc w:val="left"/>
      <w:pPr>
        <w:ind w:left="5824" w:hanging="720"/>
      </w:pPr>
      <w:rPr>
        <w:rFonts w:hint="default"/>
        <w:b w:val="0"/>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71" w15:restartNumberingAfterBreak="0">
    <w:nsid w:val="7A600CB9"/>
    <w:multiLevelType w:val="hybridMultilevel"/>
    <w:tmpl w:val="A86E3522"/>
    <w:lvl w:ilvl="0" w:tplc="8B0E37A2">
      <w:start w:val="3"/>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BCF06B1"/>
    <w:multiLevelType w:val="hybridMultilevel"/>
    <w:tmpl w:val="CAE8DE38"/>
    <w:name w:val="WW8Num32"/>
    <w:lvl w:ilvl="0" w:tplc="D38E81E0">
      <w:start w:val="5"/>
      <w:numFmt w:val="decimal"/>
      <w:lvlText w:val="%1."/>
      <w:lvlJc w:val="left"/>
      <w:pPr>
        <w:tabs>
          <w:tab w:val="num" w:pos="1440"/>
        </w:tabs>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E623995"/>
    <w:multiLevelType w:val="hybridMultilevel"/>
    <w:tmpl w:val="C6C88B80"/>
    <w:lvl w:ilvl="0" w:tplc="AB38F7DA">
      <w:start w:val="7"/>
      <w:numFmt w:val="decimal"/>
      <w:lvlText w:val="%1."/>
      <w:lvlJc w:val="left"/>
      <w:pPr>
        <w:tabs>
          <w:tab w:val="num" w:pos="900"/>
        </w:tabs>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6C4086"/>
    <w:multiLevelType w:val="hybridMultilevel"/>
    <w:tmpl w:val="913C3742"/>
    <w:lvl w:ilvl="0" w:tplc="0415000F">
      <w:start w:val="1"/>
      <w:numFmt w:val="decimal"/>
      <w:lvlText w:val="%1."/>
      <w:lvlJc w:val="left"/>
      <w:pPr>
        <w:tabs>
          <w:tab w:val="num" w:pos="720"/>
        </w:tabs>
        <w:ind w:left="720" w:hanging="360"/>
      </w:pPr>
      <w:rPr>
        <w:rFonts w:hint="default"/>
      </w:rPr>
    </w:lvl>
    <w:lvl w:ilvl="1" w:tplc="ADBCB122">
      <w:start w:val="1"/>
      <w:numFmt w:val="lowerLetter"/>
      <w:lvlText w:val="%2)"/>
      <w:lvlJc w:val="left"/>
      <w:pPr>
        <w:tabs>
          <w:tab w:val="num" w:pos="757"/>
        </w:tabs>
        <w:ind w:left="397" w:firstLine="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7FBA4BA3"/>
    <w:multiLevelType w:val="multilevel"/>
    <w:tmpl w:val="0E7C0F06"/>
    <w:lvl w:ilvl="0">
      <w:start w:val="3"/>
      <w:numFmt w:val="decimal"/>
      <w:lvlText w:val="%1."/>
      <w:lvlJc w:val="left"/>
      <w:pPr>
        <w:ind w:left="540" w:hanging="540"/>
      </w:pPr>
      <w:rPr>
        <w:rFonts w:hint="default"/>
        <w:color w:val="0070C0"/>
      </w:rPr>
    </w:lvl>
    <w:lvl w:ilvl="1">
      <w:start w:val="3"/>
      <w:numFmt w:val="decimal"/>
      <w:lvlText w:val="%1.%2."/>
      <w:lvlJc w:val="left"/>
      <w:pPr>
        <w:ind w:left="1113" w:hanging="540"/>
      </w:pPr>
      <w:rPr>
        <w:rFonts w:hint="default"/>
        <w:color w:val="0070C0"/>
      </w:rPr>
    </w:lvl>
    <w:lvl w:ilvl="2">
      <w:start w:val="8"/>
      <w:numFmt w:val="decimal"/>
      <w:lvlText w:val="%1.%2.%3."/>
      <w:lvlJc w:val="left"/>
      <w:pPr>
        <w:ind w:left="1866" w:hanging="720"/>
      </w:pPr>
      <w:rPr>
        <w:rFonts w:hint="default"/>
        <w:color w:val="auto"/>
      </w:rPr>
    </w:lvl>
    <w:lvl w:ilvl="3">
      <w:start w:val="1"/>
      <w:numFmt w:val="decimal"/>
      <w:lvlText w:val="%1.%2.%3.%4."/>
      <w:lvlJc w:val="left"/>
      <w:pPr>
        <w:ind w:left="2439" w:hanging="720"/>
      </w:pPr>
      <w:rPr>
        <w:rFonts w:hint="default"/>
        <w:color w:val="0070C0"/>
      </w:rPr>
    </w:lvl>
    <w:lvl w:ilvl="4">
      <w:start w:val="1"/>
      <w:numFmt w:val="decimal"/>
      <w:lvlText w:val="%1.%2.%3.%4.%5."/>
      <w:lvlJc w:val="left"/>
      <w:pPr>
        <w:ind w:left="3372" w:hanging="1080"/>
      </w:pPr>
      <w:rPr>
        <w:rFonts w:hint="default"/>
        <w:color w:val="0070C0"/>
      </w:rPr>
    </w:lvl>
    <w:lvl w:ilvl="5">
      <w:start w:val="1"/>
      <w:numFmt w:val="decimal"/>
      <w:lvlText w:val="%1.%2.%3.%4.%5.%6."/>
      <w:lvlJc w:val="left"/>
      <w:pPr>
        <w:ind w:left="3945" w:hanging="1080"/>
      </w:pPr>
      <w:rPr>
        <w:rFonts w:hint="default"/>
        <w:color w:val="0070C0"/>
      </w:rPr>
    </w:lvl>
    <w:lvl w:ilvl="6">
      <w:start w:val="1"/>
      <w:numFmt w:val="decimal"/>
      <w:lvlText w:val="%1.%2.%3.%4.%5.%6.%7."/>
      <w:lvlJc w:val="left"/>
      <w:pPr>
        <w:ind w:left="4878" w:hanging="1440"/>
      </w:pPr>
      <w:rPr>
        <w:rFonts w:hint="default"/>
        <w:color w:val="0070C0"/>
      </w:rPr>
    </w:lvl>
    <w:lvl w:ilvl="7">
      <w:start w:val="1"/>
      <w:numFmt w:val="decimal"/>
      <w:lvlText w:val="%1.%2.%3.%4.%5.%6.%7.%8."/>
      <w:lvlJc w:val="left"/>
      <w:pPr>
        <w:ind w:left="5451" w:hanging="1440"/>
      </w:pPr>
      <w:rPr>
        <w:rFonts w:hint="default"/>
        <w:color w:val="0070C0"/>
      </w:rPr>
    </w:lvl>
    <w:lvl w:ilvl="8">
      <w:start w:val="1"/>
      <w:numFmt w:val="decimal"/>
      <w:lvlText w:val="%1.%2.%3.%4.%5.%6.%7.%8.%9."/>
      <w:lvlJc w:val="left"/>
      <w:pPr>
        <w:ind w:left="6384" w:hanging="1800"/>
      </w:pPr>
      <w:rPr>
        <w:rFonts w:hint="default"/>
        <w:color w:val="0070C0"/>
      </w:rPr>
    </w:lvl>
  </w:abstractNum>
  <w:num w:numId="1">
    <w:abstractNumId w:val="74"/>
  </w:num>
  <w:num w:numId="2">
    <w:abstractNumId w:val="51"/>
  </w:num>
  <w:num w:numId="3">
    <w:abstractNumId w:val="44"/>
  </w:num>
  <w:num w:numId="4">
    <w:abstractNumId w:val="47"/>
  </w:num>
  <w:num w:numId="5">
    <w:abstractNumId w:val="58"/>
  </w:num>
  <w:num w:numId="6">
    <w:abstractNumId w:val="43"/>
  </w:num>
  <w:num w:numId="7">
    <w:abstractNumId w:val="68"/>
  </w:num>
  <w:num w:numId="8">
    <w:abstractNumId w:val="27"/>
  </w:num>
  <w:num w:numId="9">
    <w:abstractNumId w:val="34"/>
  </w:num>
  <w:num w:numId="10">
    <w:abstractNumId w:val="54"/>
  </w:num>
  <w:num w:numId="11">
    <w:abstractNumId w:val="46"/>
  </w:num>
  <w:num w:numId="12">
    <w:abstractNumId w:val="19"/>
  </w:num>
  <w:num w:numId="13">
    <w:abstractNumId w:val="65"/>
  </w:num>
  <w:num w:numId="14">
    <w:abstractNumId w:val="28"/>
  </w:num>
  <w:num w:numId="15">
    <w:abstractNumId w:val="69"/>
  </w:num>
  <w:num w:numId="16">
    <w:abstractNumId w:val="23"/>
  </w:num>
  <w:num w:numId="17">
    <w:abstractNumId w:val="22"/>
  </w:num>
  <w:num w:numId="18">
    <w:abstractNumId w:val="12"/>
  </w:num>
  <w:num w:numId="19">
    <w:abstractNumId w:val="29"/>
  </w:num>
  <w:num w:numId="20">
    <w:abstractNumId w:val="42"/>
  </w:num>
  <w:num w:numId="21">
    <w:abstractNumId w:val="13"/>
  </w:num>
  <w:num w:numId="22">
    <w:abstractNumId w:val="53"/>
  </w:num>
  <w:num w:numId="23">
    <w:abstractNumId w:val="16"/>
  </w:num>
  <w:num w:numId="24">
    <w:abstractNumId w:val="71"/>
  </w:num>
  <w:num w:numId="25">
    <w:abstractNumId w:val="30"/>
  </w:num>
  <w:num w:numId="26">
    <w:abstractNumId w:val="17"/>
  </w:num>
  <w:num w:numId="27">
    <w:abstractNumId w:val="37"/>
  </w:num>
  <w:num w:numId="28">
    <w:abstractNumId w:val="70"/>
  </w:num>
  <w:num w:numId="29">
    <w:abstractNumId w:val="61"/>
  </w:num>
  <w:num w:numId="30">
    <w:abstractNumId w:val="15"/>
  </w:num>
  <w:num w:numId="31">
    <w:abstractNumId w:val="41"/>
  </w:num>
  <w:num w:numId="32">
    <w:abstractNumId w:val="66"/>
  </w:num>
  <w:num w:numId="33">
    <w:abstractNumId w:val="73"/>
  </w:num>
  <w:num w:numId="34">
    <w:abstractNumId w:val="56"/>
  </w:num>
  <w:num w:numId="35">
    <w:abstractNumId w:val="59"/>
  </w:num>
  <w:num w:numId="36">
    <w:abstractNumId w:val="64"/>
  </w:num>
  <w:num w:numId="37">
    <w:abstractNumId w:val="40"/>
  </w:num>
  <w:num w:numId="38">
    <w:abstractNumId w:val="55"/>
  </w:num>
  <w:num w:numId="39">
    <w:abstractNumId w:val="67"/>
  </w:num>
  <w:num w:numId="40">
    <w:abstractNumId w:val="62"/>
  </w:num>
  <w:num w:numId="41">
    <w:abstractNumId w:val="48"/>
  </w:num>
  <w:num w:numId="42">
    <w:abstractNumId w:val="45"/>
  </w:num>
  <w:num w:numId="43">
    <w:abstractNumId w:val="26"/>
  </w:num>
  <w:num w:numId="44">
    <w:abstractNumId w:val="39"/>
  </w:num>
  <w:num w:numId="45">
    <w:abstractNumId w:val="14"/>
  </w:num>
  <w:num w:numId="46">
    <w:abstractNumId w:val="49"/>
  </w:num>
  <w:num w:numId="47">
    <w:abstractNumId w:val="18"/>
  </w:num>
  <w:num w:numId="48">
    <w:abstractNumId w:val="60"/>
  </w:num>
  <w:num w:numId="49">
    <w:abstractNumId w:val="31"/>
  </w:num>
  <w:num w:numId="50">
    <w:abstractNumId w:val="21"/>
  </w:num>
  <w:num w:numId="51">
    <w:abstractNumId w:val="8"/>
  </w:num>
  <w:num w:numId="52">
    <w:abstractNumId w:val="50"/>
  </w:num>
  <w:num w:numId="53">
    <w:abstractNumId w:val="20"/>
  </w:num>
  <w:num w:numId="54">
    <w:abstractNumId w:val="32"/>
  </w:num>
  <w:num w:numId="55">
    <w:abstractNumId w:val="9"/>
  </w:num>
  <w:num w:numId="56">
    <w:abstractNumId w:val="52"/>
  </w:num>
  <w:num w:numId="57">
    <w:abstractNumId w:val="57"/>
  </w:num>
  <w:num w:numId="58">
    <w:abstractNumId w:val="36"/>
  </w:num>
  <w:num w:numId="59">
    <w:abstractNumId w:val="11"/>
  </w:num>
  <w:num w:numId="60">
    <w:abstractNumId w:val="24"/>
  </w:num>
  <w:num w:numId="61">
    <w:abstractNumId w:val="33"/>
  </w:num>
  <w:num w:numId="62">
    <w:abstractNumId w:val="75"/>
  </w:num>
  <w:num w:numId="63">
    <w:abstractNumId w:val="38"/>
  </w:num>
  <w:num w:numId="64">
    <w:abstractNumId w:val="63"/>
  </w:num>
  <w:num w:numId="65">
    <w:abstractNumId w:val="35"/>
  </w:num>
  <w:num w:numId="66">
    <w:abstractNumId w:val="25"/>
  </w:num>
  <w:num w:numId="67">
    <w:abstractNumId w:val="1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CA4"/>
    <w:rsid w:val="00002B7E"/>
    <w:rsid w:val="00002CC3"/>
    <w:rsid w:val="0000366E"/>
    <w:rsid w:val="00004425"/>
    <w:rsid w:val="00004CBA"/>
    <w:rsid w:val="000058CE"/>
    <w:rsid w:val="000067CE"/>
    <w:rsid w:val="0000712D"/>
    <w:rsid w:val="00007966"/>
    <w:rsid w:val="000108EF"/>
    <w:rsid w:val="0001115F"/>
    <w:rsid w:val="00011877"/>
    <w:rsid w:val="0001211E"/>
    <w:rsid w:val="000127C8"/>
    <w:rsid w:val="00013230"/>
    <w:rsid w:val="000138BA"/>
    <w:rsid w:val="000138D1"/>
    <w:rsid w:val="0001486A"/>
    <w:rsid w:val="00015343"/>
    <w:rsid w:val="000169AD"/>
    <w:rsid w:val="00016D35"/>
    <w:rsid w:val="00020140"/>
    <w:rsid w:val="000202D1"/>
    <w:rsid w:val="00020E3B"/>
    <w:rsid w:val="00021010"/>
    <w:rsid w:val="000235F1"/>
    <w:rsid w:val="00023734"/>
    <w:rsid w:val="0002616C"/>
    <w:rsid w:val="00026A96"/>
    <w:rsid w:val="00026C75"/>
    <w:rsid w:val="000274D2"/>
    <w:rsid w:val="000309A3"/>
    <w:rsid w:val="00031C7F"/>
    <w:rsid w:val="00031EE8"/>
    <w:rsid w:val="00032A79"/>
    <w:rsid w:val="00033826"/>
    <w:rsid w:val="00033D51"/>
    <w:rsid w:val="00034287"/>
    <w:rsid w:val="00034290"/>
    <w:rsid w:val="000343BF"/>
    <w:rsid w:val="00035D0D"/>
    <w:rsid w:val="0003732F"/>
    <w:rsid w:val="0003734D"/>
    <w:rsid w:val="000378FB"/>
    <w:rsid w:val="00040C46"/>
    <w:rsid w:val="00040F89"/>
    <w:rsid w:val="00041267"/>
    <w:rsid w:val="0004127A"/>
    <w:rsid w:val="00041466"/>
    <w:rsid w:val="00042822"/>
    <w:rsid w:val="0004334D"/>
    <w:rsid w:val="000435D9"/>
    <w:rsid w:val="00045804"/>
    <w:rsid w:val="000504AC"/>
    <w:rsid w:val="00050F90"/>
    <w:rsid w:val="00051274"/>
    <w:rsid w:val="0005211D"/>
    <w:rsid w:val="00052CEA"/>
    <w:rsid w:val="00052E04"/>
    <w:rsid w:val="00053A38"/>
    <w:rsid w:val="00054334"/>
    <w:rsid w:val="0005491D"/>
    <w:rsid w:val="00054A4B"/>
    <w:rsid w:val="00055EC3"/>
    <w:rsid w:val="000560C4"/>
    <w:rsid w:val="000568EC"/>
    <w:rsid w:val="000571C6"/>
    <w:rsid w:val="00057540"/>
    <w:rsid w:val="000601BA"/>
    <w:rsid w:val="00060773"/>
    <w:rsid w:val="000655C9"/>
    <w:rsid w:val="000672B4"/>
    <w:rsid w:val="00070672"/>
    <w:rsid w:val="00072E3C"/>
    <w:rsid w:val="000736E0"/>
    <w:rsid w:val="00073840"/>
    <w:rsid w:val="00073E6D"/>
    <w:rsid w:val="00074137"/>
    <w:rsid w:val="0007451A"/>
    <w:rsid w:val="00075FA0"/>
    <w:rsid w:val="00077452"/>
    <w:rsid w:val="000775E4"/>
    <w:rsid w:val="000777B5"/>
    <w:rsid w:val="00077A24"/>
    <w:rsid w:val="00077A50"/>
    <w:rsid w:val="0008002A"/>
    <w:rsid w:val="00080ECC"/>
    <w:rsid w:val="000810D8"/>
    <w:rsid w:val="00081545"/>
    <w:rsid w:val="0008328D"/>
    <w:rsid w:val="00084D3E"/>
    <w:rsid w:val="00084E66"/>
    <w:rsid w:val="0008556D"/>
    <w:rsid w:val="00086E7E"/>
    <w:rsid w:val="000909AF"/>
    <w:rsid w:val="00090A9E"/>
    <w:rsid w:val="00091E7E"/>
    <w:rsid w:val="000935A4"/>
    <w:rsid w:val="00093D87"/>
    <w:rsid w:val="00094C68"/>
    <w:rsid w:val="00096245"/>
    <w:rsid w:val="00096894"/>
    <w:rsid w:val="00096D93"/>
    <w:rsid w:val="000979F1"/>
    <w:rsid w:val="000A015B"/>
    <w:rsid w:val="000A2D13"/>
    <w:rsid w:val="000A45E5"/>
    <w:rsid w:val="000A4760"/>
    <w:rsid w:val="000A4D0C"/>
    <w:rsid w:val="000A502C"/>
    <w:rsid w:val="000A52DD"/>
    <w:rsid w:val="000A5CB1"/>
    <w:rsid w:val="000A5D64"/>
    <w:rsid w:val="000A7E60"/>
    <w:rsid w:val="000B0326"/>
    <w:rsid w:val="000B2010"/>
    <w:rsid w:val="000B3DFD"/>
    <w:rsid w:val="000B5653"/>
    <w:rsid w:val="000B6204"/>
    <w:rsid w:val="000B7559"/>
    <w:rsid w:val="000B7B49"/>
    <w:rsid w:val="000C000B"/>
    <w:rsid w:val="000C323D"/>
    <w:rsid w:val="000C3824"/>
    <w:rsid w:val="000C56E3"/>
    <w:rsid w:val="000C5742"/>
    <w:rsid w:val="000C6211"/>
    <w:rsid w:val="000C7A4A"/>
    <w:rsid w:val="000D1138"/>
    <w:rsid w:val="000D5501"/>
    <w:rsid w:val="000D5589"/>
    <w:rsid w:val="000D5B2E"/>
    <w:rsid w:val="000D5DC1"/>
    <w:rsid w:val="000E020C"/>
    <w:rsid w:val="000E110E"/>
    <w:rsid w:val="000E1161"/>
    <w:rsid w:val="000E1489"/>
    <w:rsid w:val="000E1C35"/>
    <w:rsid w:val="000E3CDE"/>
    <w:rsid w:val="000E4264"/>
    <w:rsid w:val="000E5350"/>
    <w:rsid w:val="000E767B"/>
    <w:rsid w:val="000F0502"/>
    <w:rsid w:val="000F0B82"/>
    <w:rsid w:val="000F3AC5"/>
    <w:rsid w:val="000F3C40"/>
    <w:rsid w:val="000F3D87"/>
    <w:rsid w:val="000F4EAF"/>
    <w:rsid w:val="000F50D7"/>
    <w:rsid w:val="000F5266"/>
    <w:rsid w:val="000F583F"/>
    <w:rsid w:val="000F5871"/>
    <w:rsid w:val="000F5935"/>
    <w:rsid w:val="000F5BC0"/>
    <w:rsid w:val="000F62EF"/>
    <w:rsid w:val="000F6C1F"/>
    <w:rsid w:val="000F782D"/>
    <w:rsid w:val="000F7C3E"/>
    <w:rsid w:val="00100292"/>
    <w:rsid w:val="00100B1B"/>
    <w:rsid w:val="00100CC3"/>
    <w:rsid w:val="00102062"/>
    <w:rsid w:val="00102103"/>
    <w:rsid w:val="0010363C"/>
    <w:rsid w:val="00104B62"/>
    <w:rsid w:val="00104F9E"/>
    <w:rsid w:val="001065F9"/>
    <w:rsid w:val="00106CF1"/>
    <w:rsid w:val="00106E8A"/>
    <w:rsid w:val="0010702F"/>
    <w:rsid w:val="0010717C"/>
    <w:rsid w:val="0011086B"/>
    <w:rsid w:val="0011205C"/>
    <w:rsid w:val="001122F9"/>
    <w:rsid w:val="001142A4"/>
    <w:rsid w:val="00114983"/>
    <w:rsid w:val="00115550"/>
    <w:rsid w:val="00115667"/>
    <w:rsid w:val="00117342"/>
    <w:rsid w:val="00117AB8"/>
    <w:rsid w:val="00117BE4"/>
    <w:rsid w:val="001222E1"/>
    <w:rsid w:val="00122CA9"/>
    <w:rsid w:val="00124E51"/>
    <w:rsid w:val="001251CD"/>
    <w:rsid w:val="00125D02"/>
    <w:rsid w:val="001266D7"/>
    <w:rsid w:val="001276CF"/>
    <w:rsid w:val="0013039A"/>
    <w:rsid w:val="001303E9"/>
    <w:rsid w:val="00132CE5"/>
    <w:rsid w:val="00133739"/>
    <w:rsid w:val="00134C1B"/>
    <w:rsid w:val="00135A53"/>
    <w:rsid w:val="00137813"/>
    <w:rsid w:val="00140ED8"/>
    <w:rsid w:val="001412F5"/>
    <w:rsid w:val="00142ADD"/>
    <w:rsid w:val="00142F25"/>
    <w:rsid w:val="00143E8B"/>
    <w:rsid w:val="0015112C"/>
    <w:rsid w:val="001514D6"/>
    <w:rsid w:val="00151C39"/>
    <w:rsid w:val="001537F9"/>
    <w:rsid w:val="001540CD"/>
    <w:rsid w:val="00154FC2"/>
    <w:rsid w:val="001558DC"/>
    <w:rsid w:val="00155D27"/>
    <w:rsid w:val="001579A5"/>
    <w:rsid w:val="00157FB1"/>
    <w:rsid w:val="00160ABE"/>
    <w:rsid w:val="00161865"/>
    <w:rsid w:val="001626A9"/>
    <w:rsid w:val="00162A5F"/>
    <w:rsid w:val="00163254"/>
    <w:rsid w:val="001648B4"/>
    <w:rsid w:val="00165497"/>
    <w:rsid w:val="00165C4F"/>
    <w:rsid w:val="00167196"/>
    <w:rsid w:val="00167A76"/>
    <w:rsid w:val="00171D04"/>
    <w:rsid w:val="00172908"/>
    <w:rsid w:val="001734A9"/>
    <w:rsid w:val="00173716"/>
    <w:rsid w:val="001802AF"/>
    <w:rsid w:val="00180E5F"/>
    <w:rsid w:val="0018145E"/>
    <w:rsid w:val="001817D5"/>
    <w:rsid w:val="001819F2"/>
    <w:rsid w:val="00182205"/>
    <w:rsid w:val="0018269F"/>
    <w:rsid w:val="00183F5B"/>
    <w:rsid w:val="00185238"/>
    <w:rsid w:val="001879CC"/>
    <w:rsid w:val="0019179B"/>
    <w:rsid w:val="00191CA2"/>
    <w:rsid w:val="0019278D"/>
    <w:rsid w:val="00192BD0"/>
    <w:rsid w:val="00192C48"/>
    <w:rsid w:val="00192D52"/>
    <w:rsid w:val="00196696"/>
    <w:rsid w:val="00196C1E"/>
    <w:rsid w:val="00196F87"/>
    <w:rsid w:val="001A02CF"/>
    <w:rsid w:val="001A1651"/>
    <w:rsid w:val="001A2D54"/>
    <w:rsid w:val="001A5B1D"/>
    <w:rsid w:val="001A6A0E"/>
    <w:rsid w:val="001A7B17"/>
    <w:rsid w:val="001A7C9F"/>
    <w:rsid w:val="001B059B"/>
    <w:rsid w:val="001B1BC8"/>
    <w:rsid w:val="001B20F7"/>
    <w:rsid w:val="001B6ABC"/>
    <w:rsid w:val="001B7D8B"/>
    <w:rsid w:val="001C0A2F"/>
    <w:rsid w:val="001C0EDB"/>
    <w:rsid w:val="001C120E"/>
    <w:rsid w:val="001C1772"/>
    <w:rsid w:val="001C1A22"/>
    <w:rsid w:val="001C4FDC"/>
    <w:rsid w:val="001C50A1"/>
    <w:rsid w:val="001C55E8"/>
    <w:rsid w:val="001C6B74"/>
    <w:rsid w:val="001C6CCA"/>
    <w:rsid w:val="001C71AA"/>
    <w:rsid w:val="001D29A4"/>
    <w:rsid w:val="001D2A1D"/>
    <w:rsid w:val="001D41BD"/>
    <w:rsid w:val="001D5EF9"/>
    <w:rsid w:val="001D76F1"/>
    <w:rsid w:val="001E1ADB"/>
    <w:rsid w:val="001E2FDF"/>
    <w:rsid w:val="001E31F3"/>
    <w:rsid w:val="001E43BA"/>
    <w:rsid w:val="001E4889"/>
    <w:rsid w:val="001E50C0"/>
    <w:rsid w:val="001E531D"/>
    <w:rsid w:val="001E5BB9"/>
    <w:rsid w:val="001E675F"/>
    <w:rsid w:val="001E682A"/>
    <w:rsid w:val="001E6AD3"/>
    <w:rsid w:val="001E6E51"/>
    <w:rsid w:val="001E7489"/>
    <w:rsid w:val="001F0511"/>
    <w:rsid w:val="001F09EF"/>
    <w:rsid w:val="001F122F"/>
    <w:rsid w:val="001F19AD"/>
    <w:rsid w:val="001F1DE8"/>
    <w:rsid w:val="001F25F4"/>
    <w:rsid w:val="001F3E70"/>
    <w:rsid w:val="001F4E51"/>
    <w:rsid w:val="001F55E3"/>
    <w:rsid w:val="001F6325"/>
    <w:rsid w:val="001F738F"/>
    <w:rsid w:val="00201A48"/>
    <w:rsid w:val="00201DF9"/>
    <w:rsid w:val="0020310E"/>
    <w:rsid w:val="00203AEF"/>
    <w:rsid w:val="00203FF5"/>
    <w:rsid w:val="00204932"/>
    <w:rsid w:val="00204AFF"/>
    <w:rsid w:val="00204B60"/>
    <w:rsid w:val="002050DB"/>
    <w:rsid w:val="00205F0D"/>
    <w:rsid w:val="0020683B"/>
    <w:rsid w:val="00206F3A"/>
    <w:rsid w:val="00207812"/>
    <w:rsid w:val="00212387"/>
    <w:rsid w:val="002123FC"/>
    <w:rsid w:val="002126F3"/>
    <w:rsid w:val="00212B7F"/>
    <w:rsid w:val="00212EC7"/>
    <w:rsid w:val="00212FA7"/>
    <w:rsid w:val="0021307C"/>
    <w:rsid w:val="0021319D"/>
    <w:rsid w:val="00214220"/>
    <w:rsid w:val="00214D50"/>
    <w:rsid w:val="00216951"/>
    <w:rsid w:val="00216CE3"/>
    <w:rsid w:val="00217818"/>
    <w:rsid w:val="00217C34"/>
    <w:rsid w:val="00217F8A"/>
    <w:rsid w:val="002208FF"/>
    <w:rsid w:val="00220B0B"/>
    <w:rsid w:val="00220FB2"/>
    <w:rsid w:val="00221824"/>
    <w:rsid w:val="002229B5"/>
    <w:rsid w:val="00222DAC"/>
    <w:rsid w:val="00223F0B"/>
    <w:rsid w:val="002242DF"/>
    <w:rsid w:val="00225AAC"/>
    <w:rsid w:val="00225F78"/>
    <w:rsid w:val="00226B34"/>
    <w:rsid w:val="00226D49"/>
    <w:rsid w:val="00227231"/>
    <w:rsid w:val="00227640"/>
    <w:rsid w:val="0023067E"/>
    <w:rsid w:val="00232860"/>
    <w:rsid w:val="00233C3E"/>
    <w:rsid w:val="00235711"/>
    <w:rsid w:val="002366E6"/>
    <w:rsid w:val="002419FD"/>
    <w:rsid w:val="0024290E"/>
    <w:rsid w:val="002434F4"/>
    <w:rsid w:val="0024360E"/>
    <w:rsid w:val="0024589B"/>
    <w:rsid w:val="00245973"/>
    <w:rsid w:val="002467EA"/>
    <w:rsid w:val="00246FB3"/>
    <w:rsid w:val="00247C37"/>
    <w:rsid w:val="00250183"/>
    <w:rsid w:val="0025334C"/>
    <w:rsid w:val="00253A34"/>
    <w:rsid w:val="002545F9"/>
    <w:rsid w:val="00254EA3"/>
    <w:rsid w:val="00254F04"/>
    <w:rsid w:val="00255244"/>
    <w:rsid w:val="00256011"/>
    <w:rsid w:val="002574E6"/>
    <w:rsid w:val="002576F5"/>
    <w:rsid w:val="00260357"/>
    <w:rsid w:val="00260995"/>
    <w:rsid w:val="00260B8C"/>
    <w:rsid w:val="00260C00"/>
    <w:rsid w:val="002615AB"/>
    <w:rsid w:val="00262872"/>
    <w:rsid w:val="00263EAF"/>
    <w:rsid w:val="00263F3C"/>
    <w:rsid w:val="00265B4A"/>
    <w:rsid w:val="00270EAE"/>
    <w:rsid w:val="00271A7D"/>
    <w:rsid w:val="00272946"/>
    <w:rsid w:val="002732E2"/>
    <w:rsid w:val="00274E09"/>
    <w:rsid w:val="002751F7"/>
    <w:rsid w:val="00276248"/>
    <w:rsid w:val="0027658C"/>
    <w:rsid w:val="002800BA"/>
    <w:rsid w:val="00284602"/>
    <w:rsid w:val="00285AFA"/>
    <w:rsid w:val="00285EA2"/>
    <w:rsid w:val="00290866"/>
    <w:rsid w:val="0029090D"/>
    <w:rsid w:val="002915EB"/>
    <w:rsid w:val="00291E94"/>
    <w:rsid w:val="002928C0"/>
    <w:rsid w:val="00292BA5"/>
    <w:rsid w:val="002958FD"/>
    <w:rsid w:val="00296119"/>
    <w:rsid w:val="00296701"/>
    <w:rsid w:val="0029691C"/>
    <w:rsid w:val="002A1DB1"/>
    <w:rsid w:val="002A4C71"/>
    <w:rsid w:val="002A75C1"/>
    <w:rsid w:val="002B0A19"/>
    <w:rsid w:val="002B0D5F"/>
    <w:rsid w:val="002B1463"/>
    <w:rsid w:val="002B1A81"/>
    <w:rsid w:val="002B497A"/>
    <w:rsid w:val="002B5107"/>
    <w:rsid w:val="002B5650"/>
    <w:rsid w:val="002B5FC3"/>
    <w:rsid w:val="002B6114"/>
    <w:rsid w:val="002C0B79"/>
    <w:rsid w:val="002C2D9F"/>
    <w:rsid w:val="002C2E87"/>
    <w:rsid w:val="002C3AAD"/>
    <w:rsid w:val="002C6D97"/>
    <w:rsid w:val="002C732C"/>
    <w:rsid w:val="002C7C60"/>
    <w:rsid w:val="002D00CC"/>
    <w:rsid w:val="002D058B"/>
    <w:rsid w:val="002D16BE"/>
    <w:rsid w:val="002D1CBD"/>
    <w:rsid w:val="002D212C"/>
    <w:rsid w:val="002D30F0"/>
    <w:rsid w:val="002D380B"/>
    <w:rsid w:val="002D44EC"/>
    <w:rsid w:val="002D513F"/>
    <w:rsid w:val="002D51A4"/>
    <w:rsid w:val="002D5C0D"/>
    <w:rsid w:val="002E190E"/>
    <w:rsid w:val="002E1DBB"/>
    <w:rsid w:val="002E201B"/>
    <w:rsid w:val="002E27F0"/>
    <w:rsid w:val="002E3709"/>
    <w:rsid w:val="002E4D73"/>
    <w:rsid w:val="002E57F6"/>
    <w:rsid w:val="002E64EC"/>
    <w:rsid w:val="002F02FD"/>
    <w:rsid w:val="002F04C0"/>
    <w:rsid w:val="002F1CD2"/>
    <w:rsid w:val="002F1DEF"/>
    <w:rsid w:val="002F25EB"/>
    <w:rsid w:val="002F30E0"/>
    <w:rsid w:val="002F32A3"/>
    <w:rsid w:val="002F4D21"/>
    <w:rsid w:val="002F4EE2"/>
    <w:rsid w:val="002F6CCB"/>
    <w:rsid w:val="002F775C"/>
    <w:rsid w:val="00301ACF"/>
    <w:rsid w:val="00301D45"/>
    <w:rsid w:val="0030292D"/>
    <w:rsid w:val="00303130"/>
    <w:rsid w:val="00303673"/>
    <w:rsid w:val="003045B3"/>
    <w:rsid w:val="00304614"/>
    <w:rsid w:val="00304AAE"/>
    <w:rsid w:val="0030508A"/>
    <w:rsid w:val="00306DBD"/>
    <w:rsid w:val="00311412"/>
    <w:rsid w:val="003133A9"/>
    <w:rsid w:val="00314770"/>
    <w:rsid w:val="003166DF"/>
    <w:rsid w:val="003206F3"/>
    <w:rsid w:val="00321347"/>
    <w:rsid w:val="00321BD3"/>
    <w:rsid w:val="0032356B"/>
    <w:rsid w:val="00325205"/>
    <w:rsid w:val="00325421"/>
    <w:rsid w:val="003267AB"/>
    <w:rsid w:val="003269A0"/>
    <w:rsid w:val="00326E74"/>
    <w:rsid w:val="0033001F"/>
    <w:rsid w:val="00330B74"/>
    <w:rsid w:val="003324E8"/>
    <w:rsid w:val="003342D3"/>
    <w:rsid w:val="003343A4"/>
    <w:rsid w:val="00335AA3"/>
    <w:rsid w:val="00340767"/>
    <w:rsid w:val="003412A5"/>
    <w:rsid w:val="003427CC"/>
    <w:rsid w:val="00343FDB"/>
    <w:rsid w:val="00345D0E"/>
    <w:rsid w:val="00347B8D"/>
    <w:rsid w:val="00350595"/>
    <w:rsid w:val="003507DE"/>
    <w:rsid w:val="00353744"/>
    <w:rsid w:val="00353D20"/>
    <w:rsid w:val="00354EC5"/>
    <w:rsid w:val="00355344"/>
    <w:rsid w:val="0035587F"/>
    <w:rsid w:val="00355CF2"/>
    <w:rsid w:val="00356D24"/>
    <w:rsid w:val="00356DC5"/>
    <w:rsid w:val="00357764"/>
    <w:rsid w:val="00357FD3"/>
    <w:rsid w:val="003605AE"/>
    <w:rsid w:val="00362645"/>
    <w:rsid w:val="00363C91"/>
    <w:rsid w:val="00363E44"/>
    <w:rsid w:val="00364701"/>
    <w:rsid w:val="00364B28"/>
    <w:rsid w:val="00365EFD"/>
    <w:rsid w:val="003665F7"/>
    <w:rsid w:val="00370262"/>
    <w:rsid w:val="003714C6"/>
    <w:rsid w:val="00371751"/>
    <w:rsid w:val="003722FB"/>
    <w:rsid w:val="003730D3"/>
    <w:rsid w:val="00373AD6"/>
    <w:rsid w:val="00373FD0"/>
    <w:rsid w:val="00374497"/>
    <w:rsid w:val="00374570"/>
    <w:rsid w:val="00375373"/>
    <w:rsid w:val="00376D8A"/>
    <w:rsid w:val="003802BC"/>
    <w:rsid w:val="00380C88"/>
    <w:rsid w:val="00380C9A"/>
    <w:rsid w:val="00380CB9"/>
    <w:rsid w:val="003835BC"/>
    <w:rsid w:val="00384171"/>
    <w:rsid w:val="003848A0"/>
    <w:rsid w:val="00385E77"/>
    <w:rsid w:val="00390D61"/>
    <w:rsid w:val="00392EE8"/>
    <w:rsid w:val="00393372"/>
    <w:rsid w:val="00393B99"/>
    <w:rsid w:val="003947D1"/>
    <w:rsid w:val="003974F0"/>
    <w:rsid w:val="00397AE3"/>
    <w:rsid w:val="00397FB5"/>
    <w:rsid w:val="003A16A8"/>
    <w:rsid w:val="003A190C"/>
    <w:rsid w:val="003A622E"/>
    <w:rsid w:val="003A6384"/>
    <w:rsid w:val="003A6D37"/>
    <w:rsid w:val="003A75F3"/>
    <w:rsid w:val="003B061C"/>
    <w:rsid w:val="003B1113"/>
    <w:rsid w:val="003B2F8E"/>
    <w:rsid w:val="003B3968"/>
    <w:rsid w:val="003B3D38"/>
    <w:rsid w:val="003B3DD6"/>
    <w:rsid w:val="003B3E8C"/>
    <w:rsid w:val="003B436D"/>
    <w:rsid w:val="003B4A47"/>
    <w:rsid w:val="003B4B75"/>
    <w:rsid w:val="003C0330"/>
    <w:rsid w:val="003C2BD2"/>
    <w:rsid w:val="003C492B"/>
    <w:rsid w:val="003C4D3F"/>
    <w:rsid w:val="003C4FF7"/>
    <w:rsid w:val="003C5532"/>
    <w:rsid w:val="003C56EA"/>
    <w:rsid w:val="003C7139"/>
    <w:rsid w:val="003C7549"/>
    <w:rsid w:val="003D0107"/>
    <w:rsid w:val="003D05BC"/>
    <w:rsid w:val="003D0E41"/>
    <w:rsid w:val="003D103D"/>
    <w:rsid w:val="003D2AD1"/>
    <w:rsid w:val="003D3B26"/>
    <w:rsid w:val="003D419D"/>
    <w:rsid w:val="003D436D"/>
    <w:rsid w:val="003D44F2"/>
    <w:rsid w:val="003D52D0"/>
    <w:rsid w:val="003D58F5"/>
    <w:rsid w:val="003D6251"/>
    <w:rsid w:val="003D647A"/>
    <w:rsid w:val="003D7646"/>
    <w:rsid w:val="003E1272"/>
    <w:rsid w:val="003E3076"/>
    <w:rsid w:val="003E4F43"/>
    <w:rsid w:val="003E4FC8"/>
    <w:rsid w:val="003E50DD"/>
    <w:rsid w:val="003E5377"/>
    <w:rsid w:val="003E5ADB"/>
    <w:rsid w:val="003E6679"/>
    <w:rsid w:val="003E6703"/>
    <w:rsid w:val="003E7932"/>
    <w:rsid w:val="003F0107"/>
    <w:rsid w:val="003F25B9"/>
    <w:rsid w:val="003F28AC"/>
    <w:rsid w:val="003F2C0F"/>
    <w:rsid w:val="003F2E08"/>
    <w:rsid w:val="003F3A0A"/>
    <w:rsid w:val="003F4941"/>
    <w:rsid w:val="003F4F0F"/>
    <w:rsid w:val="003F608A"/>
    <w:rsid w:val="003F641D"/>
    <w:rsid w:val="003F77FA"/>
    <w:rsid w:val="00400AF7"/>
    <w:rsid w:val="00400DBE"/>
    <w:rsid w:val="00402592"/>
    <w:rsid w:val="004032DD"/>
    <w:rsid w:val="00404852"/>
    <w:rsid w:val="004055C4"/>
    <w:rsid w:val="00405F0D"/>
    <w:rsid w:val="004066B0"/>
    <w:rsid w:val="00406E6F"/>
    <w:rsid w:val="00410194"/>
    <w:rsid w:val="00411B09"/>
    <w:rsid w:val="004127A7"/>
    <w:rsid w:val="0041303C"/>
    <w:rsid w:val="004140F7"/>
    <w:rsid w:val="00415202"/>
    <w:rsid w:val="00415B0B"/>
    <w:rsid w:val="00416647"/>
    <w:rsid w:val="00420637"/>
    <w:rsid w:val="00420A31"/>
    <w:rsid w:val="00422F28"/>
    <w:rsid w:val="00423966"/>
    <w:rsid w:val="00424C71"/>
    <w:rsid w:val="00424ED5"/>
    <w:rsid w:val="004257CB"/>
    <w:rsid w:val="00425E83"/>
    <w:rsid w:val="00426DE6"/>
    <w:rsid w:val="00430731"/>
    <w:rsid w:val="0043175D"/>
    <w:rsid w:val="00431812"/>
    <w:rsid w:val="00433C4D"/>
    <w:rsid w:val="0043441A"/>
    <w:rsid w:val="00434D99"/>
    <w:rsid w:val="00435EAD"/>
    <w:rsid w:val="0043602C"/>
    <w:rsid w:val="004368BD"/>
    <w:rsid w:val="00437D90"/>
    <w:rsid w:val="0044210A"/>
    <w:rsid w:val="00443209"/>
    <w:rsid w:val="004436BD"/>
    <w:rsid w:val="004438DC"/>
    <w:rsid w:val="00446974"/>
    <w:rsid w:val="00447D5C"/>
    <w:rsid w:val="00447DF8"/>
    <w:rsid w:val="00450989"/>
    <w:rsid w:val="0045141A"/>
    <w:rsid w:val="00451518"/>
    <w:rsid w:val="00451656"/>
    <w:rsid w:val="00451FE1"/>
    <w:rsid w:val="00452AA3"/>
    <w:rsid w:val="0045515E"/>
    <w:rsid w:val="00455A0C"/>
    <w:rsid w:val="00456ADE"/>
    <w:rsid w:val="00460B1E"/>
    <w:rsid w:val="00460E53"/>
    <w:rsid w:val="004623B5"/>
    <w:rsid w:val="0046311E"/>
    <w:rsid w:val="00463E88"/>
    <w:rsid w:val="00463E9C"/>
    <w:rsid w:val="00464992"/>
    <w:rsid w:val="00465AA7"/>
    <w:rsid w:val="00467162"/>
    <w:rsid w:val="00470E12"/>
    <w:rsid w:val="00471A0A"/>
    <w:rsid w:val="00471EDF"/>
    <w:rsid w:val="00474771"/>
    <w:rsid w:val="0047477F"/>
    <w:rsid w:val="0047540A"/>
    <w:rsid w:val="00475B8A"/>
    <w:rsid w:val="00483B79"/>
    <w:rsid w:val="00485655"/>
    <w:rsid w:val="00485A50"/>
    <w:rsid w:val="0049127A"/>
    <w:rsid w:val="0049167F"/>
    <w:rsid w:val="00492881"/>
    <w:rsid w:val="00493418"/>
    <w:rsid w:val="00493FD5"/>
    <w:rsid w:val="0049488C"/>
    <w:rsid w:val="00494B5C"/>
    <w:rsid w:val="00496B14"/>
    <w:rsid w:val="00496D4C"/>
    <w:rsid w:val="0049711A"/>
    <w:rsid w:val="00497270"/>
    <w:rsid w:val="004A229D"/>
    <w:rsid w:val="004A3CA0"/>
    <w:rsid w:val="004A4B99"/>
    <w:rsid w:val="004A6A42"/>
    <w:rsid w:val="004A76BD"/>
    <w:rsid w:val="004B1D9B"/>
    <w:rsid w:val="004B3E17"/>
    <w:rsid w:val="004B3E1E"/>
    <w:rsid w:val="004B63B3"/>
    <w:rsid w:val="004B64FD"/>
    <w:rsid w:val="004B68CF"/>
    <w:rsid w:val="004C07A2"/>
    <w:rsid w:val="004C0AB8"/>
    <w:rsid w:val="004C0EAA"/>
    <w:rsid w:val="004C2948"/>
    <w:rsid w:val="004C3258"/>
    <w:rsid w:val="004C4A71"/>
    <w:rsid w:val="004C5259"/>
    <w:rsid w:val="004C6011"/>
    <w:rsid w:val="004C6576"/>
    <w:rsid w:val="004D03C5"/>
    <w:rsid w:val="004D0F98"/>
    <w:rsid w:val="004D4609"/>
    <w:rsid w:val="004D48FF"/>
    <w:rsid w:val="004D5A1F"/>
    <w:rsid w:val="004D63DF"/>
    <w:rsid w:val="004D6B88"/>
    <w:rsid w:val="004E04A0"/>
    <w:rsid w:val="004E15A0"/>
    <w:rsid w:val="004E1825"/>
    <w:rsid w:val="004E2E31"/>
    <w:rsid w:val="004E405E"/>
    <w:rsid w:val="004E5F1F"/>
    <w:rsid w:val="004E5F37"/>
    <w:rsid w:val="004E6077"/>
    <w:rsid w:val="004E614F"/>
    <w:rsid w:val="004E7404"/>
    <w:rsid w:val="004F07E3"/>
    <w:rsid w:val="004F1344"/>
    <w:rsid w:val="004F2510"/>
    <w:rsid w:val="004F37E9"/>
    <w:rsid w:val="004F38B7"/>
    <w:rsid w:val="004F5D96"/>
    <w:rsid w:val="004F613D"/>
    <w:rsid w:val="004F67FB"/>
    <w:rsid w:val="004F7FD6"/>
    <w:rsid w:val="00500F21"/>
    <w:rsid w:val="005026B9"/>
    <w:rsid w:val="00502FDB"/>
    <w:rsid w:val="00504783"/>
    <w:rsid w:val="00504A3C"/>
    <w:rsid w:val="00504C99"/>
    <w:rsid w:val="00507F34"/>
    <w:rsid w:val="00510026"/>
    <w:rsid w:val="00514026"/>
    <w:rsid w:val="005145CE"/>
    <w:rsid w:val="00514D9C"/>
    <w:rsid w:val="00515695"/>
    <w:rsid w:val="00515794"/>
    <w:rsid w:val="00515A32"/>
    <w:rsid w:val="005162FA"/>
    <w:rsid w:val="00516E32"/>
    <w:rsid w:val="00516F4E"/>
    <w:rsid w:val="00517576"/>
    <w:rsid w:val="00521467"/>
    <w:rsid w:val="005216EF"/>
    <w:rsid w:val="0052265A"/>
    <w:rsid w:val="00524C98"/>
    <w:rsid w:val="005277B4"/>
    <w:rsid w:val="005277CA"/>
    <w:rsid w:val="00530425"/>
    <w:rsid w:val="0053085E"/>
    <w:rsid w:val="0053138F"/>
    <w:rsid w:val="00532DAD"/>
    <w:rsid w:val="0053492E"/>
    <w:rsid w:val="00535A31"/>
    <w:rsid w:val="00535C4D"/>
    <w:rsid w:val="005377E0"/>
    <w:rsid w:val="0054243B"/>
    <w:rsid w:val="00542466"/>
    <w:rsid w:val="00542851"/>
    <w:rsid w:val="00542A7A"/>
    <w:rsid w:val="00545EB7"/>
    <w:rsid w:val="005464FC"/>
    <w:rsid w:val="0054731C"/>
    <w:rsid w:val="00547D18"/>
    <w:rsid w:val="0055119A"/>
    <w:rsid w:val="00552F18"/>
    <w:rsid w:val="00553909"/>
    <w:rsid w:val="00554AA5"/>
    <w:rsid w:val="00554F52"/>
    <w:rsid w:val="00554FDE"/>
    <w:rsid w:val="0055575D"/>
    <w:rsid w:val="00555868"/>
    <w:rsid w:val="00555CA4"/>
    <w:rsid w:val="00560053"/>
    <w:rsid w:val="00560F1C"/>
    <w:rsid w:val="005610BD"/>
    <w:rsid w:val="00561AF0"/>
    <w:rsid w:val="005650E4"/>
    <w:rsid w:val="00565106"/>
    <w:rsid w:val="00566DC2"/>
    <w:rsid w:val="00567E92"/>
    <w:rsid w:val="005711E1"/>
    <w:rsid w:val="005714CF"/>
    <w:rsid w:val="005718B3"/>
    <w:rsid w:val="005724B8"/>
    <w:rsid w:val="00574E82"/>
    <w:rsid w:val="005753C7"/>
    <w:rsid w:val="00577183"/>
    <w:rsid w:val="00577EA8"/>
    <w:rsid w:val="00582841"/>
    <w:rsid w:val="00584A1B"/>
    <w:rsid w:val="00584AEE"/>
    <w:rsid w:val="00584B01"/>
    <w:rsid w:val="00586228"/>
    <w:rsid w:val="0058653C"/>
    <w:rsid w:val="005873D9"/>
    <w:rsid w:val="00587680"/>
    <w:rsid w:val="00590D3E"/>
    <w:rsid w:val="00591CB8"/>
    <w:rsid w:val="00591E09"/>
    <w:rsid w:val="00596CF3"/>
    <w:rsid w:val="005977D3"/>
    <w:rsid w:val="005A01CA"/>
    <w:rsid w:val="005A0DF5"/>
    <w:rsid w:val="005A12C8"/>
    <w:rsid w:val="005A15DF"/>
    <w:rsid w:val="005A1C1D"/>
    <w:rsid w:val="005A22D0"/>
    <w:rsid w:val="005A4E02"/>
    <w:rsid w:val="005A57E1"/>
    <w:rsid w:val="005A6062"/>
    <w:rsid w:val="005A61AD"/>
    <w:rsid w:val="005A7A1E"/>
    <w:rsid w:val="005B0AAE"/>
    <w:rsid w:val="005B1D98"/>
    <w:rsid w:val="005B2C22"/>
    <w:rsid w:val="005B38C6"/>
    <w:rsid w:val="005B435D"/>
    <w:rsid w:val="005B47C4"/>
    <w:rsid w:val="005B5AE4"/>
    <w:rsid w:val="005B5DAC"/>
    <w:rsid w:val="005B6427"/>
    <w:rsid w:val="005B6A52"/>
    <w:rsid w:val="005B6F15"/>
    <w:rsid w:val="005C1580"/>
    <w:rsid w:val="005C3883"/>
    <w:rsid w:val="005C54DC"/>
    <w:rsid w:val="005C6861"/>
    <w:rsid w:val="005C69B1"/>
    <w:rsid w:val="005D0A46"/>
    <w:rsid w:val="005D1022"/>
    <w:rsid w:val="005D22C2"/>
    <w:rsid w:val="005D22F5"/>
    <w:rsid w:val="005D2B0E"/>
    <w:rsid w:val="005D2BED"/>
    <w:rsid w:val="005D3B14"/>
    <w:rsid w:val="005D4513"/>
    <w:rsid w:val="005D475A"/>
    <w:rsid w:val="005D4A0D"/>
    <w:rsid w:val="005D4D69"/>
    <w:rsid w:val="005D62E1"/>
    <w:rsid w:val="005D6430"/>
    <w:rsid w:val="005D7675"/>
    <w:rsid w:val="005E10D2"/>
    <w:rsid w:val="005E21A7"/>
    <w:rsid w:val="005E50BC"/>
    <w:rsid w:val="005E63D2"/>
    <w:rsid w:val="005E709B"/>
    <w:rsid w:val="005E71DA"/>
    <w:rsid w:val="005F0591"/>
    <w:rsid w:val="005F15BD"/>
    <w:rsid w:val="005F1F30"/>
    <w:rsid w:val="005F3162"/>
    <w:rsid w:val="005F35AD"/>
    <w:rsid w:val="0060001D"/>
    <w:rsid w:val="00601656"/>
    <w:rsid w:val="0060167E"/>
    <w:rsid w:val="00601D9D"/>
    <w:rsid w:val="006028EB"/>
    <w:rsid w:val="00602D6F"/>
    <w:rsid w:val="00602F10"/>
    <w:rsid w:val="00603291"/>
    <w:rsid w:val="00603929"/>
    <w:rsid w:val="0060482D"/>
    <w:rsid w:val="00605670"/>
    <w:rsid w:val="006108BF"/>
    <w:rsid w:val="00610D14"/>
    <w:rsid w:val="00610FBC"/>
    <w:rsid w:val="00611C79"/>
    <w:rsid w:val="0061309D"/>
    <w:rsid w:val="006137AA"/>
    <w:rsid w:val="006143AC"/>
    <w:rsid w:val="006153B5"/>
    <w:rsid w:val="00615578"/>
    <w:rsid w:val="00615903"/>
    <w:rsid w:val="00616479"/>
    <w:rsid w:val="0061662E"/>
    <w:rsid w:val="00620D60"/>
    <w:rsid w:val="0062121E"/>
    <w:rsid w:val="00621A3D"/>
    <w:rsid w:val="006221B4"/>
    <w:rsid w:val="00623AA2"/>
    <w:rsid w:val="006271B7"/>
    <w:rsid w:val="0062781B"/>
    <w:rsid w:val="00627CC1"/>
    <w:rsid w:val="00632210"/>
    <w:rsid w:val="00632398"/>
    <w:rsid w:val="006327E5"/>
    <w:rsid w:val="0063424B"/>
    <w:rsid w:val="00636219"/>
    <w:rsid w:val="00636756"/>
    <w:rsid w:val="0063690E"/>
    <w:rsid w:val="00636DDB"/>
    <w:rsid w:val="00636EFC"/>
    <w:rsid w:val="006373D7"/>
    <w:rsid w:val="0064167B"/>
    <w:rsid w:val="00641C7E"/>
    <w:rsid w:val="00641CF9"/>
    <w:rsid w:val="006422CC"/>
    <w:rsid w:val="00643978"/>
    <w:rsid w:val="00645EFA"/>
    <w:rsid w:val="006478C7"/>
    <w:rsid w:val="00647B3F"/>
    <w:rsid w:val="006515D8"/>
    <w:rsid w:val="00651AA8"/>
    <w:rsid w:val="006539A9"/>
    <w:rsid w:val="00653D46"/>
    <w:rsid w:val="00654A11"/>
    <w:rsid w:val="0065719F"/>
    <w:rsid w:val="00657348"/>
    <w:rsid w:val="00660322"/>
    <w:rsid w:val="0066051F"/>
    <w:rsid w:val="00661059"/>
    <w:rsid w:val="006612EE"/>
    <w:rsid w:val="006613EB"/>
    <w:rsid w:val="006623FA"/>
    <w:rsid w:val="0066271B"/>
    <w:rsid w:val="00662F46"/>
    <w:rsid w:val="0066341D"/>
    <w:rsid w:val="00666D03"/>
    <w:rsid w:val="00666F0D"/>
    <w:rsid w:val="00667F6E"/>
    <w:rsid w:val="00673208"/>
    <w:rsid w:val="0067337D"/>
    <w:rsid w:val="0067396E"/>
    <w:rsid w:val="00674103"/>
    <w:rsid w:val="00675A34"/>
    <w:rsid w:val="00675A89"/>
    <w:rsid w:val="00675E41"/>
    <w:rsid w:val="0068172B"/>
    <w:rsid w:val="00683E37"/>
    <w:rsid w:val="00685926"/>
    <w:rsid w:val="006861E3"/>
    <w:rsid w:val="00687C38"/>
    <w:rsid w:val="00687F48"/>
    <w:rsid w:val="00690527"/>
    <w:rsid w:val="00690C12"/>
    <w:rsid w:val="0069215F"/>
    <w:rsid w:val="00695603"/>
    <w:rsid w:val="006A02E9"/>
    <w:rsid w:val="006A1EC3"/>
    <w:rsid w:val="006A1F3C"/>
    <w:rsid w:val="006A22CC"/>
    <w:rsid w:val="006A2953"/>
    <w:rsid w:val="006A2CD7"/>
    <w:rsid w:val="006A3556"/>
    <w:rsid w:val="006A38B5"/>
    <w:rsid w:val="006A582B"/>
    <w:rsid w:val="006A5B42"/>
    <w:rsid w:val="006A5BA9"/>
    <w:rsid w:val="006A6109"/>
    <w:rsid w:val="006A7438"/>
    <w:rsid w:val="006A778C"/>
    <w:rsid w:val="006A7C2A"/>
    <w:rsid w:val="006B04DC"/>
    <w:rsid w:val="006B0D77"/>
    <w:rsid w:val="006B0FD2"/>
    <w:rsid w:val="006B15AD"/>
    <w:rsid w:val="006B1C71"/>
    <w:rsid w:val="006B4188"/>
    <w:rsid w:val="006B464A"/>
    <w:rsid w:val="006B4D86"/>
    <w:rsid w:val="006B59C4"/>
    <w:rsid w:val="006B5CEB"/>
    <w:rsid w:val="006B7817"/>
    <w:rsid w:val="006B799A"/>
    <w:rsid w:val="006C014B"/>
    <w:rsid w:val="006C3B6B"/>
    <w:rsid w:val="006C5508"/>
    <w:rsid w:val="006C55E4"/>
    <w:rsid w:val="006C6DDA"/>
    <w:rsid w:val="006D0815"/>
    <w:rsid w:val="006D1DBF"/>
    <w:rsid w:val="006D3299"/>
    <w:rsid w:val="006D4E73"/>
    <w:rsid w:val="006D56F9"/>
    <w:rsid w:val="006D785B"/>
    <w:rsid w:val="006D7E65"/>
    <w:rsid w:val="006E03F4"/>
    <w:rsid w:val="006E08EA"/>
    <w:rsid w:val="006E0FC2"/>
    <w:rsid w:val="006E1587"/>
    <w:rsid w:val="006E28E4"/>
    <w:rsid w:val="006E40A6"/>
    <w:rsid w:val="006E4E66"/>
    <w:rsid w:val="006E4FE1"/>
    <w:rsid w:val="006E55E3"/>
    <w:rsid w:val="006E564B"/>
    <w:rsid w:val="006E5CD0"/>
    <w:rsid w:val="006E62A9"/>
    <w:rsid w:val="006E7045"/>
    <w:rsid w:val="006E7CD9"/>
    <w:rsid w:val="006F092E"/>
    <w:rsid w:val="006F0A81"/>
    <w:rsid w:val="006F1809"/>
    <w:rsid w:val="006F2464"/>
    <w:rsid w:val="006F4356"/>
    <w:rsid w:val="006F62D8"/>
    <w:rsid w:val="006F7527"/>
    <w:rsid w:val="00700870"/>
    <w:rsid w:val="007019F4"/>
    <w:rsid w:val="00702199"/>
    <w:rsid w:val="00703134"/>
    <w:rsid w:val="007034CD"/>
    <w:rsid w:val="007053D2"/>
    <w:rsid w:val="007057A1"/>
    <w:rsid w:val="00707A85"/>
    <w:rsid w:val="00707FE1"/>
    <w:rsid w:val="0071105E"/>
    <w:rsid w:val="00711270"/>
    <w:rsid w:val="00713F1F"/>
    <w:rsid w:val="0071728F"/>
    <w:rsid w:val="00717674"/>
    <w:rsid w:val="00717DCE"/>
    <w:rsid w:val="0072001A"/>
    <w:rsid w:val="007206C6"/>
    <w:rsid w:val="00720BC1"/>
    <w:rsid w:val="0072187F"/>
    <w:rsid w:val="00721ACA"/>
    <w:rsid w:val="00721BFC"/>
    <w:rsid w:val="00721D5B"/>
    <w:rsid w:val="0072219C"/>
    <w:rsid w:val="00724ABB"/>
    <w:rsid w:val="00724F7D"/>
    <w:rsid w:val="00726509"/>
    <w:rsid w:val="007305F4"/>
    <w:rsid w:val="00730F6D"/>
    <w:rsid w:val="00732A70"/>
    <w:rsid w:val="00735523"/>
    <w:rsid w:val="00737827"/>
    <w:rsid w:val="00740CFB"/>
    <w:rsid w:val="00742FB8"/>
    <w:rsid w:val="00743BA5"/>
    <w:rsid w:val="00745739"/>
    <w:rsid w:val="007461DA"/>
    <w:rsid w:val="00750B71"/>
    <w:rsid w:val="00750D7B"/>
    <w:rsid w:val="00752B1A"/>
    <w:rsid w:val="00756686"/>
    <w:rsid w:val="00756934"/>
    <w:rsid w:val="00757C61"/>
    <w:rsid w:val="0076057E"/>
    <w:rsid w:val="00762282"/>
    <w:rsid w:val="007625F7"/>
    <w:rsid w:val="007628C2"/>
    <w:rsid w:val="00764448"/>
    <w:rsid w:val="00764643"/>
    <w:rsid w:val="0076759C"/>
    <w:rsid w:val="0077095D"/>
    <w:rsid w:val="00771274"/>
    <w:rsid w:val="00771533"/>
    <w:rsid w:val="00771680"/>
    <w:rsid w:val="00772C46"/>
    <w:rsid w:val="007732D8"/>
    <w:rsid w:val="00774AEB"/>
    <w:rsid w:val="007750AF"/>
    <w:rsid w:val="007751C5"/>
    <w:rsid w:val="00775440"/>
    <w:rsid w:val="00775AB9"/>
    <w:rsid w:val="00775EA0"/>
    <w:rsid w:val="00776A36"/>
    <w:rsid w:val="00781E25"/>
    <w:rsid w:val="007820C7"/>
    <w:rsid w:val="007849C9"/>
    <w:rsid w:val="00786183"/>
    <w:rsid w:val="007871F7"/>
    <w:rsid w:val="00787203"/>
    <w:rsid w:val="0078799F"/>
    <w:rsid w:val="00791781"/>
    <w:rsid w:val="00794BCB"/>
    <w:rsid w:val="0079513E"/>
    <w:rsid w:val="00797AF5"/>
    <w:rsid w:val="00797CC1"/>
    <w:rsid w:val="00797F4B"/>
    <w:rsid w:val="007A29F9"/>
    <w:rsid w:val="007A5C62"/>
    <w:rsid w:val="007A5F82"/>
    <w:rsid w:val="007A6916"/>
    <w:rsid w:val="007B0C1C"/>
    <w:rsid w:val="007B10AA"/>
    <w:rsid w:val="007B29F0"/>
    <w:rsid w:val="007B327F"/>
    <w:rsid w:val="007B3437"/>
    <w:rsid w:val="007B4075"/>
    <w:rsid w:val="007B6401"/>
    <w:rsid w:val="007B6E1F"/>
    <w:rsid w:val="007B6FC3"/>
    <w:rsid w:val="007B7894"/>
    <w:rsid w:val="007B7A3B"/>
    <w:rsid w:val="007C0735"/>
    <w:rsid w:val="007C201B"/>
    <w:rsid w:val="007C29AE"/>
    <w:rsid w:val="007C2B9D"/>
    <w:rsid w:val="007C3ADC"/>
    <w:rsid w:val="007C542E"/>
    <w:rsid w:val="007C5C72"/>
    <w:rsid w:val="007C6FA0"/>
    <w:rsid w:val="007D0B75"/>
    <w:rsid w:val="007D0D86"/>
    <w:rsid w:val="007D0DE1"/>
    <w:rsid w:val="007D47C3"/>
    <w:rsid w:val="007D4D8A"/>
    <w:rsid w:val="007D5314"/>
    <w:rsid w:val="007D669F"/>
    <w:rsid w:val="007D7B45"/>
    <w:rsid w:val="007D7FE1"/>
    <w:rsid w:val="007E1D46"/>
    <w:rsid w:val="007E20E4"/>
    <w:rsid w:val="007E2B85"/>
    <w:rsid w:val="007E2FE7"/>
    <w:rsid w:val="007E4902"/>
    <w:rsid w:val="007E4FDA"/>
    <w:rsid w:val="007E7092"/>
    <w:rsid w:val="007E7577"/>
    <w:rsid w:val="007F008E"/>
    <w:rsid w:val="007F01CA"/>
    <w:rsid w:val="007F0E04"/>
    <w:rsid w:val="007F44A4"/>
    <w:rsid w:val="007F4957"/>
    <w:rsid w:val="007F6E41"/>
    <w:rsid w:val="007F7676"/>
    <w:rsid w:val="007F7DBB"/>
    <w:rsid w:val="00801D1C"/>
    <w:rsid w:val="00802142"/>
    <w:rsid w:val="00802321"/>
    <w:rsid w:val="008037DE"/>
    <w:rsid w:val="00803D32"/>
    <w:rsid w:val="00804996"/>
    <w:rsid w:val="00804A27"/>
    <w:rsid w:val="00804FF4"/>
    <w:rsid w:val="00806372"/>
    <w:rsid w:val="0080684F"/>
    <w:rsid w:val="00810379"/>
    <w:rsid w:val="00812300"/>
    <w:rsid w:val="00814235"/>
    <w:rsid w:val="0081585E"/>
    <w:rsid w:val="00815899"/>
    <w:rsid w:val="00815C18"/>
    <w:rsid w:val="00816F95"/>
    <w:rsid w:val="00817C99"/>
    <w:rsid w:val="00822378"/>
    <w:rsid w:val="008240CD"/>
    <w:rsid w:val="00824174"/>
    <w:rsid w:val="0082477A"/>
    <w:rsid w:val="008248A8"/>
    <w:rsid w:val="00824A21"/>
    <w:rsid w:val="008251F8"/>
    <w:rsid w:val="008253B3"/>
    <w:rsid w:val="00830E7B"/>
    <w:rsid w:val="008319C2"/>
    <w:rsid w:val="00831C72"/>
    <w:rsid w:val="00832F6E"/>
    <w:rsid w:val="00833162"/>
    <w:rsid w:val="008335BB"/>
    <w:rsid w:val="0083396C"/>
    <w:rsid w:val="00834F65"/>
    <w:rsid w:val="00835B87"/>
    <w:rsid w:val="00835E2F"/>
    <w:rsid w:val="00836394"/>
    <w:rsid w:val="00836681"/>
    <w:rsid w:val="00841361"/>
    <w:rsid w:val="00841F2A"/>
    <w:rsid w:val="00842CD0"/>
    <w:rsid w:val="0084340C"/>
    <w:rsid w:val="00843438"/>
    <w:rsid w:val="00846287"/>
    <w:rsid w:val="008503EC"/>
    <w:rsid w:val="00851CA4"/>
    <w:rsid w:val="00851CB8"/>
    <w:rsid w:val="00852FD5"/>
    <w:rsid w:val="008533D7"/>
    <w:rsid w:val="00853A91"/>
    <w:rsid w:val="00855052"/>
    <w:rsid w:val="00855590"/>
    <w:rsid w:val="008566A9"/>
    <w:rsid w:val="00857A6B"/>
    <w:rsid w:val="008601B8"/>
    <w:rsid w:val="0086073D"/>
    <w:rsid w:val="00862232"/>
    <w:rsid w:val="008630D5"/>
    <w:rsid w:val="00864586"/>
    <w:rsid w:val="008653C5"/>
    <w:rsid w:val="00865DA4"/>
    <w:rsid w:val="0086641B"/>
    <w:rsid w:val="00866D56"/>
    <w:rsid w:val="008674E3"/>
    <w:rsid w:val="00867B49"/>
    <w:rsid w:val="00871719"/>
    <w:rsid w:val="00871D75"/>
    <w:rsid w:val="0087204E"/>
    <w:rsid w:val="00872926"/>
    <w:rsid w:val="00872FD7"/>
    <w:rsid w:val="008754F8"/>
    <w:rsid w:val="008759D1"/>
    <w:rsid w:val="00876CCC"/>
    <w:rsid w:val="008804DF"/>
    <w:rsid w:val="00880B12"/>
    <w:rsid w:val="00881081"/>
    <w:rsid w:val="008810CF"/>
    <w:rsid w:val="00881418"/>
    <w:rsid w:val="00881D3E"/>
    <w:rsid w:val="008825A5"/>
    <w:rsid w:val="008835A0"/>
    <w:rsid w:val="008839FC"/>
    <w:rsid w:val="0088470E"/>
    <w:rsid w:val="00885618"/>
    <w:rsid w:val="0088776F"/>
    <w:rsid w:val="008907BB"/>
    <w:rsid w:val="0089164F"/>
    <w:rsid w:val="008930B1"/>
    <w:rsid w:val="00893ED7"/>
    <w:rsid w:val="008941A0"/>
    <w:rsid w:val="008947CE"/>
    <w:rsid w:val="0089623E"/>
    <w:rsid w:val="008A0F20"/>
    <w:rsid w:val="008A30DE"/>
    <w:rsid w:val="008A3947"/>
    <w:rsid w:val="008A4DDD"/>
    <w:rsid w:val="008A6DF3"/>
    <w:rsid w:val="008A7F49"/>
    <w:rsid w:val="008B15CA"/>
    <w:rsid w:val="008B2A0C"/>
    <w:rsid w:val="008B2DEF"/>
    <w:rsid w:val="008B2F46"/>
    <w:rsid w:val="008B3140"/>
    <w:rsid w:val="008B3561"/>
    <w:rsid w:val="008B38C5"/>
    <w:rsid w:val="008B44EC"/>
    <w:rsid w:val="008B58C4"/>
    <w:rsid w:val="008B5FC6"/>
    <w:rsid w:val="008B642C"/>
    <w:rsid w:val="008B666F"/>
    <w:rsid w:val="008B7E3C"/>
    <w:rsid w:val="008C1BAF"/>
    <w:rsid w:val="008C288A"/>
    <w:rsid w:val="008C2A59"/>
    <w:rsid w:val="008C2AEF"/>
    <w:rsid w:val="008C3A5E"/>
    <w:rsid w:val="008C3E49"/>
    <w:rsid w:val="008C578C"/>
    <w:rsid w:val="008C5DDA"/>
    <w:rsid w:val="008C6426"/>
    <w:rsid w:val="008C7395"/>
    <w:rsid w:val="008D0392"/>
    <w:rsid w:val="008D03DA"/>
    <w:rsid w:val="008D1203"/>
    <w:rsid w:val="008D1E49"/>
    <w:rsid w:val="008D2D2A"/>
    <w:rsid w:val="008D3CF7"/>
    <w:rsid w:val="008D5171"/>
    <w:rsid w:val="008D7126"/>
    <w:rsid w:val="008D716A"/>
    <w:rsid w:val="008E5693"/>
    <w:rsid w:val="008E5CB5"/>
    <w:rsid w:val="008E70E2"/>
    <w:rsid w:val="008E75F5"/>
    <w:rsid w:val="008E7A67"/>
    <w:rsid w:val="008F0757"/>
    <w:rsid w:val="008F0B20"/>
    <w:rsid w:val="008F1429"/>
    <w:rsid w:val="008F18A2"/>
    <w:rsid w:val="008F2072"/>
    <w:rsid w:val="008F4A90"/>
    <w:rsid w:val="008F4C3F"/>
    <w:rsid w:val="008F74D8"/>
    <w:rsid w:val="008F79B2"/>
    <w:rsid w:val="009005EB"/>
    <w:rsid w:val="0090223A"/>
    <w:rsid w:val="009044FF"/>
    <w:rsid w:val="0091040F"/>
    <w:rsid w:val="0091065C"/>
    <w:rsid w:val="00911B2C"/>
    <w:rsid w:val="0091218C"/>
    <w:rsid w:val="009123B7"/>
    <w:rsid w:val="009146C9"/>
    <w:rsid w:val="00914901"/>
    <w:rsid w:val="0091608A"/>
    <w:rsid w:val="00917927"/>
    <w:rsid w:val="00917C49"/>
    <w:rsid w:val="009211AF"/>
    <w:rsid w:val="00924ADB"/>
    <w:rsid w:val="009254C3"/>
    <w:rsid w:val="009260BC"/>
    <w:rsid w:val="0092706E"/>
    <w:rsid w:val="00930FA6"/>
    <w:rsid w:val="009323A8"/>
    <w:rsid w:val="00934209"/>
    <w:rsid w:val="009345AB"/>
    <w:rsid w:val="009345FF"/>
    <w:rsid w:val="009348B4"/>
    <w:rsid w:val="00935518"/>
    <w:rsid w:val="00936A33"/>
    <w:rsid w:val="00937E36"/>
    <w:rsid w:val="00940142"/>
    <w:rsid w:val="00940400"/>
    <w:rsid w:val="00940F62"/>
    <w:rsid w:val="00942524"/>
    <w:rsid w:val="009429F4"/>
    <w:rsid w:val="009436E1"/>
    <w:rsid w:val="00943B4C"/>
    <w:rsid w:val="00946BF0"/>
    <w:rsid w:val="00947D05"/>
    <w:rsid w:val="009513EB"/>
    <w:rsid w:val="00951506"/>
    <w:rsid w:val="00953035"/>
    <w:rsid w:val="009556B2"/>
    <w:rsid w:val="00955CBD"/>
    <w:rsid w:val="00957B35"/>
    <w:rsid w:val="00957E55"/>
    <w:rsid w:val="009616FF"/>
    <w:rsid w:val="009617BC"/>
    <w:rsid w:val="0096238B"/>
    <w:rsid w:val="009636ED"/>
    <w:rsid w:val="0096488F"/>
    <w:rsid w:val="0096562E"/>
    <w:rsid w:val="00966B12"/>
    <w:rsid w:val="00967190"/>
    <w:rsid w:val="009679B1"/>
    <w:rsid w:val="00967C34"/>
    <w:rsid w:val="00972E8E"/>
    <w:rsid w:val="00973A21"/>
    <w:rsid w:val="00974066"/>
    <w:rsid w:val="00974900"/>
    <w:rsid w:val="00975BBC"/>
    <w:rsid w:val="00975FDC"/>
    <w:rsid w:val="009765B4"/>
    <w:rsid w:val="00976CBA"/>
    <w:rsid w:val="00980819"/>
    <w:rsid w:val="0098220F"/>
    <w:rsid w:val="00984134"/>
    <w:rsid w:val="009841C9"/>
    <w:rsid w:val="0098537C"/>
    <w:rsid w:val="009856A7"/>
    <w:rsid w:val="0098666E"/>
    <w:rsid w:val="009868F7"/>
    <w:rsid w:val="00986A1C"/>
    <w:rsid w:val="00987B81"/>
    <w:rsid w:val="00990A51"/>
    <w:rsid w:val="00990C08"/>
    <w:rsid w:val="009911E3"/>
    <w:rsid w:val="009919D1"/>
    <w:rsid w:val="00991ADC"/>
    <w:rsid w:val="00992F68"/>
    <w:rsid w:val="00993FE6"/>
    <w:rsid w:val="00995303"/>
    <w:rsid w:val="00995439"/>
    <w:rsid w:val="0099723A"/>
    <w:rsid w:val="0099782D"/>
    <w:rsid w:val="00997FC8"/>
    <w:rsid w:val="009A1751"/>
    <w:rsid w:val="009A187F"/>
    <w:rsid w:val="009A1A84"/>
    <w:rsid w:val="009A24C7"/>
    <w:rsid w:val="009A5D3C"/>
    <w:rsid w:val="009A6739"/>
    <w:rsid w:val="009A775B"/>
    <w:rsid w:val="009B0A27"/>
    <w:rsid w:val="009B120F"/>
    <w:rsid w:val="009B1D69"/>
    <w:rsid w:val="009B2AA1"/>
    <w:rsid w:val="009B33CB"/>
    <w:rsid w:val="009B39D3"/>
    <w:rsid w:val="009B4302"/>
    <w:rsid w:val="009B493B"/>
    <w:rsid w:val="009B508B"/>
    <w:rsid w:val="009B54E1"/>
    <w:rsid w:val="009B6024"/>
    <w:rsid w:val="009B709F"/>
    <w:rsid w:val="009B70E0"/>
    <w:rsid w:val="009B7259"/>
    <w:rsid w:val="009B7C99"/>
    <w:rsid w:val="009B7D28"/>
    <w:rsid w:val="009C0B37"/>
    <w:rsid w:val="009C0EDC"/>
    <w:rsid w:val="009C22EC"/>
    <w:rsid w:val="009C34C4"/>
    <w:rsid w:val="009C3ECD"/>
    <w:rsid w:val="009C450C"/>
    <w:rsid w:val="009C775F"/>
    <w:rsid w:val="009C78B3"/>
    <w:rsid w:val="009D0CD0"/>
    <w:rsid w:val="009D1468"/>
    <w:rsid w:val="009D1956"/>
    <w:rsid w:val="009D2501"/>
    <w:rsid w:val="009D3E0E"/>
    <w:rsid w:val="009D45A1"/>
    <w:rsid w:val="009D6361"/>
    <w:rsid w:val="009D640F"/>
    <w:rsid w:val="009D6BAA"/>
    <w:rsid w:val="009D6C04"/>
    <w:rsid w:val="009E14A7"/>
    <w:rsid w:val="009E3AA3"/>
    <w:rsid w:val="009E499A"/>
    <w:rsid w:val="009E5776"/>
    <w:rsid w:val="009E79C4"/>
    <w:rsid w:val="009E7AA9"/>
    <w:rsid w:val="009F088B"/>
    <w:rsid w:val="009F0D14"/>
    <w:rsid w:val="009F1FF8"/>
    <w:rsid w:val="009F204F"/>
    <w:rsid w:val="009F284F"/>
    <w:rsid w:val="009F3252"/>
    <w:rsid w:val="009F3F60"/>
    <w:rsid w:val="009F47D0"/>
    <w:rsid w:val="009F4BEB"/>
    <w:rsid w:val="009F6106"/>
    <w:rsid w:val="009F688E"/>
    <w:rsid w:val="009F70B7"/>
    <w:rsid w:val="009F768C"/>
    <w:rsid w:val="009F7BDE"/>
    <w:rsid w:val="00A031DC"/>
    <w:rsid w:val="00A045D7"/>
    <w:rsid w:val="00A05D4C"/>
    <w:rsid w:val="00A06D31"/>
    <w:rsid w:val="00A06FEB"/>
    <w:rsid w:val="00A11996"/>
    <w:rsid w:val="00A13A78"/>
    <w:rsid w:val="00A154BF"/>
    <w:rsid w:val="00A16E6C"/>
    <w:rsid w:val="00A177EF"/>
    <w:rsid w:val="00A17D5D"/>
    <w:rsid w:val="00A20260"/>
    <w:rsid w:val="00A20649"/>
    <w:rsid w:val="00A20853"/>
    <w:rsid w:val="00A21B83"/>
    <w:rsid w:val="00A22C6D"/>
    <w:rsid w:val="00A22F7C"/>
    <w:rsid w:val="00A24AAD"/>
    <w:rsid w:val="00A24BF7"/>
    <w:rsid w:val="00A255CF"/>
    <w:rsid w:val="00A25BF1"/>
    <w:rsid w:val="00A2638F"/>
    <w:rsid w:val="00A268D2"/>
    <w:rsid w:val="00A27434"/>
    <w:rsid w:val="00A27837"/>
    <w:rsid w:val="00A27BDA"/>
    <w:rsid w:val="00A27E66"/>
    <w:rsid w:val="00A303E9"/>
    <w:rsid w:val="00A30576"/>
    <w:rsid w:val="00A30FDC"/>
    <w:rsid w:val="00A31341"/>
    <w:rsid w:val="00A320A9"/>
    <w:rsid w:val="00A3216A"/>
    <w:rsid w:val="00A32A05"/>
    <w:rsid w:val="00A334F2"/>
    <w:rsid w:val="00A33F44"/>
    <w:rsid w:val="00A3577F"/>
    <w:rsid w:val="00A35C98"/>
    <w:rsid w:val="00A35CD9"/>
    <w:rsid w:val="00A35D27"/>
    <w:rsid w:val="00A36607"/>
    <w:rsid w:val="00A369CC"/>
    <w:rsid w:val="00A37643"/>
    <w:rsid w:val="00A37E74"/>
    <w:rsid w:val="00A409E0"/>
    <w:rsid w:val="00A40E7F"/>
    <w:rsid w:val="00A40FA0"/>
    <w:rsid w:val="00A41026"/>
    <w:rsid w:val="00A413A8"/>
    <w:rsid w:val="00A424B1"/>
    <w:rsid w:val="00A45099"/>
    <w:rsid w:val="00A459DF"/>
    <w:rsid w:val="00A461C3"/>
    <w:rsid w:val="00A4646B"/>
    <w:rsid w:val="00A46BA5"/>
    <w:rsid w:val="00A46BBC"/>
    <w:rsid w:val="00A50C29"/>
    <w:rsid w:val="00A51931"/>
    <w:rsid w:val="00A52A44"/>
    <w:rsid w:val="00A53525"/>
    <w:rsid w:val="00A54C7B"/>
    <w:rsid w:val="00A55C44"/>
    <w:rsid w:val="00A5671D"/>
    <w:rsid w:val="00A56999"/>
    <w:rsid w:val="00A57CCC"/>
    <w:rsid w:val="00A57EDB"/>
    <w:rsid w:val="00A6091D"/>
    <w:rsid w:val="00A60A1E"/>
    <w:rsid w:val="00A615B5"/>
    <w:rsid w:val="00A6187B"/>
    <w:rsid w:val="00A62199"/>
    <w:rsid w:val="00A62C5B"/>
    <w:rsid w:val="00A63A98"/>
    <w:rsid w:val="00A640D2"/>
    <w:rsid w:val="00A64667"/>
    <w:rsid w:val="00A65B4D"/>
    <w:rsid w:val="00A70768"/>
    <w:rsid w:val="00A70BD3"/>
    <w:rsid w:val="00A70F5B"/>
    <w:rsid w:val="00A71BDE"/>
    <w:rsid w:val="00A7280D"/>
    <w:rsid w:val="00A73A56"/>
    <w:rsid w:val="00A73DC8"/>
    <w:rsid w:val="00A751AF"/>
    <w:rsid w:val="00A77734"/>
    <w:rsid w:val="00A81EB0"/>
    <w:rsid w:val="00A8217E"/>
    <w:rsid w:val="00A82E93"/>
    <w:rsid w:val="00A84531"/>
    <w:rsid w:val="00A84AF0"/>
    <w:rsid w:val="00A859DF"/>
    <w:rsid w:val="00A86C06"/>
    <w:rsid w:val="00A879B3"/>
    <w:rsid w:val="00A87BB2"/>
    <w:rsid w:val="00A91805"/>
    <w:rsid w:val="00A91B45"/>
    <w:rsid w:val="00A95404"/>
    <w:rsid w:val="00A95418"/>
    <w:rsid w:val="00A95B1D"/>
    <w:rsid w:val="00A96B00"/>
    <w:rsid w:val="00AA12B1"/>
    <w:rsid w:val="00AA1995"/>
    <w:rsid w:val="00AA2FC7"/>
    <w:rsid w:val="00AA3C93"/>
    <w:rsid w:val="00AA45FF"/>
    <w:rsid w:val="00AA7986"/>
    <w:rsid w:val="00AA7D78"/>
    <w:rsid w:val="00AB1B88"/>
    <w:rsid w:val="00AB1DCF"/>
    <w:rsid w:val="00AB3A10"/>
    <w:rsid w:val="00AB4669"/>
    <w:rsid w:val="00AB6AE1"/>
    <w:rsid w:val="00AB7467"/>
    <w:rsid w:val="00AC0208"/>
    <w:rsid w:val="00AC074A"/>
    <w:rsid w:val="00AC0C40"/>
    <w:rsid w:val="00AC1302"/>
    <w:rsid w:val="00AC31C6"/>
    <w:rsid w:val="00AC4615"/>
    <w:rsid w:val="00AC6461"/>
    <w:rsid w:val="00AC6D64"/>
    <w:rsid w:val="00AC7FA4"/>
    <w:rsid w:val="00AD1B80"/>
    <w:rsid w:val="00AD3529"/>
    <w:rsid w:val="00AD41DA"/>
    <w:rsid w:val="00AD50A2"/>
    <w:rsid w:val="00AD6563"/>
    <w:rsid w:val="00AD705E"/>
    <w:rsid w:val="00AD7207"/>
    <w:rsid w:val="00AE0B94"/>
    <w:rsid w:val="00AE1C12"/>
    <w:rsid w:val="00AE223B"/>
    <w:rsid w:val="00AE38B0"/>
    <w:rsid w:val="00AE4C9A"/>
    <w:rsid w:val="00AE6AAB"/>
    <w:rsid w:val="00AE7971"/>
    <w:rsid w:val="00AF1B59"/>
    <w:rsid w:val="00AF2AEE"/>
    <w:rsid w:val="00AF46CE"/>
    <w:rsid w:val="00AF5C06"/>
    <w:rsid w:val="00AF629C"/>
    <w:rsid w:val="00AF6452"/>
    <w:rsid w:val="00AF6824"/>
    <w:rsid w:val="00B00875"/>
    <w:rsid w:val="00B02159"/>
    <w:rsid w:val="00B02ADE"/>
    <w:rsid w:val="00B03A62"/>
    <w:rsid w:val="00B03DC6"/>
    <w:rsid w:val="00B04348"/>
    <w:rsid w:val="00B05AFD"/>
    <w:rsid w:val="00B05CF8"/>
    <w:rsid w:val="00B05D0A"/>
    <w:rsid w:val="00B06A5D"/>
    <w:rsid w:val="00B0734C"/>
    <w:rsid w:val="00B10E7D"/>
    <w:rsid w:val="00B11C76"/>
    <w:rsid w:val="00B1223F"/>
    <w:rsid w:val="00B1292A"/>
    <w:rsid w:val="00B12F43"/>
    <w:rsid w:val="00B14D67"/>
    <w:rsid w:val="00B16C04"/>
    <w:rsid w:val="00B17D54"/>
    <w:rsid w:val="00B17E71"/>
    <w:rsid w:val="00B216F0"/>
    <w:rsid w:val="00B21A3D"/>
    <w:rsid w:val="00B21DB3"/>
    <w:rsid w:val="00B223FD"/>
    <w:rsid w:val="00B22474"/>
    <w:rsid w:val="00B22F5E"/>
    <w:rsid w:val="00B26730"/>
    <w:rsid w:val="00B2710B"/>
    <w:rsid w:val="00B27F35"/>
    <w:rsid w:val="00B3018F"/>
    <w:rsid w:val="00B31025"/>
    <w:rsid w:val="00B312BE"/>
    <w:rsid w:val="00B32936"/>
    <w:rsid w:val="00B32DC0"/>
    <w:rsid w:val="00B3361E"/>
    <w:rsid w:val="00B34CA4"/>
    <w:rsid w:val="00B35B60"/>
    <w:rsid w:val="00B35F14"/>
    <w:rsid w:val="00B35F52"/>
    <w:rsid w:val="00B36530"/>
    <w:rsid w:val="00B3654E"/>
    <w:rsid w:val="00B36962"/>
    <w:rsid w:val="00B40E0F"/>
    <w:rsid w:val="00B43AED"/>
    <w:rsid w:val="00B43B68"/>
    <w:rsid w:val="00B44027"/>
    <w:rsid w:val="00B501D1"/>
    <w:rsid w:val="00B51919"/>
    <w:rsid w:val="00B522D2"/>
    <w:rsid w:val="00B52D4D"/>
    <w:rsid w:val="00B53815"/>
    <w:rsid w:val="00B53C33"/>
    <w:rsid w:val="00B53D0B"/>
    <w:rsid w:val="00B5432F"/>
    <w:rsid w:val="00B54DE3"/>
    <w:rsid w:val="00B54FA0"/>
    <w:rsid w:val="00B57D49"/>
    <w:rsid w:val="00B600D8"/>
    <w:rsid w:val="00B60628"/>
    <w:rsid w:val="00B6069E"/>
    <w:rsid w:val="00B61258"/>
    <w:rsid w:val="00B61FA2"/>
    <w:rsid w:val="00B62980"/>
    <w:rsid w:val="00B62F49"/>
    <w:rsid w:val="00B66045"/>
    <w:rsid w:val="00B6795C"/>
    <w:rsid w:val="00B70142"/>
    <w:rsid w:val="00B71DB2"/>
    <w:rsid w:val="00B735FC"/>
    <w:rsid w:val="00B742B4"/>
    <w:rsid w:val="00B7555F"/>
    <w:rsid w:val="00B75AAB"/>
    <w:rsid w:val="00B7648D"/>
    <w:rsid w:val="00B76C81"/>
    <w:rsid w:val="00B77D15"/>
    <w:rsid w:val="00B80898"/>
    <w:rsid w:val="00B81211"/>
    <w:rsid w:val="00B812D4"/>
    <w:rsid w:val="00B8198C"/>
    <w:rsid w:val="00B81AC1"/>
    <w:rsid w:val="00B821F2"/>
    <w:rsid w:val="00B829C4"/>
    <w:rsid w:val="00B83248"/>
    <w:rsid w:val="00B8441F"/>
    <w:rsid w:val="00B84ABD"/>
    <w:rsid w:val="00B84DA0"/>
    <w:rsid w:val="00B8540A"/>
    <w:rsid w:val="00B8566B"/>
    <w:rsid w:val="00B85B15"/>
    <w:rsid w:val="00B85D76"/>
    <w:rsid w:val="00B86FCE"/>
    <w:rsid w:val="00B87977"/>
    <w:rsid w:val="00B906B5"/>
    <w:rsid w:val="00B92F5A"/>
    <w:rsid w:val="00B935EA"/>
    <w:rsid w:val="00B93DEF"/>
    <w:rsid w:val="00B93EEB"/>
    <w:rsid w:val="00B950E4"/>
    <w:rsid w:val="00B952BA"/>
    <w:rsid w:val="00B96AEC"/>
    <w:rsid w:val="00B970CD"/>
    <w:rsid w:val="00B9722B"/>
    <w:rsid w:val="00B9752D"/>
    <w:rsid w:val="00B97B41"/>
    <w:rsid w:val="00BA2131"/>
    <w:rsid w:val="00BA2AEC"/>
    <w:rsid w:val="00BA2DF0"/>
    <w:rsid w:val="00BA4322"/>
    <w:rsid w:val="00BA4C7E"/>
    <w:rsid w:val="00BA7F26"/>
    <w:rsid w:val="00BB11C3"/>
    <w:rsid w:val="00BB1725"/>
    <w:rsid w:val="00BB3F5F"/>
    <w:rsid w:val="00BB4672"/>
    <w:rsid w:val="00BB5B08"/>
    <w:rsid w:val="00BB7D59"/>
    <w:rsid w:val="00BB7D6A"/>
    <w:rsid w:val="00BC0364"/>
    <w:rsid w:val="00BC06FB"/>
    <w:rsid w:val="00BC08B5"/>
    <w:rsid w:val="00BC09DA"/>
    <w:rsid w:val="00BC11F2"/>
    <w:rsid w:val="00BC3C55"/>
    <w:rsid w:val="00BC5131"/>
    <w:rsid w:val="00BC7ABD"/>
    <w:rsid w:val="00BD09FA"/>
    <w:rsid w:val="00BD226B"/>
    <w:rsid w:val="00BD42E3"/>
    <w:rsid w:val="00BD46E9"/>
    <w:rsid w:val="00BD4B35"/>
    <w:rsid w:val="00BD5C2C"/>
    <w:rsid w:val="00BD60BF"/>
    <w:rsid w:val="00BE0FA3"/>
    <w:rsid w:val="00BE1689"/>
    <w:rsid w:val="00BE6DF5"/>
    <w:rsid w:val="00BE74AA"/>
    <w:rsid w:val="00BF06D7"/>
    <w:rsid w:val="00BF122A"/>
    <w:rsid w:val="00BF1A87"/>
    <w:rsid w:val="00BF2D07"/>
    <w:rsid w:val="00BF2E73"/>
    <w:rsid w:val="00BF33A4"/>
    <w:rsid w:val="00BF6528"/>
    <w:rsid w:val="00BF660B"/>
    <w:rsid w:val="00BF68A6"/>
    <w:rsid w:val="00BF710B"/>
    <w:rsid w:val="00BF7368"/>
    <w:rsid w:val="00BF7A45"/>
    <w:rsid w:val="00BF7AA5"/>
    <w:rsid w:val="00C004D3"/>
    <w:rsid w:val="00C00B88"/>
    <w:rsid w:val="00C01415"/>
    <w:rsid w:val="00C01B50"/>
    <w:rsid w:val="00C04661"/>
    <w:rsid w:val="00C0497B"/>
    <w:rsid w:val="00C04F61"/>
    <w:rsid w:val="00C066BC"/>
    <w:rsid w:val="00C0672C"/>
    <w:rsid w:val="00C069BA"/>
    <w:rsid w:val="00C07C0F"/>
    <w:rsid w:val="00C10DAD"/>
    <w:rsid w:val="00C1132B"/>
    <w:rsid w:val="00C116C6"/>
    <w:rsid w:val="00C116D9"/>
    <w:rsid w:val="00C11DA2"/>
    <w:rsid w:val="00C13694"/>
    <w:rsid w:val="00C14FE2"/>
    <w:rsid w:val="00C16826"/>
    <w:rsid w:val="00C17578"/>
    <w:rsid w:val="00C17678"/>
    <w:rsid w:val="00C20D78"/>
    <w:rsid w:val="00C210E4"/>
    <w:rsid w:val="00C215FD"/>
    <w:rsid w:val="00C21E6E"/>
    <w:rsid w:val="00C23719"/>
    <w:rsid w:val="00C25D7B"/>
    <w:rsid w:val="00C264BD"/>
    <w:rsid w:val="00C266C3"/>
    <w:rsid w:val="00C26D10"/>
    <w:rsid w:val="00C27A55"/>
    <w:rsid w:val="00C27D77"/>
    <w:rsid w:val="00C3003C"/>
    <w:rsid w:val="00C3022A"/>
    <w:rsid w:val="00C30673"/>
    <w:rsid w:val="00C30769"/>
    <w:rsid w:val="00C30AE3"/>
    <w:rsid w:val="00C31D68"/>
    <w:rsid w:val="00C3210E"/>
    <w:rsid w:val="00C32B9F"/>
    <w:rsid w:val="00C32C5A"/>
    <w:rsid w:val="00C3301C"/>
    <w:rsid w:val="00C358F9"/>
    <w:rsid w:val="00C35D41"/>
    <w:rsid w:val="00C35F21"/>
    <w:rsid w:val="00C36154"/>
    <w:rsid w:val="00C36C5A"/>
    <w:rsid w:val="00C374FA"/>
    <w:rsid w:val="00C37B1F"/>
    <w:rsid w:val="00C37E6A"/>
    <w:rsid w:val="00C40598"/>
    <w:rsid w:val="00C40E93"/>
    <w:rsid w:val="00C41A84"/>
    <w:rsid w:val="00C420E1"/>
    <w:rsid w:val="00C4281D"/>
    <w:rsid w:val="00C44A1F"/>
    <w:rsid w:val="00C45B76"/>
    <w:rsid w:val="00C46050"/>
    <w:rsid w:val="00C478C0"/>
    <w:rsid w:val="00C479DA"/>
    <w:rsid w:val="00C50CC7"/>
    <w:rsid w:val="00C51FEF"/>
    <w:rsid w:val="00C51FF1"/>
    <w:rsid w:val="00C53612"/>
    <w:rsid w:val="00C5381E"/>
    <w:rsid w:val="00C539B0"/>
    <w:rsid w:val="00C56505"/>
    <w:rsid w:val="00C61B67"/>
    <w:rsid w:val="00C62BCA"/>
    <w:rsid w:val="00C62E5F"/>
    <w:rsid w:val="00C63E53"/>
    <w:rsid w:val="00C6506B"/>
    <w:rsid w:val="00C668F7"/>
    <w:rsid w:val="00C675DC"/>
    <w:rsid w:val="00C70636"/>
    <w:rsid w:val="00C71F15"/>
    <w:rsid w:val="00C72722"/>
    <w:rsid w:val="00C7349E"/>
    <w:rsid w:val="00C734E3"/>
    <w:rsid w:val="00C74853"/>
    <w:rsid w:val="00C74AA6"/>
    <w:rsid w:val="00C757D4"/>
    <w:rsid w:val="00C8007E"/>
    <w:rsid w:val="00C8009D"/>
    <w:rsid w:val="00C80492"/>
    <w:rsid w:val="00C815CE"/>
    <w:rsid w:val="00C820F6"/>
    <w:rsid w:val="00C822BB"/>
    <w:rsid w:val="00C82384"/>
    <w:rsid w:val="00C82B75"/>
    <w:rsid w:val="00C83719"/>
    <w:rsid w:val="00C83813"/>
    <w:rsid w:val="00C83A35"/>
    <w:rsid w:val="00C8518B"/>
    <w:rsid w:val="00C8660A"/>
    <w:rsid w:val="00C9037A"/>
    <w:rsid w:val="00C90C4D"/>
    <w:rsid w:val="00C91398"/>
    <w:rsid w:val="00C918A0"/>
    <w:rsid w:val="00C92C77"/>
    <w:rsid w:val="00C9481A"/>
    <w:rsid w:val="00C95A46"/>
    <w:rsid w:val="00C95E26"/>
    <w:rsid w:val="00C96A5D"/>
    <w:rsid w:val="00C972E6"/>
    <w:rsid w:val="00C978A9"/>
    <w:rsid w:val="00CA0691"/>
    <w:rsid w:val="00CA0D43"/>
    <w:rsid w:val="00CA0D9E"/>
    <w:rsid w:val="00CA126E"/>
    <w:rsid w:val="00CA13E7"/>
    <w:rsid w:val="00CA2A6A"/>
    <w:rsid w:val="00CA463F"/>
    <w:rsid w:val="00CA47CD"/>
    <w:rsid w:val="00CA4EB0"/>
    <w:rsid w:val="00CA5E86"/>
    <w:rsid w:val="00CA5F97"/>
    <w:rsid w:val="00CA65F2"/>
    <w:rsid w:val="00CA6F52"/>
    <w:rsid w:val="00CA76CC"/>
    <w:rsid w:val="00CB18BF"/>
    <w:rsid w:val="00CB41C4"/>
    <w:rsid w:val="00CB57ED"/>
    <w:rsid w:val="00CB6753"/>
    <w:rsid w:val="00CB6B50"/>
    <w:rsid w:val="00CB6E02"/>
    <w:rsid w:val="00CC09E9"/>
    <w:rsid w:val="00CC10B6"/>
    <w:rsid w:val="00CC32D5"/>
    <w:rsid w:val="00CC3CEB"/>
    <w:rsid w:val="00CC48E2"/>
    <w:rsid w:val="00CC561B"/>
    <w:rsid w:val="00CC5C83"/>
    <w:rsid w:val="00CC6290"/>
    <w:rsid w:val="00CC759B"/>
    <w:rsid w:val="00CC7726"/>
    <w:rsid w:val="00CD00F2"/>
    <w:rsid w:val="00CD03D8"/>
    <w:rsid w:val="00CD0A4B"/>
    <w:rsid w:val="00CD1011"/>
    <w:rsid w:val="00CD14DE"/>
    <w:rsid w:val="00CD3B61"/>
    <w:rsid w:val="00CD3D2E"/>
    <w:rsid w:val="00CD51BC"/>
    <w:rsid w:val="00CD625D"/>
    <w:rsid w:val="00CD6AFF"/>
    <w:rsid w:val="00CD7394"/>
    <w:rsid w:val="00CD75AC"/>
    <w:rsid w:val="00CD7D8C"/>
    <w:rsid w:val="00CE096C"/>
    <w:rsid w:val="00CE1BB8"/>
    <w:rsid w:val="00CE1CC5"/>
    <w:rsid w:val="00CE26E7"/>
    <w:rsid w:val="00CE2CA6"/>
    <w:rsid w:val="00CE2D11"/>
    <w:rsid w:val="00CE35EC"/>
    <w:rsid w:val="00CE3C1C"/>
    <w:rsid w:val="00CE70C3"/>
    <w:rsid w:val="00CE7546"/>
    <w:rsid w:val="00CE7A4F"/>
    <w:rsid w:val="00CF01C9"/>
    <w:rsid w:val="00CF0343"/>
    <w:rsid w:val="00CF1E7D"/>
    <w:rsid w:val="00CF291F"/>
    <w:rsid w:val="00CF3CA9"/>
    <w:rsid w:val="00CF6157"/>
    <w:rsid w:val="00CF62B2"/>
    <w:rsid w:val="00CF6586"/>
    <w:rsid w:val="00CF6C08"/>
    <w:rsid w:val="00D0031A"/>
    <w:rsid w:val="00D00464"/>
    <w:rsid w:val="00D018EC"/>
    <w:rsid w:val="00D04C8C"/>
    <w:rsid w:val="00D05C5B"/>
    <w:rsid w:val="00D1013B"/>
    <w:rsid w:val="00D11DA4"/>
    <w:rsid w:val="00D127CA"/>
    <w:rsid w:val="00D13255"/>
    <w:rsid w:val="00D14A37"/>
    <w:rsid w:val="00D217D9"/>
    <w:rsid w:val="00D22650"/>
    <w:rsid w:val="00D23A2C"/>
    <w:rsid w:val="00D250E3"/>
    <w:rsid w:val="00D26122"/>
    <w:rsid w:val="00D30048"/>
    <w:rsid w:val="00D30056"/>
    <w:rsid w:val="00D30064"/>
    <w:rsid w:val="00D331F9"/>
    <w:rsid w:val="00D35BB6"/>
    <w:rsid w:val="00D36CCF"/>
    <w:rsid w:val="00D4089D"/>
    <w:rsid w:val="00D41CF1"/>
    <w:rsid w:val="00D42365"/>
    <w:rsid w:val="00D42861"/>
    <w:rsid w:val="00D42991"/>
    <w:rsid w:val="00D43FBF"/>
    <w:rsid w:val="00D4588E"/>
    <w:rsid w:val="00D46BA0"/>
    <w:rsid w:val="00D50D63"/>
    <w:rsid w:val="00D5110E"/>
    <w:rsid w:val="00D5182D"/>
    <w:rsid w:val="00D51EAE"/>
    <w:rsid w:val="00D523D6"/>
    <w:rsid w:val="00D52CA3"/>
    <w:rsid w:val="00D56CCD"/>
    <w:rsid w:val="00D605A8"/>
    <w:rsid w:val="00D60CB3"/>
    <w:rsid w:val="00D610AC"/>
    <w:rsid w:val="00D621B8"/>
    <w:rsid w:val="00D62B1D"/>
    <w:rsid w:val="00D62CBD"/>
    <w:rsid w:val="00D6328A"/>
    <w:rsid w:val="00D6392A"/>
    <w:rsid w:val="00D64044"/>
    <w:rsid w:val="00D653F9"/>
    <w:rsid w:val="00D66967"/>
    <w:rsid w:val="00D700D5"/>
    <w:rsid w:val="00D705B0"/>
    <w:rsid w:val="00D70F43"/>
    <w:rsid w:val="00D722AE"/>
    <w:rsid w:val="00D72563"/>
    <w:rsid w:val="00D7313E"/>
    <w:rsid w:val="00D74322"/>
    <w:rsid w:val="00D769B0"/>
    <w:rsid w:val="00D76B7F"/>
    <w:rsid w:val="00D77849"/>
    <w:rsid w:val="00D77924"/>
    <w:rsid w:val="00D80157"/>
    <w:rsid w:val="00D80B11"/>
    <w:rsid w:val="00D81463"/>
    <w:rsid w:val="00D83D56"/>
    <w:rsid w:val="00D84506"/>
    <w:rsid w:val="00D85960"/>
    <w:rsid w:val="00D85DF8"/>
    <w:rsid w:val="00D90DE9"/>
    <w:rsid w:val="00D92EE8"/>
    <w:rsid w:val="00D93CBF"/>
    <w:rsid w:val="00D93D31"/>
    <w:rsid w:val="00D93E2E"/>
    <w:rsid w:val="00D94AE4"/>
    <w:rsid w:val="00D94D7A"/>
    <w:rsid w:val="00D95504"/>
    <w:rsid w:val="00D95E0F"/>
    <w:rsid w:val="00DA0106"/>
    <w:rsid w:val="00DA01AC"/>
    <w:rsid w:val="00DA02DC"/>
    <w:rsid w:val="00DA053B"/>
    <w:rsid w:val="00DA1E7D"/>
    <w:rsid w:val="00DA2B13"/>
    <w:rsid w:val="00DA33D3"/>
    <w:rsid w:val="00DA37DF"/>
    <w:rsid w:val="00DA39C3"/>
    <w:rsid w:val="00DA422D"/>
    <w:rsid w:val="00DA4B36"/>
    <w:rsid w:val="00DA4BA4"/>
    <w:rsid w:val="00DA52B2"/>
    <w:rsid w:val="00DA64FB"/>
    <w:rsid w:val="00DA6DDF"/>
    <w:rsid w:val="00DA74F5"/>
    <w:rsid w:val="00DA770D"/>
    <w:rsid w:val="00DB07B0"/>
    <w:rsid w:val="00DB1241"/>
    <w:rsid w:val="00DB1A15"/>
    <w:rsid w:val="00DB1B0C"/>
    <w:rsid w:val="00DB1D58"/>
    <w:rsid w:val="00DB3599"/>
    <w:rsid w:val="00DB35BF"/>
    <w:rsid w:val="00DB4149"/>
    <w:rsid w:val="00DB4FC8"/>
    <w:rsid w:val="00DB53B3"/>
    <w:rsid w:val="00DB5F88"/>
    <w:rsid w:val="00DB6465"/>
    <w:rsid w:val="00DB6DCD"/>
    <w:rsid w:val="00DB76EE"/>
    <w:rsid w:val="00DB78D9"/>
    <w:rsid w:val="00DB7ADB"/>
    <w:rsid w:val="00DC34DE"/>
    <w:rsid w:val="00DC4026"/>
    <w:rsid w:val="00DC55AD"/>
    <w:rsid w:val="00DC5B32"/>
    <w:rsid w:val="00DC5DAF"/>
    <w:rsid w:val="00DC7D11"/>
    <w:rsid w:val="00DD1B91"/>
    <w:rsid w:val="00DD29E0"/>
    <w:rsid w:val="00DD36E1"/>
    <w:rsid w:val="00DD3C6B"/>
    <w:rsid w:val="00DD40E8"/>
    <w:rsid w:val="00DD4C0D"/>
    <w:rsid w:val="00DD52E5"/>
    <w:rsid w:val="00DD5EDB"/>
    <w:rsid w:val="00DD7656"/>
    <w:rsid w:val="00DD7713"/>
    <w:rsid w:val="00DD7B75"/>
    <w:rsid w:val="00DE065E"/>
    <w:rsid w:val="00DE0757"/>
    <w:rsid w:val="00DE17A2"/>
    <w:rsid w:val="00DE33B7"/>
    <w:rsid w:val="00DE3C83"/>
    <w:rsid w:val="00DE41C6"/>
    <w:rsid w:val="00DE4A24"/>
    <w:rsid w:val="00DE53BF"/>
    <w:rsid w:val="00DF0206"/>
    <w:rsid w:val="00DF17C4"/>
    <w:rsid w:val="00DF330C"/>
    <w:rsid w:val="00DF495B"/>
    <w:rsid w:val="00DF6532"/>
    <w:rsid w:val="00E00541"/>
    <w:rsid w:val="00E041E5"/>
    <w:rsid w:val="00E050B4"/>
    <w:rsid w:val="00E05A34"/>
    <w:rsid w:val="00E06BC7"/>
    <w:rsid w:val="00E1028B"/>
    <w:rsid w:val="00E107FF"/>
    <w:rsid w:val="00E11517"/>
    <w:rsid w:val="00E12931"/>
    <w:rsid w:val="00E13AB7"/>
    <w:rsid w:val="00E143C1"/>
    <w:rsid w:val="00E145BE"/>
    <w:rsid w:val="00E1589D"/>
    <w:rsid w:val="00E158FF"/>
    <w:rsid w:val="00E20667"/>
    <w:rsid w:val="00E213EF"/>
    <w:rsid w:val="00E22D34"/>
    <w:rsid w:val="00E240DF"/>
    <w:rsid w:val="00E25373"/>
    <w:rsid w:val="00E25BC3"/>
    <w:rsid w:val="00E26075"/>
    <w:rsid w:val="00E2624B"/>
    <w:rsid w:val="00E26474"/>
    <w:rsid w:val="00E26C40"/>
    <w:rsid w:val="00E27B3D"/>
    <w:rsid w:val="00E303A7"/>
    <w:rsid w:val="00E30854"/>
    <w:rsid w:val="00E32F6E"/>
    <w:rsid w:val="00E360EC"/>
    <w:rsid w:val="00E361A1"/>
    <w:rsid w:val="00E3755E"/>
    <w:rsid w:val="00E40C9C"/>
    <w:rsid w:val="00E40F55"/>
    <w:rsid w:val="00E4188A"/>
    <w:rsid w:val="00E42879"/>
    <w:rsid w:val="00E42B89"/>
    <w:rsid w:val="00E4316E"/>
    <w:rsid w:val="00E43716"/>
    <w:rsid w:val="00E43C09"/>
    <w:rsid w:val="00E442F6"/>
    <w:rsid w:val="00E450A9"/>
    <w:rsid w:val="00E47219"/>
    <w:rsid w:val="00E478A8"/>
    <w:rsid w:val="00E500A9"/>
    <w:rsid w:val="00E5029A"/>
    <w:rsid w:val="00E516A8"/>
    <w:rsid w:val="00E527E8"/>
    <w:rsid w:val="00E53D87"/>
    <w:rsid w:val="00E5489D"/>
    <w:rsid w:val="00E5496E"/>
    <w:rsid w:val="00E54A73"/>
    <w:rsid w:val="00E54F66"/>
    <w:rsid w:val="00E55C62"/>
    <w:rsid w:val="00E5682C"/>
    <w:rsid w:val="00E607E9"/>
    <w:rsid w:val="00E625A8"/>
    <w:rsid w:val="00E625B2"/>
    <w:rsid w:val="00E627BF"/>
    <w:rsid w:val="00E648B7"/>
    <w:rsid w:val="00E64912"/>
    <w:rsid w:val="00E65761"/>
    <w:rsid w:val="00E6673E"/>
    <w:rsid w:val="00E70322"/>
    <w:rsid w:val="00E71157"/>
    <w:rsid w:val="00E72931"/>
    <w:rsid w:val="00E729EF"/>
    <w:rsid w:val="00E7354D"/>
    <w:rsid w:val="00E75322"/>
    <w:rsid w:val="00E7566D"/>
    <w:rsid w:val="00E75BED"/>
    <w:rsid w:val="00E75EA4"/>
    <w:rsid w:val="00E76041"/>
    <w:rsid w:val="00E76540"/>
    <w:rsid w:val="00E76C86"/>
    <w:rsid w:val="00E8078B"/>
    <w:rsid w:val="00E80B8F"/>
    <w:rsid w:val="00E81793"/>
    <w:rsid w:val="00E871A7"/>
    <w:rsid w:val="00E878C0"/>
    <w:rsid w:val="00E9088A"/>
    <w:rsid w:val="00E915E5"/>
    <w:rsid w:val="00E91B31"/>
    <w:rsid w:val="00E921C2"/>
    <w:rsid w:val="00E925C9"/>
    <w:rsid w:val="00E935D3"/>
    <w:rsid w:val="00E93782"/>
    <w:rsid w:val="00E95054"/>
    <w:rsid w:val="00E95B93"/>
    <w:rsid w:val="00E9772E"/>
    <w:rsid w:val="00EA2CFF"/>
    <w:rsid w:val="00EA40E1"/>
    <w:rsid w:val="00EA423A"/>
    <w:rsid w:val="00EA5287"/>
    <w:rsid w:val="00EA5BCE"/>
    <w:rsid w:val="00EA5E80"/>
    <w:rsid w:val="00EA613E"/>
    <w:rsid w:val="00EA6517"/>
    <w:rsid w:val="00EA7536"/>
    <w:rsid w:val="00EB1A03"/>
    <w:rsid w:val="00EB1A85"/>
    <w:rsid w:val="00EB3293"/>
    <w:rsid w:val="00EB3CB1"/>
    <w:rsid w:val="00EB3DC3"/>
    <w:rsid w:val="00EB3FDF"/>
    <w:rsid w:val="00EB41E4"/>
    <w:rsid w:val="00EB47BB"/>
    <w:rsid w:val="00EB4EBE"/>
    <w:rsid w:val="00EB5D02"/>
    <w:rsid w:val="00EB5D7B"/>
    <w:rsid w:val="00EB610F"/>
    <w:rsid w:val="00EC013A"/>
    <w:rsid w:val="00EC0348"/>
    <w:rsid w:val="00EC0F6F"/>
    <w:rsid w:val="00EC1359"/>
    <w:rsid w:val="00EC1AB7"/>
    <w:rsid w:val="00EC1AC5"/>
    <w:rsid w:val="00EC281E"/>
    <w:rsid w:val="00EC2AC5"/>
    <w:rsid w:val="00EC380B"/>
    <w:rsid w:val="00EC59DF"/>
    <w:rsid w:val="00EC5E04"/>
    <w:rsid w:val="00EC6AE6"/>
    <w:rsid w:val="00EC70B7"/>
    <w:rsid w:val="00ED001D"/>
    <w:rsid w:val="00ED0871"/>
    <w:rsid w:val="00ED1C0D"/>
    <w:rsid w:val="00ED1D14"/>
    <w:rsid w:val="00ED2021"/>
    <w:rsid w:val="00ED3B36"/>
    <w:rsid w:val="00ED4ECF"/>
    <w:rsid w:val="00ED5F54"/>
    <w:rsid w:val="00EE1C6A"/>
    <w:rsid w:val="00EE5016"/>
    <w:rsid w:val="00EE561B"/>
    <w:rsid w:val="00EE5EC9"/>
    <w:rsid w:val="00EF0C0F"/>
    <w:rsid w:val="00EF0C9B"/>
    <w:rsid w:val="00EF1AB7"/>
    <w:rsid w:val="00EF1D15"/>
    <w:rsid w:val="00EF269E"/>
    <w:rsid w:val="00F0059C"/>
    <w:rsid w:val="00F00DAF"/>
    <w:rsid w:val="00F01864"/>
    <w:rsid w:val="00F04039"/>
    <w:rsid w:val="00F041BE"/>
    <w:rsid w:val="00F04469"/>
    <w:rsid w:val="00F05FEA"/>
    <w:rsid w:val="00F10848"/>
    <w:rsid w:val="00F115F1"/>
    <w:rsid w:val="00F12151"/>
    <w:rsid w:val="00F1411D"/>
    <w:rsid w:val="00F14BB5"/>
    <w:rsid w:val="00F16089"/>
    <w:rsid w:val="00F17514"/>
    <w:rsid w:val="00F202A2"/>
    <w:rsid w:val="00F20DDE"/>
    <w:rsid w:val="00F211A2"/>
    <w:rsid w:val="00F22348"/>
    <w:rsid w:val="00F24078"/>
    <w:rsid w:val="00F241EE"/>
    <w:rsid w:val="00F25BA5"/>
    <w:rsid w:val="00F2793E"/>
    <w:rsid w:val="00F30EDD"/>
    <w:rsid w:val="00F3178C"/>
    <w:rsid w:val="00F33B8E"/>
    <w:rsid w:val="00F340A4"/>
    <w:rsid w:val="00F34522"/>
    <w:rsid w:val="00F34773"/>
    <w:rsid w:val="00F35FF7"/>
    <w:rsid w:val="00F361A7"/>
    <w:rsid w:val="00F36F74"/>
    <w:rsid w:val="00F37177"/>
    <w:rsid w:val="00F416F1"/>
    <w:rsid w:val="00F41B57"/>
    <w:rsid w:val="00F42505"/>
    <w:rsid w:val="00F4460E"/>
    <w:rsid w:val="00F466F1"/>
    <w:rsid w:val="00F4678E"/>
    <w:rsid w:val="00F46DC4"/>
    <w:rsid w:val="00F472D7"/>
    <w:rsid w:val="00F5239F"/>
    <w:rsid w:val="00F526E5"/>
    <w:rsid w:val="00F531AF"/>
    <w:rsid w:val="00F53622"/>
    <w:rsid w:val="00F5432F"/>
    <w:rsid w:val="00F54795"/>
    <w:rsid w:val="00F55077"/>
    <w:rsid w:val="00F556BF"/>
    <w:rsid w:val="00F56D08"/>
    <w:rsid w:val="00F60015"/>
    <w:rsid w:val="00F602EA"/>
    <w:rsid w:val="00F62E11"/>
    <w:rsid w:val="00F63425"/>
    <w:rsid w:val="00F63587"/>
    <w:rsid w:val="00F6360A"/>
    <w:rsid w:val="00F70D0A"/>
    <w:rsid w:val="00F712DB"/>
    <w:rsid w:val="00F73011"/>
    <w:rsid w:val="00F73044"/>
    <w:rsid w:val="00F739E1"/>
    <w:rsid w:val="00F756C4"/>
    <w:rsid w:val="00F75DA9"/>
    <w:rsid w:val="00F8202E"/>
    <w:rsid w:val="00F83196"/>
    <w:rsid w:val="00F834E9"/>
    <w:rsid w:val="00F83B46"/>
    <w:rsid w:val="00F83FA8"/>
    <w:rsid w:val="00F84510"/>
    <w:rsid w:val="00F852E5"/>
    <w:rsid w:val="00F86312"/>
    <w:rsid w:val="00F8648A"/>
    <w:rsid w:val="00F8722F"/>
    <w:rsid w:val="00F91239"/>
    <w:rsid w:val="00F916B3"/>
    <w:rsid w:val="00F92C60"/>
    <w:rsid w:val="00F92CF7"/>
    <w:rsid w:val="00F934A2"/>
    <w:rsid w:val="00F954FD"/>
    <w:rsid w:val="00F95C59"/>
    <w:rsid w:val="00F95F9B"/>
    <w:rsid w:val="00F97431"/>
    <w:rsid w:val="00FA006F"/>
    <w:rsid w:val="00FA0ED8"/>
    <w:rsid w:val="00FA14B6"/>
    <w:rsid w:val="00FA17C3"/>
    <w:rsid w:val="00FA23F9"/>
    <w:rsid w:val="00FA28BE"/>
    <w:rsid w:val="00FA3343"/>
    <w:rsid w:val="00FA49B0"/>
    <w:rsid w:val="00FA548A"/>
    <w:rsid w:val="00FA5F2B"/>
    <w:rsid w:val="00FA6B78"/>
    <w:rsid w:val="00FA7057"/>
    <w:rsid w:val="00FB010A"/>
    <w:rsid w:val="00FB1920"/>
    <w:rsid w:val="00FB1A2B"/>
    <w:rsid w:val="00FB1D95"/>
    <w:rsid w:val="00FB3683"/>
    <w:rsid w:val="00FB3946"/>
    <w:rsid w:val="00FB416D"/>
    <w:rsid w:val="00FB4CDA"/>
    <w:rsid w:val="00FB5199"/>
    <w:rsid w:val="00FB5397"/>
    <w:rsid w:val="00FB6866"/>
    <w:rsid w:val="00FB6920"/>
    <w:rsid w:val="00FB6C5F"/>
    <w:rsid w:val="00FB73B1"/>
    <w:rsid w:val="00FC0C56"/>
    <w:rsid w:val="00FC0C60"/>
    <w:rsid w:val="00FC12FF"/>
    <w:rsid w:val="00FC15A3"/>
    <w:rsid w:val="00FC3A55"/>
    <w:rsid w:val="00FC3F94"/>
    <w:rsid w:val="00FC4741"/>
    <w:rsid w:val="00FC5EEE"/>
    <w:rsid w:val="00FD1BE3"/>
    <w:rsid w:val="00FD2BB2"/>
    <w:rsid w:val="00FD4A65"/>
    <w:rsid w:val="00FD7515"/>
    <w:rsid w:val="00FD7EB8"/>
    <w:rsid w:val="00FE0450"/>
    <w:rsid w:val="00FE2A0B"/>
    <w:rsid w:val="00FE2B11"/>
    <w:rsid w:val="00FE2B3A"/>
    <w:rsid w:val="00FE4CEC"/>
    <w:rsid w:val="00FE62E5"/>
    <w:rsid w:val="00FE71C0"/>
    <w:rsid w:val="00FE751F"/>
    <w:rsid w:val="00FE7DD3"/>
    <w:rsid w:val="00FF045B"/>
    <w:rsid w:val="00FF04ED"/>
    <w:rsid w:val="00FF0EE9"/>
    <w:rsid w:val="00FF296E"/>
    <w:rsid w:val="00FF53FE"/>
    <w:rsid w:val="00FF54D6"/>
    <w:rsid w:val="00FF6018"/>
    <w:rsid w:val="00FF74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8EAD9"/>
  <w15:docId w15:val="{C358563B-7CDF-4DF0-A9EC-C755C422D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E2CA6"/>
    <w:rPr>
      <w:sz w:val="24"/>
      <w:szCs w:val="24"/>
    </w:rPr>
  </w:style>
  <w:style w:type="paragraph" w:styleId="Nagwek1">
    <w:name w:val="heading 1"/>
    <w:aliases w:val="Znak2"/>
    <w:basedOn w:val="Normalny"/>
    <w:next w:val="Normalny"/>
    <w:link w:val="Nagwek1Znak"/>
    <w:uiPriority w:val="9"/>
    <w:qFormat/>
    <w:rsid w:val="00A91B45"/>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EB3DC3"/>
    <w:pPr>
      <w:keepNext/>
      <w:outlineLvl w:val="1"/>
    </w:pPr>
    <w:rPr>
      <w:rFonts w:eastAsia="Arial Unicode MS"/>
      <w:b/>
      <w:bCs/>
    </w:rPr>
  </w:style>
  <w:style w:type="paragraph" w:styleId="Nagwek3">
    <w:name w:val="heading 3"/>
    <w:basedOn w:val="Normalny"/>
    <w:next w:val="Normalny"/>
    <w:link w:val="Nagwek3Znak"/>
    <w:uiPriority w:val="9"/>
    <w:unhideWhenUsed/>
    <w:qFormat/>
    <w:rsid w:val="005277CA"/>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3DC3"/>
  </w:style>
  <w:style w:type="paragraph" w:styleId="Tekstpodstawowy3">
    <w:name w:val="Body Text 3"/>
    <w:basedOn w:val="Normalny"/>
    <w:rsid w:val="00EB3DC3"/>
    <w:pPr>
      <w:jc w:val="both"/>
    </w:pPr>
    <w:rPr>
      <w:rFonts w:ascii="Arial" w:hAnsi="Arial" w:cs="Arial"/>
      <w:color w:val="808000"/>
    </w:rPr>
  </w:style>
  <w:style w:type="paragraph" w:styleId="Tekstpodstawowywcity">
    <w:name w:val="Body Text Indent"/>
    <w:basedOn w:val="Normalny"/>
    <w:link w:val="TekstpodstawowywcityZnak"/>
    <w:rsid w:val="00EB3DC3"/>
    <w:pPr>
      <w:tabs>
        <w:tab w:val="left" w:pos="360"/>
      </w:tabs>
      <w:ind w:left="1416" w:hanging="336"/>
      <w:jc w:val="both"/>
    </w:pPr>
    <w:rPr>
      <w:rFonts w:ascii="Arial" w:hAnsi="Arial"/>
      <w:color w:val="808000"/>
    </w:rPr>
  </w:style>
  <w:style w:type="paragraph" w:styleId="Stopka">
    <w:name w:val="footer"/>
    <w:basedOn w:val="Normalny"/>
    <w:rsid w:val="00EB3DC3"/>
    <w:pPr>
      <w:tabs>
        <w:tab w:val="center" w:pos="4536"/>
        <w:tab w:val="right" w:pos="9072"/>
      </w:tabs>
    </w:pPr>
  </w:style>
  <w:style w:type="character" w:styleId="Numerstrony">
    <w:name w:val="page number"/>
    <w:basedOn w:val="Domylnaczcionkaakapitu"/>
    <w:rsid w:val="00EB3DC3"/>
  </w:style>
  <w:style w:type="paragraph" w:styleId="Nagwek">
    <w:name w:val="header"/>
    <w:basedOn w:val="Normalny"/>
    <w:rsid w:val="00EB3DC3"/>
    <w:pPr>
      <w:tabs>
        <w:tab w:val="center" w:pos="4536"/>
        <w:tab w:val="right" w:pos="9072"/>
      </w:tabs>
    </w:pPr>
  </w:style>
  <w:style w:type="paragraph" w:styleId="Tekstdymka">
    <w:name w:val="Balloon Text"/>
    <w:basedOn w:val="Normalny"/>
    <w:link w:val="TekstdymkaZnak"/>
    <w:uiPriority w:val="99"/>
    <w:semiHidden/>
    <w:rsid w:val="00EB3DC3"/>
    <w:rPr>
      <w:rFonts w:ascii="Tahoma" w:hAnsi="Tahoma"/>
      <w:sz w:val="16"/>
      <w:szCs w:val="16"/>
    </w:rPr>
  </w:style>
  <w:style w:type="paragraph" w:styleId="Tekstpodstawowywcity2">
    <w:name w:val="Body Text Indent 2"/>
    <w:basedOn w:val="Normalny"/>
    <w:rsid w:val="00EB3DC3"/>
    <w:pPr>
      <w:tabs>
        <w:tab w:val="num" w:pos="567"/>
        <w:tab w:val="left" w:pos="851"/>
      </w:tabs>
      <w:ind w:left="567" w:hanging="27"/>
      <w:jc w:val="both"/>
    </w:pPr>
    <w:rPr>
      <w:i/>
      <w:sz w:val="22"/>
    </w:rPr>
  </w:style>
  <w:style w:type="paragraph" w:customStyle="1" w:styleId="Pisma">
    <w:name w:val="Pisma"/>
    <w:basedOn w:val="Normalny"/>
    <w:rsid w:val="00EB3DC3"/>
    <w:pPr>
      <w:jc w:val="both"/>
    </w:pPr>
    <w:rPr>
      <w:szCs w:val="20"/>
    </w:rPr>
  </w:style>
  <w:style w:type="paragraph" w:styleId="Tekstpodstawowywcity3">
    <w:name w:val="Body Text Indent 3"/>
    <w:basedOn w:val="Normalny"/>
    <w:rsid w:val="00EB3DC3"/>
    <w:pPr>
      <w:tabs>
        <w:tab w:val="left" w:pos="360"/>
      </w:tabs>
      <w:ind w:left="90"/>
      <w:jc w:val="both"/>
    </w:pPr>
  </w:style>
  <w:style w:type="character" w:styleId="Hipercze">
    <w:name w:val="Hyperlink"/>
    <w:rsid w:val="009513EB"/>
    <w:rPr>
      <w:color w:val="0000FF"/>
      <w:u w:val="single"/>
    </w:rPr>
  </w:style>
  <w:style w:type="paragraph" w:styleId="Akapitzlist">
    <w:name w:val="List Paragraph"/>
    <w:aliases w:val="L1,Numerowanie,2 heading,A_wyliczenie,K-P_odwolanie,Akapit z listą5,maz_wyliczenie,opis dzialania,Obiekt,List Paragraph1,List Paragraph,Liste à puces retrait droite,Akapit z listą1,Normal,times,Zalacznik,PZI-AK_LISTA,Wypunktowanie"/>
    <w:basedOn w:val="Normalny"/>
    <w:link w:val="AkapitzlistZnak"/>
    <w:uiPriority w:val="34"/>
    <w:qFormat/>
    <w:rsid w:val="003B3DD6"/>
    <w:pPr>
      <w:ind w:left="708"/>
    </w:pPr>
  </w:style>
  <w:style w:type="character" w:customStyle="1" w:styleId="apple-converted-space">
    <w:name w:val="apple-converted-space"/>
    <w:rsid w:val="00F97431"/>
  </w:style>
  <w:style w:type="character" w:customStyle="1" w:styleId="TekstpodstawowyZnak">
    <w:name w:val="Tekst podstawowy Znak"/>
    <w:link w:val="Tekstpodstawowy"/>
    <w:rsid w:val="00834F65"/>
    <w:rPr>
      <w:sz w:val="24"/>
      <w:szCs w:val="24"/>
    </w:rPr>
  </w:style>
  <w:style w:type="paragraph" w:customStyle="1" w:styleId="Standard">
    <w:name w:val="Standard"/>
    <w:rsid w:val="00134C1B"/>
    <w:pPr>
      <w:widowControl w:val="0"/>
      <w:suppressAutoHyphens/>
      <w:autoSpaceDN w:val="0"/>
      <w:textAlignment w:val="baseline"/>
    </w:pPr>
    <w:rPr>
      <w:rFonts w:eastAsia="SimSun" w:cs="Mangal"/>
      <w:kern w:val="3"/>
      <w:sz w:val="24"/>
      <w:szCs w:val="24"/>
      <w:lang w:eastAsia="zh-CN" w:bidi="hi-IN"/>
    </w:rPr>
  </w:style>
  <w:style w:type="paragraph" w:customStyle="1" w:styleId="M">
    <w:name w:val="M"/>
    <w:basedOn w:val="Normalny"/>
    <w:rsid w:val="003F2E08"/>
    <w:pPr>
      <w:spacing w:line="240" w:lineRule="atLeast"/>
      <w:ind w:left="340" w:hanging="340"/>
      <w:jc w:val="both"/>
    </w:pPr>
    <w:rPr>
      <w:sz w:val="22"/>
      <w:szCs w:val="20"/>
    </w:rPr>
  </w:style>
  <w:style w:type="character" w:customStyle="1" w:styleId="TekstpodstawowywcityZnak">
    <w:name w:val="Tekst podstawowy wcięty Znak"/>
    <w:link w:val="Tekstpodstawowywcity"/>
    <w:rsid w:val="003F2E08"/>
    <w:rPr>
      <w:rFonts w:ascii="Arial" w:hAnsi="Arial" w:cs="Arial"/>
      <w:color w:val="808000"/>
      <w:sz w:val="24"/>
      <w:szCs w:val="24"/>
    </w:rPr>
  </w:style>
  <w:style w:type="character" w:customStyle="1" w:styleId="TekstdymkaZnak">
    <w:name w:val="Tekst dymka Znak"/>
    <w:link w:val="Tekstdymka"/>
    <w:uiPriority w:val="99"/>
    <w:semiHidden/>
    <w:rsid w:val="003F2E08"/>
    <w:rPr>
      <w:rFonts w:ascii="Tahoma" w:hAnsi="Tahoma" w:cs="Tahoma"/>
      <w:sz w:val="16"/>
      <w:szCs w:val="16"/>
    </w:rPr>
  </w:style>
  <w:style w:type="character" w:customStyle="1" w:styleId="alb">
    <w:name w:val="a_lb"/>
    <w:basedOn w:val="Domylnaczcionkaakapitu"/>
    <w:rsid w:val="00853A91"/>
  </w:style>
  <w:style w:type="paragraph" w:styleId="NormalnyWeb">
    <w:name w:val="Normal (Web)"/>
    <w:basedOn w:val="Normalny"/>
    <w:uiPriority w:val="99"/>
    <w:unhideWhenUsed/>
    <w:rsid w:val="00E041E5"/>
    <w:pPr>
      <w:spacing w:before="100" w:beforeAutospacing="1" w:after="100" w:afterAutospacing="1"/>
    </w:pPr>
  </w:style>
  <w:style w:type="character" w:customStyle="1" w:styleId="fn-ref">
    <w:name w:val="fn-ref"/>
    <w:basedOn w:val="Domylnaczcionkaakapitu"/>
    <w:rsid w:val="00E041E5"/>
  </w:style>
  <w:style w:type="character" w:customStyle="1" w:styleId="alb-s">
    <w:name w:val="a_lb-s"/>
    <w:basedOn w:val="Domylnaczcionkaakapitu"/>
    <w:rsid w:val="00E041E5"/>
  </w:style>
  <w:style w:type="character" w:customStyle="1" w:styleId="Nagwek3Znak">
    <w:name w:val="Nagłówek 3 Znak"/>
    <w:link w:val="Nagwek3"/>
    <w:rsid w:val="005277CA"/>
    <w:rPr>
      <w:rFonts w:ascii="Cambria" w:eastAsia="Times New Roman" w:hAnsi="Cambria" w:cs="Times New Roman"/>
      <w:b/>
      <w:bCs/>
      <w:sz w:val="26"/>
      <w:szCs w:val="26"/>
    </w:rPr>
  </w:style>
  <w:style w:type="character" w:styleId="Pogrubienie">
    <w:name w:val="Strong"/>
    <w:basedOn w:val="Domylnaczcionkaakapitu"/>
    <w:uiPriority w:val="22"/>
    <w:qFormat/>
    <w:rsid w:val="00702199"/>
    <w:rPr>
      <w:b/>
      <w:bCs/>
    </w:rPr>
  </w:style>
  <w:style w:type="character" w:styleId="Odwoaniedokomentarza">
    <w:name w:val="annotation reference"/>
    <w:basedOn w:val="Domylnaczcionkaakapitu"/>
    <w:uiPriority w:val="99"/>
    <w:unhideWhenUsed/>
    <w:rsid w:val="001D2A1D"/>
    <w:rPr>
      <w:sz w:val="16"/>
      <w:szCs w:val="16"/>
    </w:rPr>
  </w:style>
  <w:style w:type="paragraph" w:styleId="Tekstkomentarza">
    <w:name w:val="annotation text"/>
    <w:basedOn w:val="Normalny"/>
    <w:link w:val="TekstkomentarzaZnak"/>
    <w:uiPriority w:val="99"/>
    <w:unhideWhenUsed/>
    <w:rsid w:val="001D2A1D"/>
    <w:rPr>
      <w:sz w:val="20"/>
      <w:szCs w:val="20"/>
    </w:rPr>
  </w:style>
  <w:style w:type="character" w:customStyle="1" w:styleId="TekstkomentarzaZnak">
    <w:name w:val="Tekst komentarza Znak"/>
    <w:basedOn w:val="Domylnaczcionkaakapitu"/>
    <w:link w:val="Tekstkomentarza"/>
    <w:uiPriority w:val="99"/>
    <w:rsid w:val="001D2A1D"/>
  </w:style>
  <w:style w:type="paragraph" w:styleId="Tematkomentarza">
    <w:name w:val="annotation subject"/>
    <w:basedOn w:val="Tekstkomentarza"/>
    <w:next w:val="Tekstkomentarza"/>
    <w:link w:val="TematkomentarzaZnak"/>
    <w:uiPriority w:val="99"/>
    <w:semiHidden/>
    <w:unhideWhenUsed/>
    <w:rsid w:val="001D2A1D"/>
    <w:rPr>
      <w:b/>
      <w:bCs/>
    </w:rPr>
  </w:style>
  <w:style w:type="character" w:customStyle="1" w:styleId="TematkomentarzaZnak">
    <w:name w:val="Temat komentarza Znak"/>
    <w:basedOn w:val="TekstkomentarzaZnak"/>
    <w:link w:val="Tematkomentarza"/>
    <w:uiPriority w:val="99"/>
    <w:semiHidden/>
    <w:rsid w:val="001D2A1D"/>
    <w:rPr>
      <w:b/>
      <w:bCs/>
    </w:rPr>
  </w:style>
  <w:style w:type="paragraph" w:styleId="Tekstprzypisukocowego">
    <w:name w:val="endnote text"/>
    <w:basedOn w:val="Normalny"/>
    <w:link w:val="TekstprzypisukocowegoZnak"/>
    <w:uiPriority w:val="99"/>
    <w:semiHidden/>
    <w:unhideWhenUsed/>
    <w:rsid w:val="00D42365"/>
    <w:rPr>
      <w:sz w:val="20"/>
      <w:szCs w:val="20"/>
    </w:rPr>
  </w:style>
  <w:style w:type="character" w:customStyle="1" w:styleId="TekstprzypisukocowegoZnak">
    <w:name w:val="Tekst przypisu końcowego Znak"/>
    <w:basedOn w:val="Domylnaczcionkaakapitu"/>
    <w:link w:val="Tekstprzypisukocowego"/>
    <w:uiPriority w:val="99"/>
    <w:semiHidden/>
    <w:rsid w:val="00D42365"/>
  </w:style>
  <w:style w:type="character" w:styleId="Odwoanieprzypisukocowego">
    <w:name w:val="endnote reference"/>
    <w:basedOn w:val="Domylnaczcionkaakapitu"/>
    <w:uiPriority w:val="99"/>
    <w:semiHidden/>
    <w:unhideWhenUsed/>
    <w:rsid w:val="00D42365"/>
    <w:rPr>
      <w:vertAlign w:val="superscript"/>
    </w:rPr>
  </w:style>
  <w:style w:type="character" w:customStyle="1" w:styleId="ng-binding">
    <w:name w:val="ng-binding"/>
    <w:basedOn w:val="Domylnaczcionkaakapitu"/>
    <w:rsid w:val="00872926"/>
  </w:style>
  <w:style w:type="character" w:customStyle="1" w:styleId="ng-scope">
    <w:name w:val="ng-scope"/>
    <w:basedOn w:val="Domylnaczcionkaakapitu"/>
    <w:rsid w:val="00872926"/>
  </w:style>
  <w:style w:type="character" w:styleId="Uwydatnienie">
    <w:name w:val="Emphasis"/>
    <w:basedOn w:val="Domylnaczcionkaakapitu"/>
    <w:uiPriority w:val="20"/>
    <w:qFormat/>
    <w:rsid w:val="00690527"/>
    <w:rPr>
      <w:i/>
      <w:iCs/>
    </w:rPr>
  </w:style>
  <w:style w:type="paragraph" w:customStyle="1" w:styleId="Normalny1">
    <w:name w:val="Normalny1"/>
    <w:rsid w:val="00E40F55"/>
    <w:pPr>
      <w:spacing w:line="276" w:lineRule="auto"/>
    </w:pPr>
    <w:rPr>
      <w:rFonts w:ascii="Arial" w:eastAsia="Arial" w:hAnsi="Arial" w:cs="Arial"/>
      <w:color w:val="000000"/>
      <w:sz w:val="22"/>
      <w:szCs w:val="22"/>
    </w:rPr>
  </w:style>
  <w:style w:type="character" w:customStyle="1" w:styleId="AkapitzlistZnak">
    <w:name w:val="Akapit z listą Znak"/>
    <w:aliases w:val="L1 Znak,Numerowanie Znak,2 heading Znak,A_wyliczenie Znak,K-P_odwolanie Znak,Akapit z listą5 Znak,maz_wyliczenie Znak,opis dzialania Znak,Obiekt Znak,List Paragraph1 Znak,List Paragraph Znak,Liste à puces retrait droite Znak"/>
    <w:link w:val="Akapitzlist"/>
    <w:uiPriority w:val="34"/>
    <w:qFormat/>
    <w:locked/>
    <w:rsid w:val="00DC5DAF"/>
    <w:rPr>
      <w:sz w:val="24"/>
      <w:szCs w:val="24"/>
    </w:rPr>
  </w:style>
  <w:style w:type="character" w:customStyle="1" w:styleId="Nagwek1Znak">
    <w:name w:val="Nagłówek 1 Znak"/>
    <w:aliases w:val="Znak2 Znak"/>
    <w:basedOn w:val="Domylnaczcionkaakapitu"/>
    <w:link w:val="Nagwek1"/>
    <w:uiPriority w:val="9"/>
    <w:rsid w:val="00A91B45"/>
    <w:rPr>
      <w:rFonts w:ascii="Arial" w:hAnsi="Arial" w:cs="Arial"/>
      <w:b/>
      <w:bCs/>
      <w:kern w:val="32"/>
      <w:sz w:val="32"/>
      <w:szCs w:val="32"/>
    </w:rPr>
  </w:style>
  <w:style w:type="character" w:customStyle="1" w:styleId="Teksttreci">
    <w:name w:val="Tekst treści_"/>
    <w:basedOn w:val="Domylnaczcionkaakapitu"/>
    <w:link w:val="Teksttreci0"/>
    <w:rsid w:val="00220FB2"/>
    <w:rPr>
      <w:rFonts w:ascii="Calibri" w:eastAsia="Calibri" w:hAnsi="Calibri" w:cs="Calibri"/>
      <w:shd w:val="clear" w:color="auto" w:fill="FFFFFF"/>
    </w:rPr>
  </w:style>
  <w:style w:type="paragraph" w:customStyle="1" w:styleId="Teksttreci0">
    <w:name w:val="Tekst treści"/>
    <w:basedOn w:val="Normalny"/>
    <w:link w:val="Teksttreci"/>
    <w:rsid w:val="00220FB2"/>
    <w:pPr>
      <w:widowControl w:val="0"/>
      <w:shd w:val="clear" w:color="auto" w:fill="FFFFFF"/>
      <w:spacing w:line="0" w:lineRule="atLeast"/>
      <w:ind w:hanging="420"/>
    </w:pPr>
    <w:rPr>
      <w:rFonts w:ascii="Calibri" w:eastAsia="Calibri" w:hAnsi="Calibri" w:cs="Calibri"/>
      <w:sz w:val="20"/>
      <w:szCs w:val="20"/>
    </w:rPr>
  </w:style>
  <w:style w:type="paragraph" w:customStyle="1" w:styleId="arimr">
    <w:name w:val="arimr"/>
    <w:basedOn w:val="Normalny"/>
    <w:rsid w:val="00AE223B"/>
    <w:pPr>
      <w:widowControl w:val="0"/>
      <w:snapToGrid w:val="0"/>
      <w:spacing w:line="360" w:lineRule="auto"/>
    </w:pPr>
    <w:rPr>
      <w:szCs w:val="20"/>
      <w:lang w:val="en-US"/>
    </w:rPr>
  </w:style>
  <w:style w:type="paragraph" w:styleId="Poprawka">
    <w:name w:val="Revision"/>
    <w:hidden/>
    <w:uiPriority w:val="99"/>
    <w:semiHidden/>
    <w:rsid w:val="006B7817"/>
    <w:rPr>
      <w:sz w:val="24"/>
      <w:szCs w:val="24"/>
    </w:rPr>
  </w:style>
  <w:style w:type="table" w:styleId="Tabela-Siatka">
    <w:name w:val="Table Grid"/>
    <w:basedOn w:val="Standardowy"/>
    <w:uiPriority w:val="59"/>
    <w:rsid w:val="00253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0927">
      <w:bodyDiv w:val="1"/>
      <w:marLeft w:val="0"/>
      <w:marRight w:val="0"/>
      <w:marTop w:val="0"/>
      <w:marBottom w:val="0"/>
      <w:divBdr>
        <w:top w:val="none" w:sz="0" w:space="0" w:color="auto"/>
        <w:left w:val="none" w:sz="0" w:space="0" w:color="auto"/>
        <w:bottom w:val="none" w:sz="0" w:space="0" w:color="auto"/>
        <w:right w:val="none" w:sz="0" w:space="0" w:color="auto"/>
      </w:divBdr>
      <w:divsChild>
        <w:div w:id="743838621">
          <w:marLeft w:val="0"/>
          <w:marRight w:val="0"/>
          <w:marTop w:val="0"/>
          <w:marBottom w:val="0"/>
          <w:divBdr>
            <w:top w:val="none" w:sz="0" w:space="0" w:color="auto"/>
            <w:left w:val="none" w:sz="0" w:space="0" w:color="auto"/>
            <w:bottom w:val="none" w:sz="0" w:space="0" w:color="auto"/>
            <w:right w:val="none" w:sz="0" w:space="0" w:color="auto"/>
          </w:divBdr>
          <w:divsChild>
            <w:div w:id="1445615747">
              <w:marLeft w:val="0"/>
              <w:marRight w:val="0"/>
              <w:marTop w:val="0"/>
              <w:marBottom w:val="0"/>
              <w:divBdr>
                <w:top w:val="none" w:sz="0" w:space="0" w:color="auto"/>
                <w:left w:val="none" w:sz="0" w:space="0" w:color="auto"/>
                <w:bottom w:val="none" w:sz="0" w:space="0" w:color="auto"/>
                <w:right w:val="none" w:sz="0" w:space="0" w:color="auto"/>
              </w:divBdr>
              <w:divsChild>
                <w:div w:id="1210072066">
                  <w:marLeft w:val="0"/>
                  <w:marRight w:val="0"/>
                  <w:marTop w:val="0"/>
                  <w:marBottom w:val="0"/>
                  <w:divBdr>
                    <w:top w:val="none" w:sz="0" w:space="0" w:color="auto"/>
                    <w:left w:val="none" w:sz="0" w:space="0" w:color="auto"/>
                    <w:bottom w:val="none" w:sz="0" w:space="0" w:color="auto"/>
                    <w:right w:val="none" w:sz="0" w:space="0" w:color="auto"/>
                  </w:divBdr>
                </w:div>
                <w:div w:id="532692777">
                  <w:marLeft w:val="0"/>
                  <w:marRight w:val="0"/>
                  <w:marTop w:val="0"/>
                  <w:marBottom w:val="0"/>
                  <w:divBdr>
                    <w:top w:val="none" w:sz="0" w:space="0" w:color="auto"/>
                    <w:left w:val="none" w:sz="0" w:space="0" w:color="auto"/>
                    <w:bottom w:val="none" w:sz="0" w:space="0" w:color="auto"/>
                    <w:right w:val="none" w:sz="0" w:space="0" w:color="auto"/>
                  </w:divBdr>
                </w:div>
                <w:div w:id="1900818978">
                  <w:marLeft w:val="0"/>
                  <w:marRight w:val="0"/>
                  <w:marTop w:val="0"/>
                  <w:marBottom w:val="0"/>
                  <w:divBdr>
                    <w:top w:val="none" w:sz="0" w:space="0" w:color="auto"/>
                    <w:left w:val="none" w:sz="0" w:space="0" w:color="auto"/>
                    <w:bottom w:val="none" w:sz="0" w:space="0" w:color="auto"/>
                    <w:right w:val="none" w:sz="0" w:space="0" w:color="auto"/>
                  </w:divBdr>
                  <w:divsChild>
                    <w:div w:id="1352955902">
                      <w:marLeft w:val="0"/>
                      <w:marRight w:val="0"/>
                      <w:marTop w:val="0"/>
                      <w:marBottom w:val="0"/>
                      <w:divBdr>
                        <w:top w:val="none" w:sz="0" w:space="0" w:color="auto"/>
                        <w:left w:val="none" w:sz="0" w:space="0" w:color="auto"/>
                        <w:bottom w:val="none" w:sz="0" w:space="0" w:color="auto"/>
                        <w:right w:val="none" w:sz="0" w:space="0" w:color="auto"/>
                      </w:divBdr>
                      <w:divsChild>
                        <w:div w:id="1942760610">
                          <w:marLeft w:val="0"/>
                          <w:marRight w:val="0"/>
                          <w:marTop w:val="0"/>
                          <w:marBottom w:val="0"/>
                          <w:divBdr>
                            <w:top w:val="none" w:sz="0" w:space="0" w:color="auto"/>
                            <w:left w:val="none" w:sz="0" w:space="0" w:color="auto"/>
                            <w:bottom w:val="none" w:sz="0" w:space="0" w:color="auto"/>
                            <w:right w:val="none" w:sz="0" w:space="0" w:color="auto"/>
                          </w:divBdr>
                          <w:divsChild>
                            <w:div w:id="1410927673">
                              <w:marLeft w:val="0"/>
                              <w:marRight w:val="0"/>
                              <w:marTop w:val="0"/>
                              <w:marBottom w:val="0"/>
                              <w:divBdr>
                                <w:top w:val="none" w:sz="0" w:space="0" w:color="auto"/>
                                <w:left w:val="none" w:sz="0" w:space="0" w:color="auto"/>
                                <w:bottom w:val="none" w:sz="0" w:space="0" w:color="auto"/>
                                <w:right w:val="none" w:sz="0" w:space="0" w:color="auto"/>
                              </w:divBdr>
                              <w:divsChild>
                                <w:div w:id="1270816205">
                                  <w:marLeft w:val="0"/>
                                  <w:marRight w:val="0"/>
                                  <w:marTop w:val="0"/>
                                  <w:marBottom w:val="0"/>
                                  <w:divBdr>
                                    <w:top w:val="none" w:sz="0" w:space="0" w:color="auto"/>
                                    <w:left w:val="none" w:sz="0" w:space="0" w:color="auto"/>
                                    <w:bottom w:val="none" w:sz="0" w:space="0" w:color="auto"/>
                                    <w:right w:val="none" w:sz="0" w:space="0" w:color="auto"/>
                                  </w:divBdr>
                                  <w:divsChild>
                                    <w:div w:id="462650776">
                                      <w:marLeft w:val="0"/>
                                      <w:marRight w:val="0"/>
                                      <w:marTop w:val="0"/>
                                      <w:marBottom w:val="0"/>
                                      <w:divBdr>
                                        <w:top w:val="none" w:sz="0" w:space="0" w:color="auto"/>
                                        <w:left w:val="none" w:sz="0" w:space="0" w:color="auto"/>
                                        <w:bottom w:val="none" w:sz="0" w:space="0" w:color="auto"/>
                                        <w:right w:val="none" w:sz="0" w:space="0" w:color="auto"/>
                                      </w:divBdr>
                                      <w:divsChild>
                                        <w:div w:id="1696687699">
                                          <w:marLeft w:val="0"/>
                                          <w:marRight w:val="0"/>
                                          <w:marTop w:val="0"/>
                                          <w:marBottom w:val="0"/>
                                          <w:divBdr>
                                            <w:top w:val="none" w:sz="0" w:space="0" w:color="auto"/>
                                            <w:left w:val="none" w:sz="0" w:space="0" w:color="auto"/>
                                            <w:bottom w:val="none" w:sz="0" w:space="0" w:color="auto"/>
                                            <w:right w:val="none" w:sz="0" w:space="0" w:color="auto"/>
                                          </w:divBdr>
                                          <w:divsChild>
                                            <w:div w:id="1233615206">
                                              <w:marLeft w:val="0"/>
                                              <w:marRight w:val="0"/>
                                              <w:marTop w:val="0"/>
                                              <w:marBottom w:val="0"/>
                                              <w:divBdr>
                                                <w:top w:val="none" w:sz="0" w:space="0" w:color="auto"/>
                                                <w:left w:val="none" w:sz="0" w:space="0" w:color="auto"/>
                                                <w:bottom w:val="none" w:sz="0" w:space="0" w:color="auto"/>
                                                <w:right w:val="none" w:sz="0" w:space="0" w:color="auto"/>
                                              </w:divBdr>
                                              <w:divsChild>
                                                <w:div w:id="2043246112">
                                                  <w:marLeft w:val="0"/>
                                                  <w:marRight w:val="0"/>
                                                  <w:marTop w:val="0"/>
                                                  <w:marBottom w:val="0"/>
                                                  <w:divBdr>
                                                    <w:top w:val="none" w:sz="0" w:space="0" w:color="auto"/>
                                                    <w:left w:val="none" w:sz="0" w:space="0" w:color="auto"/>
                                                    <w:bottom w:val="none" w:sz="0" w:space="0" w:color="auto"/>
                                                    <w:right w:val="none" w:sz="0" w:space="0" w:color="auto"/>
                                                  </w:divBdr>
                                                  <w:divsChild>
                                                    <w:div w:id="624849882">
                                                      <w:marLeft w:val="0"/>
                                                      <w:marRight w:val="0"/>
                                                      <w:marTop w:val="0"/>
                                                      <w:marBottom w:val="0"/>
                                                      <w:divBdr>
                                                        <w:top w:val="none" w:sz="0" w:space="0" w:color="auto"/>
                                                        <w:left w:val="none" w:sz="0" w:space="0" w:color="auto"/>
                                                        <w:bottom w:val="none" w:sz="0" w:space="0" w:color="auto"/>
                                                        <w:right w:val="none" w:sz="0" w:space="0" w:color="auto"/>
                                                      </w:divBdr>
                                                    </w:div>
                                                    <w:div w:id="64717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77271">
      <w:bodyDiv w:val="1"/>
      <w:marLeft w:val="0"/>
      <w:marRight w:val="0"/>
      <w:marTop w:val="0"/>
      <w:marBottom w:val="0"/>
      <w:divBdr>
        <w:top w:val="none" w:sz="0" w:space="0" w:color="auto"/>
        <w:left w:val="none" w:sz="0" w:space="0" w:color="auto"/>
        <w:bottom w:val="none" w:sz="0" w:space="0" w:color="auto"/>
        <w:right w:val="none" w:sz="0" w:space="0" w:color="auto"/>
      </w:divBdr>
    </w:div>
    <w:div w:id="402266173">
      <w:bodyDiv w:val="1"/>
      <w:marLeft w:val="0"/>
      <w:marRight w:val="0"/>
      <w:marTop w:val="0"/>
      <w:marBottom w:val="0"/>
      <w:divBdr>
        <w:top w:val="none" w:sz="0" w:space="0" w:color="auto"/>
        <w:left w:val="none" w:sz="0" w:space="0" w:color="auto"/>
        <w:bottom w:val="none" w:sz="0" w:space="0" w:color="auto"/>
        <w:right w:val="none" w:sz="0" w:space="0" w:color="auto"/>
      </w:divBdr>
      <w:divsChild>
        <w:div w:id="677000930">
          <w:marLeft w:val="0"/>
          <w:marRight w:val="0"/>
          <w:marTop w:val="0"/>
          <w:marBottom w:val="0"/>
          <w:divBdr>
            <w:top w:val="none" w:sz="0" w:space="0" w:color="auto"/>
            <w:left w:val="none" w:sz="0" w:space="0" w:color="auto"/>
            <w:bottom w:val="none" w:sz="0" w:space="0" w:color="auto"/>
            <w:right w:val="none" w:sz="0" w:space="0" w:color="auto"/>
          </w:divBdr>
          <w:divsChild>
            <w:div w:id="590745573">
              <w:marLeft w:val="0"/>
              <w:marRight w:val="0"/>
              <w:marTop w:val="0"/>
              <w:marBottom w:val="0"/>
              <w:divBdr>
                <w:top w:val="none" w:sz="0" w:space="0" w:color="auto"/>
                <w:left w:val="none" w:sz="0" w:space="0" w:color="auto"/>
                <w:bottom w:val="none" w:sz="0" w:space="0" w:color="auto"/>
                <w:right w:val="none" w:sz="0" w:space="0" w:color="auto"/>
              </w:divBdr>
            </w:div>
            <w:div w:id="1543325081">
              <w:marLeft w:val="0"/>
              <w:marRight w:val="0"/>
              <w:marTop w:val="0"/>
              <w:marBottom w:val="0"/>
              <w:divBdr>
                <w:top w:val="none" w:sz="0" w:space="0" w:color="auto"/>
                <w:left w:val="none" w:sz="0" w:space="0" w:color="auto"/>
                <w:bottom w:val="none" w:sz="0" w:space="0" w:color="auto"/>
                <w:right w:val="none" w:sz="0" w:space="0" w:color="auto"/>
              </w:divBdr>
            </w:div>
          </w:divsChild>
        </w:div>
        <w:div w:id="1114061555">
          <w:marLeft w:val="0"/>
          <w:marRight w:val="0"/>
          <w:marTop w:val="0"/>
          <w:marBottom w:val="0"/>
          <w:divBdr>
            <w:top w:val="none" w:sz="0" w:space="0" w:color="auto"/>
            <w:left w:val="none" w:sz="0" w:space="0" w:color="auto"/>
            <w:bottom w:val="none" w:sz="0" w:space="0" w:color="auto"/>
            <w:right w:val="none" w:sz="0" w:space="0" w:color="auto"/>
          </w:divBdr>
          <w:divsChild>
            <w:div w:id="412826276">
              <w:marLeft w:val="0"/>
              <w:marRight w:val="0"/>
              <w:marTop w:val="0"/>
              <w:marBottom w:val="0"/>
              <w:divBdr>
                <w:top w:val="none" w:sz="0" w:space="0" w:color="auto"/>
                <w:left w:val="none" w:sz="0" w:space="0" w:color="auto"/>
                <w:bottom w:val="none" w:sz="0" w:space="0" w:color="auto"/>
                <w:right w:val="none" w:sz="0" w:space="0" w:color="auto"/>
              </w:divBdr>
            </w:div>
            <w:div w:id="746730124">
              <w:marLeft w:val="0"/>
              <w:marRight w:val="0"/>
              <w:marTop w:val="0"/>
              <w:marBottom w:val="0"/>
              <w:divBdr>
                <w:top w:val="none" w:sz="0" w:space="0" w:color="auto"/>
                <w:left w:val="none" w:sz="0" w:space="0" w:color="auto"/>
                <w:bottom w:val="none" w:sz="0" w:space="0" w:color="auto"/>
                <w:right w:val="none" w:sz="0" w:space="0" w:color="auto"/>
              </w:divBdr>
            </w:div>
            <w:div w:id="12414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35338">
      <w:bodyDiv w:val="1"/>
      <w:marLeft w:val="0"/>
      <w:marRight w:val="0"/>
      <w:marTop w:val="0"/>
      <w:marBottom w:val="0"/>
      <w:divBdr>
        <w:top w:val="none" w:sz="0" w:space="0" w:color="auto"/>
        <w:left w:val="none" w:sz="0" w:space="0" w:color="auto"/>
        <w:bottom w:val="none" w:sz="0" w:space="0" w:color="auto"/>
        <w:right w:val="none" w:sz="0" w:space="0" w:color="auto"/>
      </w:divBdr>
    </w:div>
    <w:div w:id="1017659841">
      <w:bodyDiv w:val="1"/>
      <w:marLeft w:val="0"/>
      <w:marRight w:val="0"/>
      <w:marTop w:val="0"/>
      <w:marBottom w:val="0"/>
      <w:divBdr>
        <w:top w:val="none" w:sz="0" w:space="0" w:color="auto"/>
        <w:left w:val="none" w:sz="0" w:space="0" w:color="auto"/>
        <w:bottom w:val="none" w:sz="0" w:space="0" w:color="auto"/>
        <w:right w:val="none" w:sz="0" w:space="0" w:color="auto"/>
      </w:divBdr>
    </w:div>
    <w:div w:id="1123311243">
      <w:bodyDiv w:val="1"/>
      <w:marLeft w:val="0"/>
      <w:marRight w:val="0"/>
      <w:marTop w:val="0"/>
      <w:marBottom w:val="0"/>
      <w:divBdr>
        <w:top w:val="none" w:sz="0" w:space="0" w:color="auto"/>
        <w:left w:val="none" w:sz="0" w:space="0" w:color="auto"/>
        <w:bottom w:val="none" w:sz="0" w:space="0" w:color="auto"/>
        <w:right w:val="none" w:sz="0" w:space="0" w:color="auto"/>
      </w:divBdr>
      <w:divsChild>
        <w:div w:id="115177829">
          <w:marLeft w:val="0"/>
          <w:marRight w:val="0"/>
          <w:marTop w:val="0"/>
          <w:marBottom w:val="0"/>
          <w:divBdr>
            <w:top w:val="none" w:sz="0" w:space="0" w:color="auto"/>
            <w:left w:val="none" w:sz="0" w:space="0" w:color="auto"/>
            <w:bottom w:val="none" w:sz="0" w:space="0" w:color="auto"/>
            <w:right w:val="none" w:sz="0" w:space="0" w:color="auto"/>
          </w:divBdr>
        </w:div>
        <w:div w:id="857161422">
          <w:marLeft w:val="0"/>
          <w:marRight w:val="0"/>
          <w:marTop w:val="0"/>
          <w:marBottom w:val="0"/>
          <w:divBdr>
            <w:top w:val="none" w:sz="0" w:space="0" w:color="auto"/>
            <w:left w:val="none" w:sz="0" w:space="0" w:color="auto"/>
            <w:bottom w:val="none" w:sz="0" w:space="0" w:color="auto"/>
            <w:right w:val="none" w:sz="0" w:space="0" w:color="auto"/>
          </w:divBdr>
        </w:div>
      </w:divsChild>
    </w:div>
    <w:div w:id="1193034329">
      <w:bodyDiv w:val="1"/>
      <w:marLeft w:val="0"/>
      <w:marRight w:val="0"/>
      <w:marTop w:val="0"/>
      <w:marBottom w:val="0"/>
      <w:divBdr>
        <w:top w:val="none" w:sz="0" w:space="0" w:color="auto"/>
        <w:left w:val="none" w:sz="0" w:space="0" w:color="auto"/>
        <w:bottom w:val="none" w:sz="0" w:space="0" w:color="auto"/>
        <w:right w:val="none" w:sz="0" w:space="0" w:color="auto"/>
      </w:divBdr>
    </w:div>
    <w:div w:id="1273704335">
      <w:bodyDiv w:val="1"/>
      <w:marLeft w:val="0"/>
      <w:marRight w:val="0"/>
      <w:marTop w:val="0"/>
      <w:marBottom w:val="0"/>
      <w:divBdr>
        <w:top w:val="none" w:sz="0" w:space="0" w:color="auto"/>
        <w:left w:val="none" w:sz="0" w:space="0" w:color="auto"/>
        <w:bottom w:val="none" w:sz="0" w:space="0" w:color="auto"/>
        <w:right w:val="none" w:sz="0" w:space="0" w:color="auto"/>
      </w:divBdr>
    </w:div>
    <w:div w:id="1774861569">
      <w:bodyDiv w:val="1"/>
      <w:marLeft w:val="0"/>
      <w:marRight w:val="0"/>
      <w:marTop w:val="0"/>
      <w:marBottom w:val="0"/>
      <w:divBdr>
        <w:top w:val="none" w:sz="0" w:space="0" w:color="auto"/>
        <w:left w:val="none" w:sz="0" w:space="0" w:color="auto"/>
        <w:bottom w:val="none" w:sz="0" w:space="0" w:color="auto"/>
        <w:right w:val="none" w:sz="0" w:space="0" w:color="auto"/>
      </w:divBdr>
      <w:divsChild>
        <w:div w:id="319890367">
          <w:marLeft w:val="0"/>
          <w:marRight w:val="0"/>
          <w:marTop w:val="0"/>
          <w:marBottom w:val="0"/>
          <w:divBdr>
            <w:top w:val="none" w:sz="0" w:space="0" w:color="auto"/>
            <w:left w:val="none" w:sz="0" w:space="0" w:color="auto"/>
            <w:bottom w:val="none" w:sz="0" w:space="0" w:color="auto"/>
            <w:right w:val="none" w:sz="0" w:space="0" w:color="auto"/>
          </w:divBdr>
          <w:divsChild>
            <w:div w:id="309754175">
              <w:marLeft w:val="0"/>
              <w:marRight w:val="0"/>
              <w:marTop w:val="0"/>
              <w:marBottom w:val="0"/>
              <w:divBdr>
                <w:top w:val="none" w:sz="0" w:space="0" w:color="auto"/>
                <w:left w:val="none" w:sz="0" w:space="0" w:color="auto"/>
                <w:bottom w:val="none" w:sz="0" w:space="0" w:color="auto"/>
                <w:right w:val="none" w:sz="0" w:space="0" w:color="auto"/>
              </w:divBdr>
              <w:divsChild>
                <w:div w:id="1982072456">
                  <w:marLeft w:val="0"/>
                  <w:marRight w:val="0"/>
                  <w:marTop w:val="0"/>
                  <w:marBottom w:val="0"/>
                  <w:divBdr>
                    <w:top w:val="none" w:sz="0" w:space="0" w:color="auto"/>
                    <w:left w:val="none" w:sz="0" w:space="0" w:color="auto"/>
                    <w:bottom w:val="none" w:sz="0" w:space="0" w:color="auto"/>
                    <w:right w:val="none" w:sz="0" w:space="0" w:color="auto"/>
                  </w:divBdr>
                  <w:divsChild>
                    <w:div w:id="1241600539">
                      <w:marLeft w:val="0"/>
                      <w:marRight w:val="0"/>
                      <w:marTop w:val="0"/>
                      <w:marBottom w:val="0"/>
                      <w:divBdr>
                        <w:top w:val="none" w:sz="0" w:space="0" w:color="auto"/>
                        <w:left w:val="none" w:sz="0" w:space="0" w:color="auto"/>
                        <w:bottom w:val="none" w:sz="0" w:space="0" w:color="auto"/>
                        <w:right w:val="none" w:sz="0" w:space="0" w:color="auto"/>
                      </w:divBdr>
                      <w:divsChild>
                        <w:div w:id="319768870">
                          <w:marLeft w:val="0"/>
                          <w:marRight w:val="0"/>
                          <w:marTop w:val="0"/>
                          <w:marBottom w:val="0"/>
                          <w:divBdr>
                            <w:top w:val="none" w:sz="0" w:space="0" w:color="auto"/>
                            <w:left w:val="none" w:sz="0" w:space="0" w:color="auto"/>
                            <w:bottom w:val="none" w:sz="0" w:space="0" w:color="auto"/>
                            <w:right w:val="none" w:sz="0" w:space="0" w:color="auto"/>
                          </w:divBdr>
                          <w:divsChild>
                            <w:div w:id="1867282627">
                              <w:marLeft w:val="0"/>
                              <w:marRight w:val="0"/>
                              <w:marTop w:val="0"/>
                              <w:marBottom w:val="0"/>
                              <w:divBdr>
                                <w:top w:val="none" w:sz="0" w:space="0" w:color="auto"/>
                                <w:left w:val="none" w:sz="0" w:space="0" w:color="auto"/>
                                <w:bottom w:val="none" w:sz="0" w:space="0" w:color="auto"/>
                                <w:right w:val="none" w:sz="0" w:space="0" w:color="auto"/>
                              </w:divBdr>
                            </w:div>
                            <w:div w:id="121123453">
                              <w:marLeft w:val="0"/>
                              <w:marRight w:val="0"/>
                              <w:marTop w:val="0"/>
                              <w:marBottom w:val="0"/>
                              <w:divBdr>
                                <w:top w:val="none" w:sz="0" w:space="0" w:color="auto"/>
                                <w:left w:val="none" w:sz="0" w:space="0" w:color="auto"/>
                                <w:bottom w:val="none" w:sz="0" w:space="0" w:color="auto"/>
                                <w:right w:val="none" w:sz="0" w:space="0" w:color="auto"/>
                              </w:divBdr>
                            </w:div>
                            <w:div w:id="1991782341">
                              <w:marLeft w:val="0"/>
                              <w:marRight w:val="0"/>
                              <w:marTop w:val="0"/>
                              <w:marBottom w:val="0"/>
                              <w:divBdr>
                                <w:top w:val="none" w:sz="0" w:space="0" w:color="auto"/>
                                <w:left w:val="none" w:sz="0" w:space="0" w:color="auto"/>
                                <w:bottom w:val="none" w:sz="0" w:space="0" w:color="auto"/>
                                <w:right w:val="none" w:sz="0" w:space="0" w:color="auto"/>
                              </w:divBdr>
                            </w:div>
                            <w:div w:id="709034981">
                              <w:marLeft w:val="0"/>
                              <w:marRight w:val="0"/>
                              <w:marTop w:val="0"/>
                              <w:marBottom w:val="0"/>
                              <w:divBdr>
                                <w:top w:val="none" w:sz="0" w:space="0" w:color="auto"/>
                                <w:left w:val="none" w:sz="0" w:space="0" w:color="auto"/>
                                <w:bottom w:val="none" w:sz="0" w:space="0" w:color="auto"/>
                                <w:right w:val="none" w:sz="0" w:space="0" w:color="auto"/>
                              </w:divBdr>
                            </w:div>
                            <w:div w:id="2098362097">
                              <w:marLeft w:val="0"/>
                              <w:marRight w:val="0"/>
                              <w:marTop w:val="0"/>
                              <w:marBottom w:val="0"/>
                              <w:divBdr>
                                <w:top w:val="none" w:sz="0" w:space="0" w:color="auto"/>
                                <w:left w:val="none" w:sz="0" w:space="0" w:color="auto"/>
                                <w:bottom w:val="none" w:sz="0" w:space="0" w:color="auto"/>
                                <w:right w:val="none" w:sz="0" w:space="0" w:color="auto"/>
                              </w:divBdr>
                            </w:div>
                            <w:div w:id="565922730">
                              <w:marLeft w:val="0"/>
                              <w:marRight w:val="0"/>
                              <w:marTop w:val="0"/>
                              <w:marBottom w:val="0"/>
                              <w:divBdr>
                                <w:top w:val="none" w:sz="0" w:space="0" w:color="auto"/>
                                <w:left w:val="none" w:sz="0" w:space="0" w:color="auto"/>
                                <w:bottom w:val="none" w:sz="0" w:space="0" w:color="auto"/>
                                <w:right w:val="none" w:sz="0" w:space="0" w:color="auto"/>
                              </w:divBdr>
                            </w:div>
                            <w:div w:id="1533031076">
                              <w:marLeft w:val="0"/>
                              <w:marRight w:val="0"/>
                              <w:marTop w:val="0"/>
                              <w:marBottom w:val="0"/>
                              <w:divBdr>
                                <w:top w:val="none" w:sz="0" w:space="0" w:color="auto"/>
                                <w:left w:val="none" w:sz="0" w:space="0" w:color="auto"/>
                                <w:bottom w:val="none" w:sz="0" w:space="0" w:color="auto"/>
                                <w:right w:val="none" w:sz="0" w:space="0" w:color="auto"/>
                              </w:divBdr>
                            </w:div>
                            <w:div w:id="1350596117">
                              <w:marLeft w:val="0"/>
                              <w:marRight w:val="0"/>
                              <w:marTop w:val="0"/>
                              <w:marBottom w:val="0"/>
                              <w:divBdr>
                                <w:top w:val="none" w:sz="0" w:space="0" w:color="auto"/>
                                <w:left w:val="none" w:sz="0" w:space="0" w:color="auto"/>
                                <w:bottom w:val="none" w:sz="0" w:space="0" w:color="auto"/>
                                <w:right w:val="none" w:sz="0" w:space="0" w:color="auto"/>
                              </w:divBdr>
                            </w:div>
                            <w:div w:id="515002845">
                              <w:marLeft w:val="0"/>
                              <w:marRight w:val="0"/>
                              <w:marTop w:val="0"/>
                              <w:marBottom w:val="0"/>
                              <w:divBdr>
                                <w:top w:val="none" w:sz="0" w:space="0" w:color="auto"/>
                                <w:left w:val="none" w:sz="0" w:space="0" w:color="auto"/>
                                <w:bottom w:val="none" w:sz="0" w:space="0" w:color="auto"/>
                                <w:right w:val="none" w:sz="0" w:space="0" w:color="auto"/>
                              </w:divBdr>
                            </w:div>
                            <w:div w:id="455366898">
                              <w:marLeft w:val="0"/>
                              <w:marRight w:val="0"/>
                              <w:marTop w:val="0"/>
                              <w:marBottom w:val="0"/>
                              <w:divBdr>
                                <w:top w:val="none" w:sz="0" w:space="0" w:color="auto"/>
                                <w:left w:val="none" w:sz="0" w:space="0" w:color="auto"/>
                                <w:bottom w:val="none" w:sz="0" w:space="0" w:color="auto"/>
                                <w:right w:val="none" w:sz="0" w:space="0" w:color="auto"/>
                              </w:divBdr>
                            </w:div>
                            <w:div w:id="1458184513">
                              <w:marLeft w:val="0"/>
                              <w:marRight w:val="0"/>
                              <w:marTop w:val="0"/>
                              <w:marBottom w:val="0"/>
                              <w:divBdr>
                                <w:top w:val="none" w:sz="0" w:space="0" w:color="auto"/>
                                <w:left w:val="none" w:sz="0" w:space="0" w:color="auto"/>
                                <w:bottom w:val="none" w:sz="0" w:space="0" w:color="auto"/>
                                <w:right w:val="none" w:sz="0" w:space="0" w:color="auto"/>
                              </w:divBdr>
                            </w:div>
                            <w:div w:id="1078406969">
                              <w:marLeft w:val="0"/>
                              <w:marRight w:val="0"/>
                              <w:marTop w:val="0"/>
                              <w:marBottom w:val="0"/>
                              <w:divBdr>
                                <w:top w:val="none" w:sz="0" w:space="0" w:color="auto"/>
                                <w:left w:val="none" w:sz="0" w:space="0" w:color="auto"/>
                                <w:bottom w:val="none" w:sz="0" w:space="0" w:color="auto"/>
                                <w:right w:val="none" w:sz="0" w:space="0" w:color="auto"/>
                              </w:divBdr>
                            </w:div>
                            <w:div w:id="878591927">
                              <w:marLeft w:val="0"/>
                              <w:marRight w:val="0"/>
                              <w:marTop w:val="0"/>
                              <w:marBottom w:val="0"/>
                              <w:divBdr>
                                <w:top w:val="none" w:sz="0" w:space="0" w:color="auto"/>
                                <w:left w:val="none" w:sz="0" w:space="0" w:color="auto"/>
                                <w:bottom w:val="none" w:sz="0" w:space="0" w:color="auto"/>
                                <w:right w:val="none" w:sz="0" w:space="0" w:color="auto"/>
                              </w:divBdr>
                            </w:div>
                            <w:div w:id="1847593831">
                              <w:marLeft w:val="0"/>
                              <w:marRight w:val="0"/>
                              <w:marTop w:val="0"/>
                              <w:marBottom w:val="0"/>
                              <w:divBdr>
                                <w:top w:val="none" w:sz="0" w:space="0" w:color="auto"/>
                                <w:left w:val="none" w:sz="0" w:space="0" w:color="auto"/>
                                <w:bottom w:val="none" w:sz="0" w:space="0" w:color="auto"/>
                                <w:right w:val="none" w:sz="0" w:space="0" w:color="auto"/>
                              </w:divBdr>
                            </w:div>
                            <w:div w:id="2126069826">
                              <w:marLeft w:val="0"/>
                              <w:marRight w:val="0"/>
                              <w:marTop w:val="0"/>
                              <w:marBottom w:val="0"/>
                              <w:divBdr>
                                <w:top w:val="none" w:sz="0" w:space="0" w:color="auto"/>
                                <w:left w:val="none" w:sz="0" w:space="0" w:color="auto"/>
                                <w:bottom w:val="none" w:sz="0" w:space="0" w:color="auto"/>
                                <w:right w:val="none" w:sz="0" w:space="0" w:color="auto"/>
                              </w:divBdr>
                            </w:div>
                            <w:div w:id="971400152">
                              <w:marLeft w:val="0"/>
                              <w:marRight w:val="0"/>
                              <w:marTop w:val="0"/>
                              <w:marBottom w:val="0"/>
                              <w:divBdr>
                                <w:top w:val="none" w:sz="0" w:space="0" w:color="auto"/>
                                <w:left w:val="none" w:sz="0" w:space="0" w:color="auto"/>
                                <w:bottom w:val="none" w:sz="0" w:space="0" w:color="auto"/>
                                <w:right w:val="none" w:sz="0" w:space="0" w:color="auto"/>
                              </w:divBdr>
                            </w:div>
                            <w:div w:id="1935476517">
                              <w:marLeft w:val="0"/>
                              <w:marRight w:val="0"/>
                              <w:marTop w:val="0"/>
                              <w:marBottom w:val="0"/>
                              <w:divBdr>
                                <w:top w:val="none" w:sz="0" w:space="0" w:color="auto"/>
                                <w:left w:val="none" w:sz="0" w:space="0" w:color="auto"/>
                                <w:bottom w:val="none" w:sz="0" w:space="0" w:color="auto"/>
                                <w:right w:val="none" w:sz="0" w:space="0" w:color="auto"/>
                              </w:divBdr>
                            </w:div>
                            <w:div w:id="791633136">
                              <w:marLeft w:val="0"/>
                              <w:marRight w:val="0"/>
                              <w:marTop w:val="0"/>
                              <w:marBottom w:val="0"/>
                              <w:divBdr>
                                <w:top w:val="none" w:sz="0" w:space="0" w:color="auto"/>
                                <w:left w:val="none" w:sz="0" w:space="0" w:color="auto"/>
                                <w:bottom w:val="none" w:sz="0" w:space="0" w:color="auto"/>
                                <w:right w:val="none" w:sz="0" w:space="0" w:color="auto"/>
                              </w:divBdr>
                            </w:div>
                            <w:div w:id="12190292">
                              <w:marLeft w:val="0"/>
                              <w:marRight w:val="0"/>
                              <w:marTop w:val="0"/>
                              <w:marBottom w:val="0"/>
                              <w:divBdr>
                                <w:top w:val="none" w:sz="0" w:space="0" w:color="auto"/>
                                <w:left w:val="none" w:sz="0" w:space="0" w:color="auto"/>
                                <w:bottom w:val="none" w:sz="0" w:space="0" w:color="auto"/>
                                <w:right w:val="none" w:sz="0" w:space="0" w:color="auto"/>
                              </w:divBdr>
                            </w:div>
                            <w:div w:id="1519585474">
                              <w:marLeft w:val="0"/>
                              <w:marRight w:val="0"/>
                              <w:marTop w:val="0"/>
                              <w:marBottom w:val="0"/>
                              <w:divBdr>
                                <w:top w:val="none" w:sz="0" w:space="0" w:color="auto"/>
                                <w:left w:val="none" w:sz="0" w:space="0" w:color="auto"/>
                                <w:bottom w:val="none" w:sz="0" w:space="0" w:color="auto"/>
                                <w:right w:val="none" w:sz="0" w:space="0" w:color="auto"/>
                              </w:divBdr>
                            </w:div>
                            <w:div w:id="286594876">
                              <w:marLeft w:val="0"/>
                              <w:marRight w:val="0"/>
                              <w:marTop w:val="0"/>
                              <w:marBottom w:val="0"/>
                              <w:divBdr>
                                <w:top w:val="none" w:sz="0" w:space="0" w:color="auto"/>
                                <w:left w:val="none" w:sz="0" w:space="0" w:color="auto"/>
                                <w:bottom w:val="none" w:sz="0" w:space="0" w:color="auto"/>
                                <w:right w:val="none" w:sz="0" w:space="0" w:color="auto"/>
                              </w:divBdr>
                            </w:div>
                            <w:div w:id="1976331507">
                              <w:marLeft w:val="0"/>
                              <w:marRight w:val="0"/>
                              <w:marTop w:val="0"/>
                              <w:marBottom w:val="0"/>
                              <w:divBdr>
                                <w:top w:val="none" w:sz="0" w:space="0" w:color="auto"/>
                                <w:left w:val="none" w:sz="0" w:space="0" w:color="auto"/>
                                <w:bottom w:val="none" w:sz="0" w:space="0" w:color="auto"/>
                                <w:right w:val="none" w:sz="0" w:space="0" w:color="auto"/>
                              </w:divBdr>
                            </w:div>
                            <w:div w:id="134775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5267759">
      <w:bodyDiv w:val="1"/>
      <w:marLeft w:val="0"/>
      <w:marRight w:val="0"/>
      <w:marTop w:val="0"/>
      <w:marBottom w:val="0"/>
      <w:divBdr>
        <w:top w:val="none" w:sz="0" w:space="0" w:color="auto"/>
        <w:left w:val="none" w:sz="0" w:space="0" w:color="auto"/>
        <w:bottom w:val="none" w:sz="0" w:space="0" w:color="auto"/>
        <w:right w:val="none" w:sz="0" w:space="0" w:color="auto"/>
      </w:divBdr>
    </w:div>
    <w:div w:id="2122525478">
      <w:bodyDiv w:val="1"/>
      <w:marLeft w:val="0"/>
      <w:marRight w:val="0"/>
      <w:marTop w:val="0"/>
      <w:marBottom w:val="0"/>
      <w:divBdr>
        <w:top w:val="none" w:sz="0" w:space="0" w:color="auto"/>
        <w:left w:val="none" w:sz="0" w:space="0" w:color="auto"/>
        <w:bottom w:val="none" w:sz="0" w:space="0" w:color="auto"/>
        <w:right w:val="none" w:sz="0" w:space="0" w:color="auto"/>
      </w:divBdr>
      <w:divsChild>
        <w:div w:id="1670719924">
          <w:marLeft w:val="0"/>
          <w:marRight w:val="0"/>
          <w:marTop w:val="0"/>
          <w:marBottom w:val="0"/>
          <w:divBdr>
            <w:top w:val="none" w:sz="0" w:space="0" w:color="auto"/>
            <w:left w:val="none" w:sz="0" w:space="0" w:color="auto"/>
            <w:bottom w:val="none" w:sz="0" w:space="0" w:color="auto"/>
            <w:right w:val="none" w:sz="0" w:space="0" w:color="auto"/>
          </w:divBdr>
          <w:divsChild>
            <w:div w:id="1103920499">
              <w:marLeft w:val="0"/>
              <w:marRight w:val="0"/>
              <w:marTop w:val="0"/>
              <w:marBottom w:val="0"/>
              <w:divBdr>
                <w:top w:val="none" w:sz="0" w:space="0" w:color="auto"/>
                <w:left w:val="none" w:sz="0" w:space="0" w:color="auto"/>
                <w:bottom w:val="none" w:sz="0" w:space="0" w:color="auto"/>
                <w:right w:val="none" w:sz="0" w:space="0" w:color="auto"/>
              </w:divBdr>
            </w:div>
            <w:div w:id="1212689273">
              <w:marLeft w:val="0"/>
              <w:marRight w:val="0"/>
              <w:marTop w:val="0"/>
              <w:marBottom w:val="0"/>
              <w:divBdr>
                <w:top w:val="none" w:sz="0" w:space="0" w:color="auto"/>
                <w:left w:val="none" w:sz="0" w:space="0" w:color="auto"/>
                <w:bottom w:val="none" w:sz="0" w:space="0" w:color="auto"/>
                <w:right w:val="none" w:sz="0" w:space="0" w:color="auto"/>
              </w:divBdr>
            </w:div>
            <w:div w:id="1527866640">
              <w:marLeft w:val="0"/>
              <w:marRight w:val="0"/>
              <w:marTop w:val="0"/>
              <w:marBottom w:val="0"/>
              <w:divBdr>
                <w:top w:val="none" w:sz="0" w:space="0" w:color="auto"/>
                <w:left w:val="none" w:sz="0" w:space="0" w:color="auto"/>
                <w:bottom w:val="none" w:sz="0" w:space="0" w:color="auto"/>
                <w:right w:val="none" w:sz="0" w:space="0" w:color="auto"/>
              </w:divBdr>
            </w:div>
          </w:divsChild>
        </w:div>
        <w:div w:id="2034185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uslugi-sadzenia-roslin-oraz-utrzymania-terenow-zielonych-8690" TargetMode="External"/><Relationship Id="rId13" Type="http://schemas.openxmlformats.org/officeDocument/2006/relationships/hyperlink" Target="https://sip.lex.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mailto:iod@tbsmotlawa.pl" TargetMode="External"/><Relationship Id="rId10" Type="http://schemas.openxmlformats.org/officeDocument/2006/relationships/hyperlink" Target="mailto:budrem@budrem.gda.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uro@tbsmotlawa.pl" TargetMode="External"/><Relationship Id="rId14" Type="http://schemas.openxmlformats.org/officeDocument/2006/relationships/hyperlink" Target="mailto:biuro@tbsmotl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0A09B-A154-4872-BDBB-8A9B1C37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Pages>
  <Words>17970</Words>
  <Characters>107822</Characters>
  <Application>Microsoft Office Word</Application>
  <DocSecurity>0</DocSecurity>
  <Lines>898</Lines>
  <Paragraphs>251</Paragraphs>
  <ScaleCrop>false</ScaleCrop>
  <HeadingPairs>
    <vt:vector size="2" baseType="variant">
      <vt:variant>
        <vt:lpstr>Tytuł</vt:lpstr>
      </vt:variant>
      <vt:variant>
        <vt:i4>1</vt:i4>
      </vt:variant>
    </vt:vector>
  </HeadingPairs>
  <TitlesOfParts>
    <vt:vector size="1" baseType="lpstr">
      <vt:lpstr>Umowa   Nr</vt:lpstr>
    </vt:vector>
  </TitlesOfParts>
  <Company>TBA Motlawa</Company>
  <LinksUpToDate>false</LinksUpToDate>
  <CharactersWithSpaces>125541</CharactersWithSpaces>
  <SharedDoc>false</SharedDoc>
  <HLinks>
    <vt:vector size="24" baseType="variant">
      <vt:variant>
        <vt:i4>5373962</vt:i4>
      </vt:variant>
      <vt:variant>
        <vt:i4>9</vt:i4>
      </vt:variant>
      <vt:variant>
        <vt:i4>0</vt:i4>
      </vt:variant>
      <vt:variant>
        <vt:i4>5</vt:i4>
      </vt:variant>
      <vt:variant>
        <vt:lpwstr>https://sip.lex.pl/</vt:lpwstr>
      </vt:variant>
      <vt:variant>
        <vt:lpwstr>/dokument/68413980</vt:lpwstr>
      </vt:variant>
      <vt:variant>
        <vt:i4>5963781</vt:i4>
      </vt:variant>
      <vt:variant>
        <vt:i4>6</vt:i4>
      </vt:variant>
      <vt:variant>
        <vt:i4>0</vt:i4>
      </vt:variant>
      <vt:variant>
        <vt:i4>5</vt:i4>
      </vt:variant>
      <vt:variant>
        <vt:lpwstr>https://sip.lex.pl/</vt:lpwstr>
      </vt:variant>
      <vt:variant>
        <vt:lpwstr>/dokument/68413979</vt:lpwstr>
      </vt:variant>
      <vt:variant>
        <vt:i4>4456543</vt:i4>
      </vt:variant>
      <vt:variant>
        <vt:i4>3</vt:i4>
      </vt:variant>
      <vt:variant>
        <vt:i4>0</vt:i4>
      </vt:variant>
      <vt:variant>
        <vt:i4>5</vt:i4>
      </vt:variant>
      <vt:variant>
        <vt:lpwstr>https://sip.lex.pl/</vt:lpwstr>
      </vt:variant>
      <vt:variant>
        <vt:lpwstr>/dokument/17099384#art%28258%29</vt:lpwstr>
      </vt:variant>
      <vt:variant>
        <vt:i4>2818074</vt:i4>
      </vt:variant>
      <vt:variant>
        <vt:i4>0</vt:i4>
      </vt:variant>
      <vt:variant>
        <vt:i4>0</vt:i4>
      </vt:variant>
      <vt:variant>
        <vt:i4>5</vt:i4>
      </vt:variant>
      <vt:variant>
        <vt:lpwstr>mailto:biuro@tbsmotlawa.pl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TBS Motlawa</dc:creator>
  <cp:lastModifiedBy>Użytkownik</cp:lastModifiedBy>
  <cp:revision>64</cp:revision>
  <cp:lastPrinted>2024-12-10T11:28:00Z</cp:lastPrinted>
  <dcterms:created xsi:type="dcterms:W3CDTF">2024-10-01T08:24:00Z</dcterms:created>
  <dcterms:modified xsi:type="dcterms:W3CDTF">2024-12-16T13:20:00Z</dcterms:modified>
</cp:coreProperties>
</file>